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F6" w:rsidRDefault="007969F6" w:rsidP="0079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7969F6" w:rsidRDefault="007969F6" w:rsidP="0079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320A5B" w:rsidRPr="00EB12FE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A5B" w:rsidRPr="00EB12FE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320A5B" w:rsidRPr="00EB12FE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320A5B" w:rsidRPr="00EB12FE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A5B" w:rsidRPr="003F645D" w:rsidRDefault="007969F6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20A5B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320A5B"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20A5B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320A5B"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20A5B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20A5B"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0A5B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20A5B" w:rsidRPr="003F645D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4E" w:rsidRDefault="00320A5B" w:rsidP="0032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5B">
        <w:rPr>
          <w:rFonts w:ascii="Times New Roman" w:hAnsi="Times New Roman" w:cs="Times New Roman"/>
          <w:b/>
          <w:sz w:val="24"/>
          <w:szCs w:val="24"/>
        </w:rPr>
        <w:t xml:space="preserve">ЗАО «Дуэуголь» </w:t>
      </w:r>
    </w:p>
    <w:p w:rsidR="00320A5B" w:rsidRDefault="002C5F90" w:rsidP="0032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20A5B">
        <w:rPr>
          <w:rFonts w:ascii="Times New Roman" w:hAnsi="Times New Roman" w:cs="Times New Roman"/>
          <w:b/>
          <w:sz w:val="24"/>
          <w:szCs w:val="24"/>
        </w:rPr>
        <w:t>. Дуэ</w:t>
      </w:r>
    </w:p>
    <w:p w:rsidR="00AF5A4E" w:rsidRDefault="00AF5A4E" w:rsidP="00AF5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5B">
        <w:rPr>
          <w:rFonts w:ascii="Times New Roman" w:hAnsi="Times New Roman" w:cs="Times New Roman"/>
          <w:b/>
          <w:sz w:val="24"/>
          <w:szCs w:val="24"/>
        </w:rPr>
        <w:t>(1996-2000)</w:t>
      </w:r>
    </w:p>
    <w:p w:rsidR="00AF5A4E" w:rsidRPr="00320A5B" w:rsidRDefault="00AF5A4E" w:rsidP="0032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A5B">
        <w:rPr>
          <w:rFonts w:ascii="Times New Roman" w:hAnsi="Times New Roman" w:cs="Times New Roman"/>
          <w:b/>
          <w:sz w:val="24"/>
          <w:szCs w:val="24"/>
        </w:rPr>
        <w:t>Фонд № Р-130</w:t>
      </w:r>
    </w:p>
    <w:p w:rsidR="0042113A" w:rsidRPr="00320A5B" w:rsidRDefault="0042113A" w:rsidP="0032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A5B" w:rsidRPr="00AF5A4E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4E">
        <w:rPr>
          <w:rFonts w:ascii="Times New Roman" w:hAnsi="Times New Roman" w:cs="Times New Roman"/>
          <w:b/>
          <w:sz w:val="24"/>
          <w:szCs w:val="24"/>
        </w:rPr>
        <w:t>Крайние даты документов: 1996-2000</w:t>
      </w: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A5B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5B">
        <w:rPr>
          <w:rFonts w:ascii="Times New Roman" w:hAnsi="Times New Roman" w:cs="Times New Roman"/>
          <w:sz w:val="24"/>
          <w:szCs w:val="24"/>
        </w:rPr>
        <w:t>Приказы по л/с 1996-2000 гг., л/к 1996-2000 гг., документы по начислению з/п 1996-2000 гг.</w:t>
      </w: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A5B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5B">
        <w:rPr>
          <w:rFonts w:ascii="Times New Roman" w:hAnsi="Times New Roman" w:cs="Times New Roman"/>
          <w:sz w:val="24"/>
          <w:szCs w:val="24"/>
        </w:rPr>
        <w:t>На основании постановления мэра г. Александровск-Сахалинского от 23.10.1992 г. № 814 произведена государственная регистрация предприятия «Дуэуголь», организованного в форме смешанного товарищества. Предприятие занималось добычей и поставкой угля. В 1996 г. смешанное товарищество «Дуэуголь» перерегистрировано в ЗАО «Дуэуголь», его же считать правопреемником (постановление главы администрации г. Александровск-Сахалинского от 05.07.1996 г. № 412). Отменить постановление главы городской администрации от 05.07.1996 г. № 412 «О реорганизации смешанного товарищества «Дуэуголь»». Обязать учредителей ЗАО «Дуэуголь» внести в учредительные документы предприятия необходимые изменения, отменив положение о правопреемстве в порядке реорганизации СТ «Дуэуголь», возвратить СТ «Дуэуголь» все полученное по передаточному акту, произвести перерегистрацию предприятия (постановление главы администрации Александровск-Сахалинского района от 16.05.1997 г. № 229).</w:t>
      </w: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5B">
        <w:rPr>
          <w:rFonts w:ascii="Times New Roman" w:hAnsi="Times New Roman" w:cs="Times New Roman"/>
          <w:sz w:val="24"/>
          <w:szCs w:val="24"/>
        </w:rPr>
        <w:t>Сведения о ликвидации отсутствуют.</w:t>
      </w: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A5B">
        <w:rPr>
          <w:rFonts w:ascii="Times New Roman" w:hAnsi="Times New Roman" w:cs="Times New Roman"/>
          <w:b/>
          <w:sz w:val="24"/>
          <w:szCs w:val="24"/>
        </w:rPr>
        <w:t>Переименование:</w:t>
      </w:r>
    </w:p>
    <w:p w:rsidR="00320A5B" w:rsidRPr="00320A5B" w:rsidRDefault="00320A5B" w:rsidP="0032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5B">
        <w:rPr>
          <w:rFonts w:ascii="Times New Roman" w:hAnsi="Times New Roman" w:cs="Times New Roman"/>
          <w:sz w:val="24"/>
          <w:szCs w:val="24"/>
        </w:rPr>
        <w:t>ЗАО «Дуэуголь» (1996-2000)</w:t>
      </w:r>
    </w:p>
    <w:p w:rsidR="00205ADE" w:rsidRDefault="00205ADE"/>
    <w:sectPr w:rsidR="0020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81"/>
    <w:rsid w:val="00205ADE"/>
    <w:rsid w:val="002C5F90"/>
    <w:rsid w:val="00320A5B"/>
    <w:rsid w:val="0042113A"/>
    <w:rsid w:val="007969F6"/>
    <w:rsid w:val="00903481"/>
    <w:rsid w:val="00A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3089-D733-49D4-86A5-31CB2EB9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6</cp:revision>
  <dcterms:created xsi:type="dcterms:W3CDTF">2020-03-31T04:09:00Z</dcterms:created>
  <dcterms:modified xsi:type="dcterms:W3CDTF">2021-03-29T05:21:00Z</dcterms:modified>
</cp:coreProperties>
</file>