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36" w:rsidRPr="00BE1536" w:rsidRDefault="00BE1536" w:rsidP="00422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и регистрация заявлений</w:t>
      </w:r>
      <w:bookmarkStart w:id="0" w:name="_GoBack"/>
      <w:bookmarkEnd w:id="0"/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и регистрация заявлений (сообщений) о преступлениях, об административных правонарушениях и о происшествиях осуществляются круглосуточно. Сроки разрешения заявлений (сообщений) регламентируются федеральными законами и иными нормативно-правовыми актами Российской Федерации.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дежурных частях органов МВД России осуществляется приём: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 </w:t>
      </w: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преступлении, 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заявителем, сообщения гражданина изложенное в устной форме в котором содержится информация об обстоятельствах, указывающих на признаки совершенного ил готовящегося преступления; анонимного сообщения, содержащего данные о признаках совершенного или готовящегося террористического акта;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 </w:t>
      </w: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административном правонарушении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сообщения, изложенные в устной форме, в которых содержатся сведения, указывающие на наличие события административного правонарушения;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 </w:t>
      </w: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происшествии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требуется проведение проверочных действий с целью установления наличия или отсутствия признаков преступления либо повода для возбуждения дела об административном правонарушении (о событиях, угрожающих личной и общественной безопасности, в том числе о несчастных случаях, дорожно-транспортных происшествиях, массовых беспорядках, массовых отравлениях людей, стихийных бедствиях) или сообщение изложенное в устной форме заявление гражданина, должностного или иного лица, которое требует проведение  проверочных действий с целью установления наличия или отсутствия признаков преступления либо события административного правонарушения, а также сообщение  о срабатывании охранно-пожарной и охранной сигнализации на охраняемом подразделением вневедомственной охраны особо важном объекте, объекте повышенной опасности и жизнеобеспечения, объекте, подлежащем обязательной охране полицией.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преступлении, которое подается потерпевшим или его законным представителем по уголовному делу частного обвинения, заявление о преступлении, которое подписывается заявителем, заявление об административном правонарушении, заявление о происшествии </w:t>
      </w: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составляется в произвольной форме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предупреждается об уголовной ответственности за заведомо ложный донос в соответствии со статьей 306 УК.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приложить к заявлению о преступлении необходимые документы и материалы либо их копии, в том числе в электронной форме.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Прием, проверку и разрешение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вышеуказанных заявлений и сообщений </w:t>
      </w: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осуществляют должностные лица, уполномоченные руководителем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(начальником) соответствующего территориального органа МВД России.</w:t>
      </w:r>
    </w:p>
    <w:p w:rsid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 ожидания (приема) должны быть оборудованы стульями, столами (стойками) для возможности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  заявления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просьбе заявителя сотрудники ОВД, принимающие заявления, должны обеспечить заявителя бумагой и ручкой. В местах ожидания (приема) размещается информация о предоставляемой услуге.</w:t>
      </w:r>
    </w:p>
    <w:p w:rsidR="001D19E6" w:rsidRDefault="001D19E6" w:rsidP="001D19E6">
      <w:pPr>
        <w:spacing w:line="276" w:lineRule="auto"/>
        <w:jc w:val="center"/>
        <w:rPr>
          <w:sz w:val="40"/>
          <w:szCs w:val="40"/>
        </w:rPr>
      </w:pPr>
      <w:r w:rsidRPr="000A2F2C">
        <w:rPr>
          <w:b/>
          <w:sz w:val="40"/>
          <w:szCs w:val="40"/>
        </w:rPr>
        <w:t>Обжаловать</w:t>
      </w:r>
    </w:p>
    <w:p w:rsidR="001D19E6" w:rsidRDefault="00422542" w:rsidP="001D19E6">
      <w:pPr>
        <w:spacing w:line="276" w:lineRule="auto"/>
        <w:jc w:val="center"/>
        <w:rPr>
          <w:sz w:val="36"/>
          <w:szCs w:val="36"/>
        </w:rPr>
      </w:pPr>
      <w:r>
        <w:rPr>
          <w:b/>
          <w:sz w:val="32"/>
          <w:szCs w:val="32"/>
        </w:rPr>
        <w:t>действия сотрудников О</w:t>
      </w:r>
      <w:r w:rsidR="001D19E6" w:rsidRPr="00F749B0">
        <w:rPr>
          <w:b/>
          <w:sz w:val="32"/>
          <w:szCs w:val="32"/>
        </w:rPr>
        <w:t>тдела</w:t>
      </w:r>
      <w:r w:rsidR="001D19E6" w:rsidRPr="0048614C">
        <w:rPr>
          <w:sz w:val="32"/>
          <w:szCs w:val="32"/>
        </w:rPr>
        <w:t>, связанные</w:t>
      </w:r>
      <w:r w:rsidR="001D19E6">
        <w:rPr>
          <w:sz w:val="32"/>
          <w:szCs w:val="32"/>
        </w:rPr>
        <w:t xml:space="preserve"> с приемом </w:t>
      </w:r>
      <w:r w:rsidR="001D19E6" w:rsidRPr="0048614C">
        <w:rPr>
          <w:sz w:val="32"/>
          <w:szCs w:val="32"/>
        </w:rPr>
        <w:t xml:space="preserve">заявлений и сообщений о преступлениях, об административных правонарушениях, о происшествиях можно </w:t>
      </w:r>
      <w:r w:rsidR="001D19E6">
        <w:rPr>
          <w:sz w:val="36"/>
          <w:szCs w:val="36"/>
        </w:rPr>
        <w:t xml:space="preserve"> </w:t>
      </w:r>
    </w:p>
    <w:p w:rsidR="001D19E6" w:rsidRPr="000A2F2C" w:rsidRDefault="001D19E6" w:rsidP="001D19E6">
      <w:pPr>
        <w:spacing w:line="276" w:lineRule="auto"/>
        <w:jc w:val="center"/>
        <w:rPr>
          <w:sz w:val="40"/>
          <w:szCs w:val="40"/>
        </w:rPr>
      </w:pPr>
      <w:r w:rsidRPr="0048614C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«</w:t>
      </w:r>
      <w:r w:rsidRPr="0048614C">
        <w:rPr>
          <w:b/>
          <w:sz w:val="36"/>
          <w:szCs w:val="36"/>
        </w:rPr>
        <w:t>телефонам доверия</w:t>
      </w:r>
      <w:r>
        <w:rPr>
          <w:b/>
          <w:sz w:val="36"/>
          <w:szCs w:val="36"/>
        </w:rPr>
        <w:t>»</w:t>
      </w:r>
    </w:p>
    <w:p w:rsidR="001D19E6" w:rsidRPr="00112755" w:rsidRDefault="001D19E6" w:rsidP="001D19E6">
      <w:pPr>
        <w:spacing w:line="360" w:lineRule="auto"/>
        <w:jc w:val="center"/>
        <w:rPr>
          <w:sz w:val="36"/>
          <w:szCs w:val="36"/>
        </w:rPr>
      </w:pPr>
      <w:r w:rsidRPr="0048614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</w:t>
      </w:r>
      <w:r w:rsidRPr="0048614C">
        <w:rPr>
          <w:b/>
          <w:sz w:val="40"/>
          <w:szCs w:val="40"/>
        </w:rPr>
        <w:t xml:space="preserve"> 25</w:t>
      </w:r>
      <w:r>
        <w:rPr>
          <w:b/>
          <w:sz w:val="40"/>
          <w:szCs w:val="40"/>
        </w:rPr>
        <w:t>- 54 (</w:t>
      </w:r>
      <w:proofErr w:type="gramStart"/>
      <w:r>
        <w:rPr>
          <w:b/>
          <w:sz w:val="40"/>
          <w:szCs w:val="40"/>
        </w:rPr>
        <w:t xml:space="preserve">ОМВД) </w:t>
      </w:r>
      <w:r w:rsidRPr="0048614C">
        <w:rPr>
          <w:b/>
          <w:sz w:val="40"/>
          <w:szCs w:val="40"/>
        </w:rPr>
        <w:t xml:space="preserve"> </w:t>
      </w:r>
      <w:r w:rsidRPr="001B69F9">
        <w:rPr>
          <w:sz w:val="36"/>
          <w:szCs w:val="36"/>
        </w:rPr>
        <w:t>или</w:t>
      </w:r>
      <w:proofErr w:type="gramEnd"/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8</w:t>
      </w:r>
      <w:r w:rsidRPr="000A2F2C">
        <w:rPr>
          <w:b/>
          <w:sz w:val="36"/>
          <w:szCs w:val="36"/>
        </w:rPr>
        <w:t>(4242) 789-139 (УМВД)</w:t>
      </w:r>
      <w:r>
        <w:rPr>
          <w:b/>
          <w:sz w:val="36"/>
          <w:szCs w:val="36"/>
        </w:rPr>
        <w:t xml:space="preserve">     или</w:t>
      </w:r>
    </w:p>
    <w:p w:rsidR="001D19E6" w:rsidRPr="001B69F9" w:rsidRDefault="001D19E6" w:rsidP="001D19E6">
      <w:pPr>
        <w:spacing w:line="276" w:lineRule="auto"/>
        <w:jc w:val="center"/>
        <w:rPr>
          <w:b/>
          <w:sz w:val="36"/>
          <w:szCs w:val="36"/>
        </w:rPr>
      </w:pPr>
      <w:r w:rsidRPr="001B69F9">
        <w:rPr>
          <w:b/>
          <w:sz w:val="36"/>
          <w:szCs w:val="36"/>
        </w:rPr>
        <w:t>начальнику Управления МВД России по Сахалинской области</w:t>
      </w:r>
    </w:p>
    <w:p w:rsidR="001D19E6" w:rsidRDefault="001D19E6" w:rsidP="001D19E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адресу г. Южно-Сахалинск ул. Ленина, 149</w:t>
      </w:r>
    </w:p>
    <w:p w:rsidR="001D19E6" w:rsidRDefault="001D19E6" w:rsidP="001D19E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или</w:t>
      </w:r>
    </w:p>
    <w:p w:rsidR="001D19E6" w:rsidRPr="0048614C" w:rsidRDefault="001D19E6" w:rsidP="001D19E6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Александровск-Сахалинскому городскому</w:t>
      </w:r>
      <w:r w:rsidRPr="004861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прокурору</w:t>
      </w:r>
    </w:p>
    <w:p w:rsidR="00422542" w:rsidRDefault="001D19E6" w:rsidP="001D19E6">
      <w:pPr>
        <w:spacing w:line="276" w:lineRule="auto"/>
        <w:jc w:val="center"/>
        <w:rPr>
          <w:sz w:val="36"/>
          <w:szCs w:val="36"/>
        </w:rPr>
      </w:pPr>
      <w:r w:rsidRPr="0048614C">
        <w:rPr>
          <w:sz w:val="36"/>
          <w:szCs w:val="36"/>
        </w:rPr>
        <w:t xml:space="preserve">по адресу г. Александровск-Сахалинский </w:t>
      </w:r>
    </w:p>
    <w:p w:rsidR="001D19E6" w:rsidRDefault="001D19E6" w:rsidP="001D19E6">
      <w:pPr>
        <w:spacing w:line="276" w:lineRule="auto"/>
        <w:jc w:val="center"/>
        <w:rPr>
          <w:sz w:val="36"/>
          <w:szCs w:val="36"/>
        </w:rPr>
      </w:pPr>
      <w:r w:rsidRPr="0048614C">
        <w:rPr>
          <w:sz w:val="36"/>
          <w:szCs w:val="36"/>
        </w:rPr>
        <w:t>ул. Дзержинского, 29</w:t>
      </w:r>
    </w:p>
    <w:p w:rsidR="001D19E6" w:rsidRPr="00BE1536" w:rsidRDefault="001D19E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36" w:rsidRPr="00BE1536" w:rsidRDefault="00FE37FD" w:rsidP="00BE15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E1536" w:rsidRPr="00BE1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дежурных частях УМВД России по Сахалинской области</w:t>
        </w:r>
      </w:hyperlink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предоставления государственной услуги в электронном виде: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подать заявление с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 электронной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размещенной на официальном сайте УМВД России по Сахалинской области (</w:t>
      </w:r>
      <w:hyperlink r:id="rId6" w:history="1">
        <w:r w:rsidRPr="00BE1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www.65.mvd.ru</w:t>
        </w:r>
      </w:hyperlink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сети Интернет, а также на Едином портале государственных и муниципальных услуг  (</w:t>
      </w:r>
      <w:hyperlink r:id="rId7" w:history="1">
        <w:r w:rsidRPr="00BE153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www.gosuslugi.ru</w:t>
        </w:r>
      </w:hyperlink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информируется о принятом решении по заявлению, а также о передаче заявления (сообщения) по подведомственности, </w:t>
      </w:r>
      <w:proofErr w:type="spell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подсудности в суд или в иной территориальный орган МВД России, по указанному им электронному адресу, а по заявлению, поступившему через Единый портал – с использованием информационной системы в личный кабинет заявителя, созданного 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указанном портале, за исключением случаев, когда такое получение запрещено федеральным законом;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органов внутренних дел, участвующие в предоставлении государственной услуги, обеспечивают обработку и хранение персональных данных заявителей в соответствии с законодательством Российской Федерации.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(сообщение) о преступлении, об административном правонарушении и происшествии подлежат обязательному приему.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не приостанавливается.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государственной услуги является поступление в дежурную часть территориального органа МВД России следующих заявлений (сообщений):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ДТП, поступившие в подразделения ГИБДД, не требующие проверки для обнаружения возможных признаков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  или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правонарушения, единственным последствием которых являются механические повреждения транспортных средств;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заявления, поступившие по почте или информационным системам общего пользования, а также анонимные сообщения, поступившие по телефону, в которых содержатся признаки совершенного или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готовящегося  преступления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заявлений  (сообщений), содержащих данные о признаках совершенного или готовящегося террористического акта;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граждан, должностных ил иных лиц, носящие специальный характер, связанные с выдачей удостоверений, разрешений, лицензий, справок, заключений, государственных регистрационных знаков, талонов, паспортов, актов, документов, предоставляющих или восстанавливающих какое-либо право.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рассмотрении заявлений, направляемых в электронном виде по информационным системам общего пользования, является: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заявителем недействительных сведений о себе и (или) адреса для ответа;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дубликата уже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  электронного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некорректность содержания электронного заявления (если содержащийся в нем текст не поддается прочтению);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рассмотрения заявления без необходимых документов и личной подписи заявителя.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государственной услуги является принятие следующего решения: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возбуждении уголовного дела;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возбуждении уголовного дела;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заявления (сообщения) о преступлении по </w:t>
      </w:r>
      <w:proofErr w:type="spell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подследственности</w:t>
      </w:r>
      <w:proofErr w:type="spell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заявления по подсудности в суд по делам частного обвинения;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возбуждении дела об административном правонарушении;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вынесения определения об отказе в возбуждении дела об административном правонарушении;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заявления (сообщения) о происшествии по подведомственности;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заявления (сообщения) о происшествии в иной территориальный орган МВД России по территориальности;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приобщении заявления (сообщения) о происшествии к материалам ранее зарегистрированного сообщения о том же происшествии;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приобщении заявления о происшествии к материалам специального номенклатурного дела;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заявления в подразделение делопроизводства и режима.</w:t>
      </w:r>
    </w:p>
    <w:p w:rsidR="00BE1536" w:rsidRPr="00BE1536" w:rsidRDefault="00FE37FD" w:rsidP="00BE15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5.75pt;height:1.2pt" o:hralign="center" o:hrstd="t" o:hr="t" fillcolor="#a0a0a0" stroked="f"/>
        </w:pic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исполнения государственной услуги завершается путем направления заявителю информации о решении по заявлению (сообщению) о преступлении, об административном правонарушении и о происшествии в течение 24 часов с момента его принятия (нарочным под расписку, почтой, факсимильным или электронным видом связи). При этом заявителю разъясняется его право обжаловать данное решение и порядок его обжалования.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 на действия (бездействие) и решения должностного лица, осуществляемые (принимаемые) в ходе предоставления государственной услуги), устно или письменно (по почте, по факсимильной связи либо в форме электронного документа).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исчерпывающей информации и документов, необходимых для обоснования и рассмотрения жалобы, если это не противоречит законодательству РФ,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устной форме предъявляется на личном приеме, где заявитель предъявляет документ, удостоверяющий его личность.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приема. При несогласии заявителя дается письменный ответ.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письменной жалобе заявитель указывает</w:t>
      </w: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отчество (последнее при наличии);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если ответ должен быть направлен в письменной форме;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почты, если ответ должен быть направлен в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электронного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 МВД России, в который направляет жалобу, фамилию, имя, отчество соответствующего должностного лица;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 суть обжалуемого действия (бездействия);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и дату;</w:t>
      </w:r>
    </w:p>
    <w:p w:rsid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422542" w:rsidRPr="00BE1536" w:rsidRDefault="00422542" w:rsidP="0042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 на жалобу не дается, если: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не указана фамилия заявителя, почтовый адрес, по которому должен быть направлен ответ;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жалобы не поддается прочтению;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семьи, в связи с чем заявитель уведомляется о недопустимости злоупотребления своим правом;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при этом заявителю сообщается о невозможности дать ответ в связи с недопустимостью разглашения указанных сведений;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жалобе содержится вопрос, на который заявителю многократно давались письменные ответы по существу ранее направленных жалоб, и при этом в жалобе не приводятся новые доводы или обстоятельство. В этом случае начальник территориального органа МВД России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Заявитель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  о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решение.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(бездействия) и решения должностных лиц ОВД могут быть обжалованы вышестоящим должностным лицом.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с жалобой в письменной форме или в форме электронного документа срок ее рассмотрения не должен превышать 15 рабочих дней со дня ее регистрации, а в случае обжалования отказа должностного лица, предоставляющего государственную услугу, в приеме документов у заявителя либо в исправлении допущенных опечаток 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proofErr w:type="gramStart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  в</w:t>
      </w:r>
      <w:proofErr w:type="gramEnd"/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обжалуются решения и действия (бездействия) должностных лиц территориальных органов МВД России, принятые в ходе предоставления государственной услуги, вышестоящее должностное лицо ОВД может вынести следующее решения: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обжалуемого принятого решения, совершенных действий (бездействия), незаконным и отмене принятого решения;</w:t>
      </w:r>
    </w:p>
    <w:p w:rsidR="00BE1536" w:rsidRPr="00BE1536" w:rsidRDefault="00BE1536" w:rsidP="00BE15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удовлетворении требований заявителя.</w:t>
      </w:r>
    </w:p>
    <w:p w:rsidR="00BE1536" w:rsidRPr="00BE1536" w:rsidRDefault="00BE1536" w:rsidP="00BE1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807" w:rsidRPr="00BE1536" w:rsidRDefault="002B3807" w:rsidP="00BE1536"/>
    <w:sectPr w:rsidR="002B3807" w:rsidRPr="00BE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6DC"/>
    <w:multiLevelType w:val="multilevel"/>
    <w:tmpl w:val="908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36"/>
    <w:rsid w:val="001D19E6"/>
    <w:rsid w:val="002B3807"/>
    <w:rsid w:val="00422542"/>
    <w:rsid w:val="00BE1536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4234-5E05-4D69-AF72-228BE50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vd.ru/request_main" TargetMode="External"/><Relationship Id="rId5" Type="http://schemas.openxmlformats.org/officeDocument/2006/relationships/hyperlink" Target="https://65.xn--b1aew.xn--p1ai/gumvd/structure/Territorialnie_OMV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2</cp:revision>
  <dcterms:created xsi:type="dcterms:W3CDTF">2019-06-17T22:34:00Z</dcterms:created>
  <dcterms:modified xsi:type="dcterms:W3CDTF">2019-06-17T22:45:00Z</dcterms:modified>
</cp:coreProperties>
</file>