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2" w:rsidRDefault="003720E2" w:rsidP="00C4180C">
      <w:pPr>
        <w:pStyle w:val="Subtitle"/>
        <w:jc w:val="left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Новый герб" style="position:absolute;margin-left:0;margin-top:-28.35pt;width:60.05pt;height:1in;z-index:-251658240;visibility:visible;mso-position-horizontal:center">
            <v:imagedata r:id="rId7" o:title=""/>
          </v:shape>
        </w:pict>
      </w:r>
    </w:p>
    <w:p w:rsidR="003720E2" w:rsidRDefault="003720E2" w:rsidP="00C4180C">
      <w:pPr>
        <w:pStyle w:val="Subtitle"/>
        <w:rPr>
          <w:sz w:val="36"/>
          <w:szCs w:val="36"/>
        </w:rPr>
      </w:pPr>
    </w:p>
    <w:p w:rsidR="003720E2" w:rsidRDefault="003720E2" w:rsidP="00C4180C">
      <w:pPr>
        <w:pStyle w:val="Heading7"/>
        <w:jc w:val="left"/>
        <w:rPr>
          <w:spacing w:val="0"/>
          <w:sz w:val="26"/>
          <w:szCs w:val="26"/>
        </w:rPr>
      </w:pPr>
    </w:p>
    <w:p w:rsidR="003720E2" w:rsidRPr="00853594" w:rsidRDefault="003720E2" w:rsidP="00C4180C">
      <w:pPr>
        <w:pStyle w:val="Heading7"/>
        <w:rPr>
          <w:spacing w:val="0"/>
          <w:sz w:val="26"/>
          <w:szCs w:val="26"/>
        </w:rPr>
      </w:pPr>
      <w:r w:rsidRPr="00853594">
        <w:rPr>
          <w:spacing w:val="0"/>
          <w:sz w:val="26"/>
          <w:szCs w:val="26"/>
        </w:rPr>
        <w:t>АДМИНИСТРАЦИЯ</w:t>
      </w:r>
    </w:p>
    <w:p w:rsidR="003720E2" w:rsidRPr="00853594" w:rsidRDefault="003720E2" w:rsidP="00C4180C">
      <w:pPr>
        <w:pStyle w:val="Heading7"/>
        <w:rPr>
          <w:spacing w:val="0"/>
          <w:sz w:val="26"/>
          <w:szCs w:val="26"/>
        </w:rPr>
      </w:pPr>
      <w:r w:rsidRPr="00853594">
        <w:rPr>
          <w:spacing w:val="0"/>
          <w:sz w:val="26"/>
          <w:szCs w:val="26"/>
        </w:rPr>
        <w:t>ГОРОДСКОГО ОКРУГА</w:t>
      </w:r>
    </w:p>
    <w:p w:rsidR="003720E2" w:rsidRPr="00853594" w:rsidRDefault="003720E2" w:rsidP="00C4180C">
      <w:pPr>
        <w:pStyle w:val="Heading1"/>
        <w:ind w:right="355"/>
        <w:rPr>
          <w:sz w:val="26"/>
          <w:szCs w:val="26"/>
        </w:rPr>
      </w:pPr>
      <w:r w:rsidRPr="00853594">
        <w:rPr>
          <w:sz w:val="26"/>
          <w:szCs w:val="26"/>
        </w:rPr>
        <w:t>«АЛЕКСАНДРОВСК-САХАЛИНСКИЙ РАЙОН»</w:t>
      </w:r>
    </w:p>
    <w:p w:rsidR="003720E2" w:rsidRPr="00853594" w:rsidRDefault="003720E2" w:rsidP="00C4180C">
      <w:pPr>
        <w:pStyle w:val="Subtitle"/>
      </w:pPr>
    </w:p>
    <w:p w:rsidR="003720E2" w:rsidRPr="00853594" w:rsidRDefault="003720E2" w:rsidP="00C4180C">
      <w:pPr>
        <w:pStyle w:val="Subtitle"/>
        <w:rPr>
          <w:sz w:val="26"/>
          <w:szCs w:val="26"/>
        </w:rPr>
      </w:pPr>
      <w:r w:rsidRPr="00853594">
        <w:rPr>
          <w:sz w:val="26"/>
          <w:szCs w:val="26"/>
        </w:rPr>
        <w:t>ПОСТАНОВЛЕНИЕ</w:t>
      </w:r>
    </w:p>
    <w:p w:rsidR="003720E2" w:rsidRPr="00853594" w:rsidRDefault="003720E2" w:rsidP="00C4180C">
      <w:r w:rsidRPr="00431517">
        <w:rPr>
          <w:noProof/>
          <w:sz w:val="28"/>
          <w:szCs w:val="28"/>
        </w:rPr>
        <w:pict>
          <v:shape id="Рисунок 1" o:spid="_x0000_i1025" type="#_x0000_t75" style="width:451.5pt;height:6.75pt;visibility:visible">
            <v:imagedata r:id="rId8" o:title=""/>
          </v:shape>
        </w:pict>
      </w:r>
    </w:p>
    <w:p w:rsidR="003720E2" w:rsidRPr="00853594" w:rsidRDefault="003720E2" w:rsidP="00C4180C"/>
    <w:p w:rsidR="003720E2" w:rsidRPr="00853594" w:rsidRDefault="003720E2" w:rsidP="00C418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35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31.03.2015 г.       </w:t>
      </w:r>
      <w:r w:rsidRPr="00853594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181</w:t>
      </w:r>
      <w:r w:rsidRPr="008535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720E2" w:rsidRPr="00853594" w:rsidRDefault="003720E2" w:rsidP="00C4180C">
      <w:r w:rsidRPr="00853594">
        <w:t>г. Александровск – Сахалинский</w:t>
      </w:r>
    </w:p>
    <w:p w:rsidR="003720E2" w:rsidRPr="00853594" w:rsidRDefault="003720E2" w:rsidP="00C4180C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037"/>
      </w:tblGrid>
      <w:tr w:rsidR="003720E2" w:rsidRPr="00853594">
        <w:trPr>
          <w:trHeight w:val="1416"/>
        </w:trPr>
        <w:tc>
          <w:tcPr>
            <w:tcW w:w="5037" w:type="dxa"/>
          </w:tcPr>
          <w:p w:rsidR="003720E2" w:rsidRPr="00853594" w:rsidRDefault="003720E2" w:rsidP="00B652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594">
              <w:rPr>
                <w:rFonts w:ascii="Times New Roman" w:hAnsi="Times New Roman" w:cs="Times New Roman"/>
                <w:sz w:val="24"/>
                <w:szCs w:val="24"/>
              </w:rPr>
              <w:t>Об утверждении 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перечней</w:t>
            </w:r>
            <w:r w:rsidRPr="008535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и работ, оказываемых и выполняемых муниципальными учреждениями городского округа «Александровск-Сахалинский район»</w:t>
            </w:r>
          </w:p>
        </w:tc>
      </w:tr>
    </w:tbl>
    <w:p w:rsidR="003720E2" w:rsidRPr="00853594" w:rsidRDefault="003720E2"/>
    <w:p w:rsidR="003720E2" w:rsidRPr="00853594" w:rsidRDefault="003720E2"/>
    <w:p w:rsidR="003720E2" w:rsidRPr="00853594" w:rsidRDefault="003720E2" w:rsidP="007227FB">
      <w:pPr>
        <w:jc w:val="both"/>
        <w:rPr>
          <w:spacing w:val="40"/>
          <w:lang w:eastAsia="en-US"/>
        </w:rPr>
      </w:pPr>
      <w:r w:rsidRPr="00853594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ab/>
      </w:r>
      <w:r w:rsidRPr="00853594">
        <w:rPr>
          <w:rFonts w:ascii="Verdana" w:hAnsi="Verdana" w:cs="Verdana"/>
          <w:sz w:val="20"/>
          <w:szCs w:val="20"/>
        </w:rPr>
        <w:t xml:space="preserve">  </w:t>
      </w:r>
      <w:r w:rsidRPr="00853594">
        <w:t>В соответствии с пунктом 3.1 статьи 69.2 Бюджетного кодекса Российской Федерации, постановлением Правительства Российской Федерации от 26 февраля 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Pr="00853594">
        <w:rPr>
          <w:lang w:eastAsia="en-US"/>
        </w:rPr>
        <w:t>, постановлением администрации городского округа «Александровск-Сахалинский район» от 27.02.2015 г. № 133 «</w:t>
      </w:r>
      <w:r w:rsidRPr="00853594">
        <w:t xml:space="preserve"> О порядке формирования муниципального задания и финансового обеспечения его выполнения в отношении муниципальных учреждений городского округа «Александровск-Сахалинский район»</w:t>
      </w:r>
      <w:r>
        <w:t xml:space="preserve"> и </w:t>
      </w:r>
      <w:r w:rsidRPr="00853594">
        <w:rPr>
          <w:lang w:eastAsia="en-US"/>
        </w:rPr>
        <w:t xml:space="preserve"> в целях формирования и ведения </w:t>
      </w:r>
      <w:r w:rsidRPr="00853594">
        <w:t>ведомственных перечней муниципальных услуг и работ</w:t>
      </w:r>
      <w:r>
        <w:t>,</w:t>
      </w:r>
      <w:r w:rsidRPr="00853594">
        <w:rPr>
          <w:lang w:eastAsia="en-US"/>
        </w:rPr>
        <w:t xml:space="preserve"> администрация городского округа «Александровск-Сахалинский район» </w:t>
      </w:r>
      <w:r w:rsidRPr="00853594">
        <w:rPr>
          <w:b/>
          <w:bCs/>
          <w:spacing w:val="40"/>
          <w:lang w:eastAsia="en-US"/>
        </w:rPr>
        <w:t>постановляет</w:t>
      </w:r>
      <w:r w:rsidRPr="00853594">
        <w:rPr>
          <w:spacing w:val="40"/>
          <w:lang w:eastAsia="en-US"/>
        </w:rPr>
        <w:t>:</w:t>
      </w:r>
    </w:p>
    <w:p w:rsidR="003720E2" w:rsidRPr="00853594" w:rsidRDefault="003720E2" w:rsidP="007227FB">
      <w:pPr>
        <w:jc w:val="both"/>
        <w:rPr>
          <w:b/>
          <w:bCs/>
        </w:rPr>
      </w:pPr>
    </w:p>
    <w:p w:rsidR="003720E2" w:rsidRPr="00853594" w:rsidRDefault="003720E2" w:rsidP="005F4967">
      <w:pPr>
        <w:ind w:firstLine="708"/>
        <w:jc w:val="both"/>
      </w:pPr>
      <w:r w:rsidRPr="00853594">
        <w:rPr>
          <w:lang w:eastAsia="en-US"/>
        </w:rPr>
        <w:t>1. Утвердить</w:t>
      </w:r>
      <w:r w:rsidRPr="00853594">
        <w:t xml:space="preserve"> ведомственный перечень муниципальных услуг и работ, оказываемых и выполняемых муниципальными учреждениями городского округа «Александровск-Сахалинский район»</w:t>
      </w:r>
      <w:r>
        <w:t xml:space="preserve"> в сфере образования</w:t>
      </w:r>
      <w:r w:rsidRPr="00853594">
        <w:t>, согласно приложения №</w:t>
      </w:r>
      <w:r>
        <w:t xml:space="preserve"> </w:t>
      </w:r>
      <w:r w:rsidRPr="00853594">
        <w:t>1.</w:t>
      </w:r>
    </w:p>
    <w:p w:rsidR="003720E2" w:rsidRPr="00C62279" w:rsidRDefault="003720E2" w:rsidP="005F4967">
      <w:pPr>
        <w:ind w:firstLine="708"/>
        <w:jc w:val="both"/>
      </w:pPr>
      <w:r>
        <w:t>2</w:t>
      </w:r>
      <w:r w:rsidRPr="00C62279">
        <w:t>. Утвердить ведомственный перечень муниципальных услуг и работ, оказываемых и выполняемых муниципальными учреждениями городского округа «Александровск-Сахалинский район»</w:t>
      </w:r>
      <w:r>
        <w:t xml:space="preserve"> </w:t>
      </w:r>
      <w:r w:rsidRPr="00C62279">
        <w:t xml:space="preserve">в сфере </w:t>
      </w:r>
      <w:r>
        <w:t>культуры</w:t>
      </w:r>
      <w:r w:rsidRPr="00C62279">
        <w:t>, согласно приложения №</w:t>
      </w:r>
      <w:r>
        <w:t xml:space="preserve"> 2</w:t>
      </w:r>
      <w:r w:rsidRPr="00C62279">
        <w:t>.</w:t>
      </w:r>
    </w:p>
    <w:p w:rsidR="003720E2" w:rsidRPr="00853594" w:rsidRDefault="003720E2" w:rsidP="00B069B2">
      <w:pPr>
        <w:ind w:firstLine="708"/>
        <w:jc w:val="both"/>
      </w:pPr>
      <w:r>
        <w:t>3</w:t>
      </w:r>
      <w:r w:rsidRPr="00C62279">
        <w:t xml:space="preserve">. Утвердить ведомственный перечень муниципальных услуг и работ, оказываемых и выполняемых муниципальными учреждениями городского округа «Александровск-Сахалинский район» в сфере </w:t>
      </w:r>
      <w:r>
        <w:t>физической культуры и спорта</w:t>
      </w:r>
      <w:r w:rsidRPr="00C62279">
        <w:t xml:space="preserve">, согласно приложения № </w:t>
      </w:r>
      <w:r>
        <w:t>3</w:t>
      </w:r>
      <w:r w:rsidRPr="00C62279">
        <w:t>.</w:t>
      </w:r>
    </w:p>
    <w:p w:rsidR="003720E2" w:rsidRPr="00853594" w:rsidRDefault="003720E2" w:rsidP="00A620AA">
      <w:pPr>
        <w:ind w:firstLine="708"/>
        <w:jc w:val="both"/>
      </w:pPr>
      <w:r>
        <w:t>4</w:t>
      </w:r>
      <w:r w:rsidRPr="00853594">
        <w:t>. Руководителям муниципальных учреждений городского округа «Александровск-Сахалинский район»:</w:t>
      </w:r>
    </w:p>
    <w:p w:rsidR="003720E2" w:rsidRPr="00853594" w:rsidRDefault="003720E2" w:rsidP="00B069B2">
      <w:pPr>
        <w:ind w:firstLine="708"/>
        <w:jc w:val="both"/>
      </w:pPr>
      <w:r w:rsidRPr="00853594">
        <w:t xml:space="preserve"> - принять</w:t>
      </w:r>
      <w:r>
        <w:t xml:space="preserve"> к использованию в работе переч</w:t>
      </w:r>
      <w:r w:rsidRPr="00853594">
        <w:t>н</w:t>
      </w:r>
      <w:r>
        <w:t>и</w:t>
      </w:r>
      <w:r w:rsidRPr="00853594">
        <w:t>, указанны</w:t>
      </w:r>
      <w:r>
        <w:t>е</w:t>
      </w:r>
      <w:r w:rsidRPr="00853594">
        <w:t xml:space="preserve"> в пункте 1</w:t>
      </w:r>
      <w:r>
        <w:t>,2,3</w:t>
      </w:r>
      <w:r w:rsidRPr="00853594">
        <w:t xml:space="preserve"> настоящего постановления;</w:t>
      </w:r>
    </w:p>
    <w:p w:rsidR="003720E2" w:rsidRPr="00853594" w:rsidRDefault="003720E2" w:rsidP="00B069B2">
      <w:pPr>
        <w:ind w:firstLine="708"/>
        <w:jc w:val="both"/>
      </w:pPr>
      <w:r w:rsidRPr="00853594">
        <w:t xml:space="preserve"> - применять при формировании муниципальных заданий на оказание муниципальных услуг и выполнение работ на 2016 год (на 2016 год и плановый период 2017 и 2018 годов).</w:t>
      </w:r>
    </w:p>
    <w:p w:rsidR="003720E2" w:rsidRPr="00853594" w:rsidRDefault="003720E2" w:rsidP="00B069B2">
      <w:pPr>
        <w:ind w:firstLine="708"/>
        <w:jc w:val="both"/>
      </w:pPr>
      <w:r>
        <w:t>5</w:t>
      </w:r>
      <w:r w:rsidRPr="00853594">
        <w:t>. Признать утратившим силу с 01.01.2016 года:</w:t>
      </w:r>
    </w:p>
    <w:p w:rsidR="003720E2" w:rsidRDefault="003720E2" w:rsidP="00D65052">
      <w:pPr>
        <w:ind w:firstLine="708"/>
        <w:jc w:val="both"/>
      </w:pPr>
      <w:r>
        <w:t xml:space="preserve">- постановление </w:t>
      </w:r>
      <w:r w:rsidRPr="00853594">
        <w:t>главы администрации городского округа «Александровск-Сахалинский район»</w:t>
      </w:r>
      <w:r>
        <w:t xml:space="preserve"> от 24.06.2009 г. № 188 «Об утверждении порядка формирования и финансового обеспечения выполнения муниципального задания на оказание муниципальных услуг физическим и юридическим лицам»;</w:t>
      </w:r>
    </w:p>
    <w:p w:rsidR="003720E2" w:rsidRPr="00853594" w:rsidRDefault="003720E2" w:rsidP="00D65052">
      <w:pPr>
        <w:ind w:firstLine="708"/>
        <w:jc w:val="both"/>
      </w:pPr>
      <w:r w:rsidRPr="00853594">
        <w:t>-</w:t>
      </w:r>
      <w:r>
        <w:t xml:space="preserve"> постановление</w:t>
      </w:r>
      <w:r w:rsidRPr="00853594">
        <w:t xml:space="preserve"> главы администрации городского округа «Александровск-Сахалинский район» от </w:t>
      </w:r>
      <w:r w:rsidRPr="00853594">
        <w:tab/>
        <w:t>22.07.2009 г. № 228 «О перечне бюджетных услуг»</w:t>
      </w:r>
      <w:r>
        <w:t>;</w:t>
      </w:r>
    </w:p>
    <w:p w:rsidR="003720E2" w:rsidRPr="00853594" w:rsidRDefault="003720E2" w:rsidP="005F4967">
      <w:pPr>
        <w:ind w:firstLine="708"/>
        <w:jc w:val="both"/>
      </w:pPr>
      <w:r>
        <w:t>- постановление</w:t>
      </w:r>
      <w:r w:rsidRPr="00853594">
        <w:t xml:space="preserve"> мэра городского округа «Александровск-Сахалинский район» от 10.09.2010 г. № 359 «О внесении изменений в постановление главы администрации городского округа «Александровск-Сахалинский район» от 22.07.2009 г. № 228 «О перечне бюджетных услуг»;</w:t>
      </w:r>
    </w:p>
    <w:p w:rsidR="003720E2" w:rsidRPr="00853594" w:rsidRDefault="003720E2" w:rsidP="005F4967">
      <w:pPr>
        <w:ind w:firstLine="708"/>
        <w:jc w:val="both"/>
      </w:pPr>
      <w:r>
        <w:t>-</w:t>
      </w:r>
      <w:r w:rsidRPr="00853594">
        <w:t xml:space="preserve"> постановление </w:t>
      </w:r>
      <w:r>
        <w:t>мэра</w:t>
      </w:r>
      <w:r w:rsidRPr="00853594">
        <w:t xml:space="preserve"> городского округа «Александровск-Сахалинский район» от </w:t>
      </w:r>
      <w:r>
        <w:t>16</w:t>
      </w:r>
      <w:r w:rsidRPr="00853594">
        <w:t>.</w:t>
      </w:r>
      <w:r>
        <w:t>12</w:t>
      </w:r>
      <w:r w:rsidRPr="00853594">
        <w:t>.201</w:t>
      </w:r>
      <w:r>
        <w:t>0</w:t>
      </w:r>
      <w:r w:rsidRPr="00853594">
        <w:t xml:space="preserve"> г. № </w:t>
      </w:r>
      <w:r>
        <w:t>540</w:t>
      </w:r>
      <w:r w:rsidRPr="00853594">
        <w:t xml:space="preserve"> «О внесении изменений в постановление мэра городского округа «Александровск-Сахалинский район» от </w:t>
      </w:r>
      <w:r>
        <w:t>22</w:t>
      </w:r>
      <w:r w:rsidRPr="00853594">
        <w:t>.0</w:t>
      </w:r>
      <w:r>
        <w:t>7</w:t>
      </w:r>
      <w:r w:rsidRPr="00853594">
        <w:t>.20</w:t>
      </w:r>
      <w:r>
        <w:t>09</w:t>
      </w:r>
      <w:r w:rsidRPr="00853594">
        <w:t xml:space="preserve"> г. № </w:t>
      </w:r>
      <w:r>
        <w:t>228</w:t>
      </w:r>
      <w:r w:rsidRPr="00853594">
        <w:t xml:space="preserve"> </w:t>
      </w:r>
      <w:r>
        <w:t>«О перечне бюджетных услуг»;</w:t>
      </w:r>
    </w:p>
    <w:p w:rsidR="003720E2" w:rsidRPr="00853594" w:rsidRDefault="003720E2" w:rsidP="005F4967">
      <w:pPr>
        <w:ind w:firstLine="708"/>
        <w:jc w:val="both"/>
      </w:pPr>
      <w:r w:rsidRPr="00853594">
        <w:t>- постановление администрации городского округа «Александровск-Сахалинский район» от 23.09.2011 г. № 489 «О внесении изменений в постановление мэра городского округа «Александровск-Сахалинский район» от 10.09.2010 г. № 359 «О внесении изменений в постановление главы администрации городского округа «Александровск-Сахалинский район» от 22.07.2009 г. № 228 «О перечне бюджетных услуг»</w:t>
      </w:r>
      <w:r>
        <w:t>;</w:t>
      </w:r>
    </w:p>
    <w:p w:rsidR="003720E2" w:rsidRPr="00853594" w:rsidRDefault="003720E2" w:rsidP="005F4967">
      <w:pPr>
        <w:ind w:firstLine="708"/>
        <w:jc w:val="both"/>
      </w:pPr>
      <w:r w:rsidRPr="00853594">
        <w:t xml:space="preserve">- постановление администрации городского округа «Александровск-Сахалинский район» от </w:t>
      </w:r>
      <w:r>
        <w:t>19</w:t>
      </w:r>
      <w:r w:rsidRPr="00853594">
        <w:t>.</w:t>
      </w:r>
      <w:r>
        <w:t xml:space="preserve">12.2012 </w:t>
      </w:r>
      <w:r w:rsidRPr="00853594">
        <w:t xml:space="preserve">г. № </w:t>
      </w:r>
      <w:r>
        <w:t>638</w:t>
      </w:r>
      <w:r w:rsidRPr="00853594">
        <w:t xml:space="preserve"> «О внесении изменений в постановление </w:t>
      </w:r>
      <w:r>
        <w:t xml:space="preserve">администрации </w:t>
      </w:r>
      <w:r w:rsidRPr="00853594">
        <w:t>городского округа «Александровск-Сахалинский район» от 10.09.2010 г. № 359 «О внесении изменений в постановление главы администрации городского округа «Александровск-Сахалинский район» от 22.07.2009 г. № 228 «О перечне бюджетных услуг»</w:t>
      </w:r>
      <w:r>
        <w:t>.</w:t>
      </w:r>
    </w:p>
    <w:p w:rsidR="003720E2" w:rsidRPr="005F4967" w:rsidRDefault="003720E2" w:rsidP="005F4967">
      <w:pPr>
        <w:ind w:firstLine="708"/>
        <w:jc w:val="both"/>
      </w:pPr>
      <w:r>
        <w:t>6</w:t>
      </w:r>
      <w:r w:rsidRPr="00853594">
        <w:t>. Настоящее постановление разместить на официальном сайте администрации городского округа «Александровск-Сахалинский район».</w:t>
      </w:r>
    </w:p>
    <w:p w:rsidR="003720E2" w:rsidRPr="00853594" w:rsidRDefault="003720E2" w:rsidP="005F4967">
      <w:pPr>
        <w:ind w:firstLine="708"/>
        <w:jc w:val="both"/>
      </w:pPr>
      <w:r>
        <w:t>7</w:t>
      </w:r>
      <w:r w:rsidRPr="00853594">
        <w:t>. Контроль за исполнением настоящего постановления возложить на заместителя мэра-начальника управления социальной политики городского округа «Александровск-Сахалинский район».</w:t>
      </w:r>
    </w:p>
    <w:p w:rsidR="003720E2" w:rsidRPr="00853594" w:rsidRDefault="003720E2" w:rsidP="000E16B6">
      <w:pPr>
        <w:autoSpaceDE w:val="0"/>
        <w:autoSpaceDN w:val="0"/>
        <w:adjustRightInd w:val="0"/>
        <w:ind w:firstLine="540"/>
        <w:jc w:val="both"/>
      </w:pPr>
    </w:p>
    <w:p w:rsidR="003720E2" w:rsidRPr="00853594" w:rsidRDefault="003720E2" w:rsidP="000E16B6">
      <w:pPr>
        <w:autoSpaceDE w:val="0"/>
        <w:autoSpaceDN w:val="0"/>
        <w:adjustRightInd w:val="0"/>
        <w:ind w:firstLine="540"/>
        <w:jc w:val="both"/>
      </w:pPr>
    </w:p>
    <w:p w:rsidR="003720E2" w:rsidRPr="00853594" w:rsidRDefault="003720E2" w:rsidP="000E16B6">
      <w:pPr>
        <w:autoSpaceDE w:val="0"/>
        <w:autoSpaceDN w:val="0"/>
        <w:adjustRightInd w:val="0"/>
        <w:ind w:firstLine="540"/>
        <w:jc w:val="both"/>
      </w:pPr>
    </w:p>
    <w:p w:rsidR="003720E2" w:rsidRPr="00853594" w:rsidRDefault="003720E2" w:rsidP="000E16B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3720E2" w:rsidRPr="00853594">
        <w:tc>
          <w:tcPr>
            <w:tcW w:w="4785" w:type="dxa"/>
          </w:tcPr>
          <w:p w:rsidR="003720E2" w:rsidRPr="00712F5E" w:rsidRDefault="003720E2" w:rsidP="00712F5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2F5E">
              <w:rPr>
                <w:b/>
                <w:bCs/>
              </w:rPr>
              <w:t>Мэр городского округа</w:t>
            </w:r>
          </w:p>
          <w:p w:rsidR="003720E2" w:rsidRPr="00712F5E" w:rsidRDefault="003720E2" w:rsidP="00712F5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2F5E">
              <w:rPr>
                <w:b/>
                <w:bCs/>
              </w:rPr>
              <w:t>«Александровск-Сахалинский район»</w:t>
            </w:r>
          </w:p>
        </w:tc>
        <w:tc>
          <w:tcPr>
            <w:tcW w:w="4786" w:type="dxa"/>
          </w:tcPr>
          <w:p w:rsidR="003720E2" w:rsidRPr="00712F5E" w:rsidRDefault="003720E2" w:rsidP="00712F5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712F5E">
              <w:rPr>
                <w:b/>
                <w:bCs/>
              </w:rPr>
              <w:t>А.Т.Тулинов</w:t>
            </w:r>
          </w:p>
        </w:tc>
      </w:tr>
    </w:tbl>
    <w:p w:rsidR="003720E2" w:rsidRPr="00853594" w:rsidRDefault="003720E2" w:rsidP="000E16B6">
      <w:pPr>
        <w:autoSpaceDE w:val="0"/>
        <w:autoSpaceDN w:val="0"/>
        <w:adjustRightInd w:val="0"/>
        <w:ind w:firstLine="540"/>
        <w:jc w:val="both"/>
      </w:pPr>
    </w:p>
    <w:p w:rsidR="003720E2" w:rsidRPr="00853594" w:rsidRDefault="003720E2">
      <w:pPr>
        <w:spacing w:after="200" w:line="276" w:lineRule="auto"/>
      </w:pPr>
      <w:r w:rsidRPr="00853594">
        <w:br w:type="page"/>
      </w:r>
    </w:p>
    <w:p w:rsidR="003720E2" w:rsidRDefault="003720E2" w:rsidP="00A10AF1">
      <w:pPr>
        <w:sectPr w:rsidR="003720E2" w:rsidSect="00253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0E2" w:rsidRPr="006666F6" w:rsidRDefault="003720E2" w:rsidP="006666F6">
      <w:pPr>
        <w:tabs>
          <w:tab w:val="left" w:pos="709"/>
        </w:tabs>
        <w:ind w:left="5040"/>
        <w:jc w:val="center"/>
      </w:pPr>
      <w:r w:rsidRPr="006666F6"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</w:p>
    <w:tbl>
      <w:tblPr>
        <w:tblW w:w="15696" w:type="dxa"/>
        <w:tblInd w:w="-106" w:type="dxa"/>
        <w:tblLook w:val="01E0"/>
      </w:tblPr>
      <w:tblGrid>
        <w:gridCol w:w="7705"/>
        <w:gridCol w:w="7991"/>
      </w:tblGrid>
      <w:tr w:rsidR="003720E2" w:rsidRPr="00E53004">
        <w:trPr>
          <w:trHeight w:val="110"/>
        </w:trPr>
        <w:tc>
          <w:tcPr>
            <w:tcW w:w="7705" w:type="dxa"/>
          </w:tcPr>
          <w:p w:rsidR="003720E2" w:rsidRPr="00E53004" w:rsidRDefault="003720E2" w:rsidP="00712F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91" w:type="dxa"/>
          </w:tcPr>
          <w:p w:rsidR="003720E2" w:rsidRPr="00E53004" w:rsidRDefault="003720E2" w:rsidP="00712F5E">
            <w:pPr>
              <w:autoSpaceDE w:val="0"/>
              <w:autoSpaceDN w:val="0"/>
              <w:adjustRightInd w:val="0"/>
              <w:jc w:val="right"/>
            </w:pPr>
            <w:r>
              <w:t xml:space="preserve">         </w:t>
            </w:r>
            <w:r w:rsidRPr="00E53004">
              <w:t>Приложение №</w:t>
            </w:r>
            <w:r>
              <w:t xml:space="preserve"> 1</w:t>
            </w:r>
          </w:p>
        </w:tc>
      </w:tr>
    </w:tbl>
    <w:p w:rsidR="003720E2" w:rsidRPr="00E53004" w:rsidRDefault="003720E2" w:rsidP="006666F6">
      <w:pPr>
        <w:autoSpaceDE w:val="0"/>
        <w:autoSpaceDN w:val="0"/>
        <w:adjustRightInd w:val="0"/>
        <w:jc w:val="right"/>
        <w:outlineLvl w:val="0"/>
      </w:pPr>
      <w:r w:rsidRPr="00E53004">
        <w:t>утверждено постановлением</w:t>
      </w:r>
    </w:p>
    <w:p w:rsidR="003720E2" w:rsidRPr="00E53004" w:rsidRDefault="003720E2" w:rsidP="006666F6">
      <w:pPr>
        <w:autoSpaceDE w:val="0"/>
        <w:autoSpaceDN w:val="0"/>
        <w:adjustRightInd w:val="0"/>
        <w:jc w:val="right"/>
      </w:pPr>
      <w:r w:rsidRPr="00E53004">
        <w:t>администрации городского округа</w:t>
      </w:r>
    </w:p>
    <w:p w:rsidR="003720E2" w:rsidRPr="00E53004" w:rsidRDefault="003720E2" w:rsidP="006666F6">
      <w:pPr>
        <w:autoSpaceDE w:val="0"/>
        <w:autoSpaceDN w:val="0"/>
        <w:adjustRightInd w:val="0"/>
        <w:jc w:val="right"/>
      </w:pPr>
      <w:r w:rsidRPr="00E53004">
        <w:t>«Александровск-Сахалинский район»</w:t>
      </w:r>
    </w:p>
    <w:p w:rsidR="003720E2" w:rsidRPr="006666F6" w:rsidRDefault="003720E2" w:rsidP="006666F6">
      <w:pPr>
        <w:tabs>
          <w:tab w:val="left" w:pos="709"/>
        </w:tabs>
        <w:ind w:left="5040"/>
        <w:jc w:val="center"/>
      </w:pPr>
      <w:r w:rsidRPr="00E53004">
        <w:t xml:space="preserve">                                                                                               </w:t>
      </w:r>
      <w:r>
        <w:t xml:space="preserve">              </w:t>
      </w:r>
      <w:r w:rsidRPr="00E53004">
        <w:t xml:space="preserve">  от </w:t>
      </w:r>
      <w:r>
        <w:t xml:space="preserve">31.03.2015 г.  </w:t>
      </w:r>
      <w:r w:rsidRPr="00E53004">
        <w:t xml:space="preserve">   № </w:t>
      </w:r>
      <w:r>
        <w:t xml:space="preserve">181  </w:t>
      </w:r>
    </w:p>
    <w:p w:rsidR="003720E2" w:rsidRPr="006666F6" w:rsidRDefault="003720E2" w:rsidP="006666F6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6666F6">
        <w:tab/>
      </w:r>
    </w:p>
    <w:p w:rsidR="003720E2" w:rsidRPr="006666F6" w:rsidRDefault="003720E2" w:rsidP="006666F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666F6">
        <w:rPr>
          <w:b/>
          <w:bCs/>
          <w:sz w:val="28"/>
          <w:szCs w:val="28"/>
          <w:u w:val="single"/>
        </w:rPr>
        <w:t>Ведомственный перечень муниципальных услуг и работ, оказываемых и выполняемых муниципальными учреждениями городского округа «Александровск-Сахалинский район»</w:t>
      </w:r>
      <w:r>
        <w:rPr>
          <w:b/>
          <w:bCs/>
          <w:sz w:val="28"/>
          <w:szCs w:val="28"/>
          <w:u w:val="single"/>
        </w:rPr>
        <w:t xml:space="preserve"> в сфере образования.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430"/>
        <w:gridCol w:w="843"/>
        <w:gridCol w:w="1416"/>
        <w:gridCol w:w="1275"/>
        <w:gridCol w:w="2556"/>
        <w:gridCol w:w="992"/>
        <w:gridCol w:w="847"/>
        <w:gridCol w:w="712"/>
        <w:gridCol w:w="1134"/>
        <w:gridCol w:w="2409"/>
        <w:gridCol w:w="709"/>
        <w:gridCol w:w="2077"/>
      </w:tblGrid>
      <w:tr w:rsidR="003720E2" w:rsidRPr="006666F6">
        <w:trPr>
          <w:cantSplit/>
          <w:trHeight w:val="1462"/>
          <w:jc w:val="center"/>
        </w:trPr>
        <w:tc>
          <w:tcPr>
            <w:tcW w:w="140" w:type="pct"/>
            <w:gridSpan w:val="2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п/п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муниципальной услуги или работы с указанием Общероссийского классификатора видов экономической деятельности, которым соответствует муниципальная услуга или работа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органа, осуществляющего полномочия учредителя, или главного распорядителя средств муниципального бюджета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Код главного распорядителя средств,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Содержание муниципальной услуги или работы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Условия (формы) оказания муниципальной услуги или выполнения работы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Вид деятельности муниципального учреждения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главного распорядителя средств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Категории потребителей муниципальной услуги или работы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Наименования показателей, характеризующих качество и или объем муниципальной услуги (выполняемой работы)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Указание на бесплатность или платность муниципальной услуги или работы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</w:p>
        </w:tc>
      </w:tr>
      <w:tr w:rsidR="003720E2" w:rsidRPr="006666F6">
        <w:trPr>
          <w:jc w:val="center"/>
        </w:trPr>
        <w:tc>
          <w:tcPr>
            <w:tcW w:w="140" w:type="pct"/>
            <w:gridSpan w:val="2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3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4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5</w:t>
            </w:r>
          </w:p>
        </w:tc>
        <w:tc>
          <w:tcPr>
            <w:tcW w:w="32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6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7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8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9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10</w:t>
            </w:r>
          </w:p>
        </w:tc>
        <w:tc>
          <w:tcPr>
            <w:tcW w:w="2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11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12</w:t>
            </w:r>
          </w:p>
        </w:tc>
      </w:tr>
      <w:tr w:rsidR="003720E2" w:rsidRPr="006666F6">
        <w:trPr>
          <w:trHeight w:val="2282"/>
          <w:jc w:val="center"/>
        </w:trPr>
        <w:tc>
          <w:tcPr>
            <w:tcW w:w="140" w:type="pct"/>
            <w:gridSpan w:val="2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1.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среднего общего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ОКВЭД 80.21.2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(02014),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Образовательные программы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Федеральный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здоровья, 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Полнота реализации основной общеобразовательной программы среднего (полного)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Бесплатная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trHeight w:val="243"/>
          <w:jc w:val="center"/>
        </w:trPr>
        <w:tc>
          <w:tcPr>
            <w:tcW w:w="140" w:type="pct"/>
            <w:gridSpan w:val="2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2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среднего общего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ОКВЭД 80.21.2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среднего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Государственный образовательный стандарт.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медицинских организациях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Физические лица без ограниченных возможностей здоровья;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лица.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Полнота реализации основной общеобразовательной программы среднего (полного)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Бесплатная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trHeight w:val="710"/>
          <w:jc w:val="center"/>
        </w:trPr>
        <w:tc>
          <w:tcPr>
            <w:tcW w:w="140" w:type="pct"/>
            <w:gridSpan w:val="2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3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Полнота реализации основной общеобразовательной программы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плана,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Удовлетворенных условиями и качеством предоставляемой услуги;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trHeight w:val="710"/>
          <w:jc w:val="center"/>
        </w:trPr>
        <w:tc>
          <w:tcPr>
            <w:tcW w:w="140" w:type="pct"/>
            <w:gridSpan w:val="2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4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Полнота реализации основной общеобразовательной программы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230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5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 дому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Полнота реализации основной общеобразовательной программы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230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6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медицинских организациях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основного общего образования по завершении второй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основного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184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7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 применением дистанционных образовательных технологий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основного общего образования по завершении второй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основного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71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8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 дому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основного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230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9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основного общего образования ОКВЭД 80.21.1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основного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медицинских организациях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основного общего образования по завершении второй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основного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230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10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начального общего образования ОКВЭД 80.10.2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Образовательная программа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медицинских организациях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184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11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Реализация основных общеобразовательных программ начального общего образования ОКВЭД 80.10.2 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 дому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230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12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начального общего образования ОКВЭД 80.10.2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13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Реализация основных общеобразовательных программ начального общего образования ОКВЭД 80.10.2 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лица.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color w:val="FF0000"/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14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начального общего образования ОКВЭД 80.10.2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 применением дистанционных образовательных технологий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лица.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15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начального общего образования ОКВЭД 80.10.2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Адаптированная 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медицинских организациях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16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Реализация основных общеобразовательных программ начального общего образования ОКВЭД 80.10.2 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Федеральный 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 применением дистанционных образовательных технологий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17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основных общеобразовательных программ начального общего образования ОКВЭД 80.10.2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начального общего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Государственный образовательный стандарт.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 дому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с девиантным поведением;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Полнота реализации основной общеобразовательной программы начального общего образования;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Уровень соответствия учебного плана общеобразовательного учреждения требованиям федерального базисного учебного плана;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родителей (законных представителей), удовлетворенных условиями и качеством предоставляемой услуги;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18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дополнительных общеобразовательных общеразвивающих программ ОКВЭД 80.10.3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 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 Виахту (02012);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Муниципальное бюджетное образовательное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дополнительного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детей центр детского творчества «Радуга»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(00009);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Детская школа искусств (00008).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</w:tc>
        <w:tc>
          <w:tcPr>
            <w:tcW w:w="368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</w:t>
            </w:r>
            <w:r>
              <w:rPr>
                <w:sz w:val="10"/>
                <w:szCs w:val="10"/>
              </w:rPr>
              <w:t>,5 лет</w:t>
            </w:r>
            <w:r w:rsidRPr="00B652E0">
              <w:rPr>
                <w:sz w:val="10"/>
                <w:szCs w:val="10"/>
              </w:rPr>
              <w:t xml:space="preserve"> до 21 года).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детей, осваивающих дополнительные образовательные программы в образовательном учреждении;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детей, ставших победителями и призерами всероссийских и международных мероприятий;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Бесплатно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19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дополнительных общеобразовательных предпрофессиональных программ ОКВЭД 80.10.3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Детская школа искусств (00008).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Реализация дополнительных общеобразовательных общеразвивающих программ.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детей, осваивающих дополнительные образовательные программы в образовательном учреждении;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Доля детей, ставших победителями и призерами всероссийских и международных мероприятий;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родителей (законных представителей), удовлетворенных условиями и качеством предоставляемой образовательной услуги.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Бесплатно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710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20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Реализация основных общеобразовательных программ дошкольного образования ОКВЭД 80.10.1 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Муниципальное бюджетное дошкольное образовательное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детский сад № 2 «Ромашка» (00003);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Муниципальное бюджетное дошкольное образовательное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детский сад комбинированного вида № 1 «Светлячок» (00002);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дошкольное образовательное учреждение детский сад № 3 "Теремок" (00011);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 - школа интернат с. Виахту (02012);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 Мгачи (02013).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Образовательная программа дошкольного образования;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государственный образовательный стандарт</w:t>
            </w: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Очная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Образование и наука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от 5 до 7 лет;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без ограниченных возможностей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с ограниченными возможностями здоровья;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Физические лица от 1,5 до 3 лет;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 от 3 до 5 лет;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B652E0">
            <w:pPr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Количество дето/дней;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Коэффициент посещаемости;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Удовлетворенность качеством предоставляемой услуги; 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Коэффициент не посещаемости :              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том числе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-   дни не посещения по заявлению родителей;          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-   дни не посещения по болезни ребенка; 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        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Наличие в 100 % объеме сведений и документов на официальном сайте образовательной организации в соответствии с действующим законодательством; Эффективное использование имеющихся ресурсов ДОУ;  Соответствие условий обучения и воспитания требованиям надзорных органов;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Общий уровень укомплектованности педагогическими кадрами;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педагогических работников, имеющих квалификационную категорию ( от общего количества педагогов);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педагогических работников, прошедших повышение квалификации для работы в соответствии с ФГОС за последние 3 года – 100%;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педагогических работников, принимающих участие в конкурсах, фестивалях, концертах смотрах, выставках муниципального, областного, федерального уровня ( от общего количества педагогических работников);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Наличие свободного доступа к ресурсам сети Интернет;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Количество письменных обращений  заказчика по неудовлетворённости качеством предоставляемых услуг (обоснованные жалобы)</w:t>
            </w: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Бесплатно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Федеральный закон от 06.10.2003 131-фз «Об общих принципах организации местного самоуправления в Российской Федерации»;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«Об образовании в Российской Федерации».</w:t>
            </w:r>
          </w:p>
        </w:tc>
      </w:tr>
      <w:tr w:rsidR="003720E2" w:rsidRPr="006666F6">
        <w:trPr>
          <w:gridBefore w:val="1"/>
          <w:trHeight w:val="2541"/>
          <w:jc w:val="center"/>
        </w:trPr>
        <w:tc>
          <w:tcPr>
            <w:tcW w:w="14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2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Организация отдыха детей и молодежи ОКВЭД 55.23.1</w:t>
            </w:r>
          </w:p>
        </w:tc>
        <w:tc>
          <w:tcPr>
            <w:tcW w:w="46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Муниципальное бюджетное образовательное 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дополнительного образования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детей центр детского творчества «Радуга»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(00009);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1(00004);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2 (00005);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№ 6 (00006);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с.Мгачи (02013);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общеобразовательное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учреждение средняя  общеобразовательная школа с.Хоэ (02014);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казенное оздоровительное образовательное учреждение санаторного типа для детей, нуждающихся в длительном лечении санаторная-школа интернат с.Виахту (02012).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6666F6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каникулярное время с дневным пребыванием</w:t>
            </w:r>
          </w:p>
        </w:tc>
        <w:tc>
          <w:tcPr>
            <w:tcW w:w="231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Молодежная политика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368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с 6,5 лет)</w:t>
            </w:r>
          </w:p>
        </w:tc>
        <w:tc>
          <w:tcPr>
            <w:tcW w:w="782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Число обучающихся.</w:t>
            </w:r>
          </w:p>
        </w:tc>
        <w:tc>
          <w:tcPr>
            <w:tcW w:w="230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06.10.2003 131-фз Об общих принципах организации местного самоуправления в Российской Федерации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06.10.1999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29.12.2012 273-фз Об образовании в Российской Федерации</w:t>
            </w:r>
          </w:p>
          <w:p w:rsidR="003720E2" w:rsidRPr="006666F6" w:rsidRDefault="003720E2" w:rsidP="006666F6">
            <w:pPr>
              <w:rPr>
                <w:sz w:val="10"/>
                <w:szCs w:val="10"/>
              </w:rPr>
            </w:pPr>
          </w:p>
        </w:tc>
      </w:tr>
    </w:tbl>
    <w:p w:rsidR="003720E2" w:rsidRPr="006666F6" w:rsidRDefault="003720E2" w:rsidP="006666F6"/>
    <w:p w:rsidR="003720E2" w:rsidRPr="006666F6" w:rsidRDefault="003720E2" w:rsidP="00C62279">
      <w:pPr>
        <w:tabs>
          <w:tab w:val="left" w:pos="709"/>
        </w:tabs>
        <w:ind w:left="5040"/>
        <w:jc w:val="center"/>
      </w:pPr>
      <w:r w:rsidRPr="006666F6"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</w:p>
    <w:tbl>
      <w:tblPr>
        <w:tblW w:w="15696" w:type="dxa"/>
        <w:tblInd w:w="2" w:type="dxa"/>
        <w:tblLook w:val="01E0"/>
      </w:tblPr>
      <w:tblGrid>
        <w:gridCol w:w="7705"/>
        <w:gridCol w:w="7991"/>
      </w:tblGrid>
      <w:tr w:rsidR="003720E2" w:rsidRPr="00E53004">
        <w:trPr>
          <w:trHeight w:val="110"/>
        </w:trPr>
        <w:tc>
          <w:tcPr>
            <w:tcW w:w="7705" w:type="dxa"/>
          </w:tcPr>
          <w:p w:rsidR="003720E2" w:rsidRPr="00E53004" w:rsidRDefault="003720E2" w:rsidP="00712F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91" w:type="dxa"/>
          </w:tcPr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  <w:r>
              <w:t xml:space="preserve">         </w:t>
            </w: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Default="003720E2" w:rsidP="00712F5E">
            <w:pPr>
              <w:autoSpaceDE w:val="0"/>
              <w:autoSpaceDN w:val="0"/>
              <w:adjustRightInd w:val="0"/>
              <w:jc w:val="right"/>
            </w:pPr>
          </w:p>
          <w:p w:rsidR="003720E2" w:rsidRPr="00E53004" w:rsidRDefault="003720E2" w:rsidP="00712F5E">
            <w:pPr>
              <w:autoSpaceDE w:val="0"/>
              <w:autoSpaceDN w:val="0"/>
              <w:adjustRightInd w:val="0"/>
              <w:jc w:val="right"/>
            </w:pPr>
            <w:r w:rsidRPr="00E53004">
              <w:t>Приложение №</w:t>
            </w:r>
            <w:r>
              <w:t xml:space="preserve"> 2</w:t>
            </w:r>
          </w:p>
        </w:tc>
      </w:tr>
    </w:tbl>
    <w:p w:rsidR="003720E2" w:rsidRPr="00E53004" w:rsidRDefault="003720E2" w:rsidP="00C62279">
      <w:pPr>
        <w:autoSpaceDE w:val="0"/>
        <w:autoSpaceDN w:val="0"/>
        <w:adjustRightInd w:val="0"/>
        <w:jc w:val="right"/>
        <w:outlineLvl w:val="0"/>
      </w:pPr>
      <w:r w:rsidRPr="00E53004">
        <w:t>утверждено постановлением</w:t>
      </w:r>
    </w:p>
    <w:p w:rsidR="003720E2" w:rsidRPr="00E53004" w:rsidRDefault="003720E2" w:rsidP="00C62279">
      <w:pPr>
        <w:autoSpaceDE w:val="0"/>
        <w:autoSpaceDN w:val="0"/>
        <w:adjustRightInd w:val="0"/>
        <w:jc w:val="right"/>
      </w:pPr>
      <w:r w:rsidRPr="00E53004">
        <w:t>администрации городского округа</w:t>
      </w:r>
    </w:p>
    <w:p w:rsidR="003720E2" w:rsidRPr="00E53004" w:rsidRDefault="003720E2" w:rsidP="00C62279">
      <w:pPr>
        <w:autoSpaceDE w:val="0"/>
        <w:autoSpaceDN w:val="0"/>
        <w:adjustRightInd w:val="0"/>
        <w:jc w:val="right"/>
      </w:pPr>
      <w:r w:rsidRPr="00E53004">
        <w:t>«Александровск-Сахалинский район»</w:t>
      </w:r>
    </w:p>
    <w:p w:rsidR="003720E2" w:rsidRPr="006666F6" w:rsidRDefault="003720E2" w:rsidP="00C62279">
      <w:pPr>
        <w:tabs>
          <w:tab w:val="left" w:pos="709"/>
        </w:tabs>
        <w:ind w:left="5040"/>
        <w:jc w:val="center"/>
      </w:pPr>
      <w:r w:rsidRPr="00E53004">
        <w:t xml:space="preserve">                                                                                               </w:t>
      </w:r>
      <w:r>
        <w:t xml:space="preserve">              </w:t>
      </w:r>
      <w:r w:rsidRPr="00E53004">
        <w:t xml:space="preserve">  от </w:t>
      </w:r>
      <w:r>
        <w:t xml:space="preserve">31.03.2015 г.  </w:t>
      </w:r>
      <w:r w:rsidRPr="00E53004">
        <w:t xml:space="preserve">   № </w:t>
      </w:r>
      <w:r>
        <w:t xml:space="preserve">181  </w:t>
      </w:r>
    </w:p>
    <w:p w:rsidR="003720E2" w:rsidRPr="006666F6" w:rsidRDefault="003720E2" w:rsidP="00C62279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6666F6">
        <w:tab/>
      </w:r>
    </w:p>
    <w:p w:rsidR="003720E2" w:rsidRPr="006666F6" w:rsidRDefault="003720E2" w:rsidP="00C6227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666F6">
        <w:rPr>
          <w:b/>
          <w:bCs/>
          <w:sz w:val="28"/>
          <w:szCs w:val="28"/>
          <w:u w:val="single"/>
        </w:rPr>
        <w:t>Ведомственный перечень муниципальных услуг и работ, оказываемых и выполняемых муниципальными учреждениями городского округа «Александровск-Сахалинский район»</w:t>
      </w:r>
      <w:r>
        <w:rPr>
          <w:b/>
          <w:bCs/>
          <w:sz w:val="28"/>
          <w:szCs w:val="28"/>
          <w:u w:val="single"/>
        </w:rPr>
        <w:t xml:space="preserve"> в сфере культуры.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"/>
        <w:gridCol w:w="844"/>
        <w:gridCol w:w="1417"/>
        <w:gridCol w:w="1276"/>
        <w:gridCol w:w="2557"/>
        <w:gridCol w:w="992"/>
        <w:gridCol w:w="847"/>
        <w:gridCol w:w="712"/>
        <w:gridCol w:w="1134"/>
        <w:gridCol w:w="2409"/>
        <w:gridCol w:w="709"/>
        <w:gridCol w:w="2077"/>
      </w:tblGrid>
      <w:tr w:rsidR="003720E2" w:rsidRPr="006666F6">
        <w:trPr>
          <w:cantSplit/>
          <w:trHeight w:val="1462"/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п/п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муниципальной услуги или работы с указанием Общероссийского классификатора видов экономической деятельности, которым соответствует муниципальная услуга или работа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органа, осуществляющего полномочия учредителя, или главного распорядителя средств муниципального бюджета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Код главного распорядителя средств,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Содержание муниципальной услуги или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Условия (формы) оказания муниципальной услуги или выполнения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Вид деятельности муниципального учреждения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главного распорядителя средств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Категории потребителей муниципальной услуги или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Наименования показателей, характеризующих качество и или объем муниципальной услуги (выполняемой работы)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Указание на бесплатность или платность муниципальной услуги или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3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4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5</w:t>
            </w: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6</w:t>
            </w: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7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8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9</w:t>
            </w: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10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11</w:t>
            </w: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12</w:t>
            </w:r>
          </w:p>
        </w:tc>
      </w:tr>
      <w:tr w:rsidR="003720E2" w:rsidRPr="006666F6">
        <w:trPr>
          <w:trHeight w:val="94"/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Библиотечное, библиографическое и информационное обслуживание пользователей библиотеки ОКВЭД 92.51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стационарных условиях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Культура, кинематография, архивное дело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 xml:space="preserve">физические лица; 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юридические лица</w:t>
            </w: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</w:t>
            </w:r>
            <w:r w:rsidRPr="004D525D">
              <w:rPr>
                <w:sz w:val="10"/>
                <w:szCs w:val="10"/>
              </w:rPr>
              <w:t>оличество посещений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29.12.1994 78-ФЗ О библиотечном деле</w:t>
            </w:r>
          </w:p>
        </w:tc>
      </w:tr>
      <w:tr w:rsidR="003720E2" w:rsidRPr="006666F6">
        <w:trPr>
          <w:trHeight w:val="1170"/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Формирование, учет, изучение, обеспечение физического сохранения и безопасности фондов библиотеки ОКВЭД 92.51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учреждение "Александровск-Сахалинская централизованная библиотечная система" (00020).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Культура, кинематография, архивное дело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интересах общества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</w:t>
            </w:r>
            <w:r w:rsidRPr="004D525D">
              <w:rPr>
                <w:sz w:val="10"/>
                <w:szCs w:val="10"/>
              </w:rPr>
              <w:t>оличество документов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29.12.1994 78-ФЗ О библиотечном деле</w:t>
            </w:r>
          </w:p>
        </w:tc>
      </w:tr>
      <w:tr w:rsidR="003720E2" w:rsidRPr="006666F6">
        <w:trPr>
          <w:trHeight w:val="262"/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Библиографическая обработка документов и создание каталогов ОКВЭД 92.51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учреждение "Александровск-Сахалинская централизованная библиотечная система" (00020).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Культура, кинематография, архивное дело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 интересах общества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F1863">
              <w:rPr>
                <w:sz w:val="10"/>
                <w:szCs w:val="10"/>
              </w:rPr>
              <w:t>Количество документов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29.12.1994 78-ФЗ О библиотечном деле</w:t>
            </w:r>
          </w:p>
        </w:tc>
      </w:tr>
      <w:tr w:rsidR="003720E2" w:rsidRPr="006666F6">
        <w:trPr>
          <w:trHeight w:val="1094"/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4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433AC4">
              <w:rPr>
                <w:sz w:val="10"/>
                <w:szCs w:val="10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sz w:val="10"/>
                <w:szCs w:val="10"/>
              </w:rPr>
              <w:t xml:space="preserve"> </w:t>
            </w:r>
            <w:r w:rsidRPr="006666F6">
              <w:rPr>
                <w:sz w:val="10"/>
                <w:szCs w:val="10"/>
              </w:rPr>
              <w:t>ОКВЭД 92.51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учреждение "Александровск-Сахалинская централизованная библиотечная система" (00020).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433AC4">
              <w:rPr>
                <w:sz w:val="10"/>
                <w:szCs w:val="10"/>
              </w:rPr>
              <w:t>Удаленно через сеть Интернет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Культура, кинематография, архивное дело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лица, юридические лица</w:t>
            </w:r>
          </w:p>
        </w:tc>
        <w:tc>
          <w:tcPr>
            <w:tcW w:w="78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433AC4">
              <w:rPr>
                <w:sz w:val="10"/>
                <w:szCs w:val="10"/>
              </w:rPr>
              <w:t>Количество посещений.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Федеральный закон от 29.12.1994 78-ФЗ О библиотечном деле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5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Организация деятельности клубных формирований и формирований самодеятельного народного творчества ОКВЭД 92.51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Клубное муниципальное бюджетное учреждение "Александровск-Сахалинский центральный районный дом культуры" (00010).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Культура, кинематография, архивное дело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Количество клубных формирований;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Разнообразие направлений деятельности клубных формирований;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Число посетителей (участников культурно-досуговых мероприятий в расчете на 1 мероприятие);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Участие участников клубных формирований в конкурсах и фестивалях всех уровней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09.10.1992 3612-1 Основы законодательства Российской Федерации о культуре</w:t>
            </w:r>
          </w:p>
        </w:tc>
      </w:tr>
    </w:tbl>
    <w:p w:rsidR="003720E2" w:rsidRDefault="003720E2" w:rsidP="00C6227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720E2" w:rsidRPr="006666F6" w:rsidRDefault="003720E2" w:rsidP="00901BE3">
      <w:pPr>
        <w:widowControl w:val="0"/>
        <w:autoSpaceDE w:val="0"/>
        <w:autoSpaceDN w:val="0"/>
        <w:adjustRightInd w:val="0"/>
        <w:ind w:firstLine="709"/>
        <w:jc w:val="right"/>
      </w:pPr>
    </w:p>
    <w:p w:rsidR="003720E2" w:rsidRDefault="003720E2" w:rsidP="00C62279">
      <w:pPr>
        <w:autoSpaceDE w:val="0"/>
        <w:autoSpaceDN w:val="0"/>
        <w:adjustRightInd w:val="0"/>
        <w:jc w:val="right"/>
        <w:outlineLvl w:val="0"/>
      </w:pPr>
      <w:r w:rsidRPr="00901BE3">
        <w:t>Приложение № 3</w:t>
      </w:r>
      <w:r w:rsidRPr="00901BE3">
        <w:rPr>
          <w:b/>
          <w:bCs/>
        </w:rPr>
        <w:t xml:space="preserve">                                                                                             </w:t>
      </w:r>
    </w:p>
    <w:p w:rsidR="003720E2" w:rsidRPr="00E53004" w:rsidRDefault="003720E2" w:rsidP="00C62279">
      <w:pPr>
        <w:autoSpaceDE w:val="0"/>
        <w:autoSpaceDN w:val="0"/>
        <w:adjustRightInd w:val="0"/>
        <w:jc w:val="right"/>
        <w:outlineLvl w:val="0"/>
      </w:pPr>
      <w:r w:rsidRPr="00E53004">
        <w:t>утверждено постановлением</w:t>
      </w:r>
    </w:p>
    <w:p w:rsidR="003720E2" w:rsidRPr="00E53004" w:rsidRDefault="003720E2" w:rsidP="00C62279">
      <w:pPr>
        <w:autoSpaceDE w:val="0"/>
        <w:autoSpaceDN w:val="0"/>
        <w:adjustRightInd w:val="0"/>
        <w:jc w:val="right"/>
      </w:pPr>
      <w:r w:rsidRPr="00E53004">
        <w:t>администрации городского округа</w:t>
      </w:r>
    </w:p>
    <w:p w:rsidR="003720E2" w:rsidRPr="00E53004" w:rsidRDefault="003720E2" w:rsidP="00C62279">
      <w:pPr>
        <w:autoSpaceDE w:val="0"/>
        <w:autoSpaceDN w:val="0"/>
        <w:adjustRightInd w:val="0"/>
        <w:jc w:val="right"/>
      </w:pPr>
      <w:r w:rsidRPr="00E53004">
        <w:t>«Александровск-Сахалинский район»</w:t>
      </w:r>
    </w:p>
    <w:p w:rsidR="003720E2" w:rsidRPr="006666F6" w:rsidRDefault="003720E2" w:rsidP="00C62279">
      <w:pPr>
        <w:tabs>
          <w:tab w:val="left" w:pos="709"/>
        </w:tabs>
        <w:ind w:left="5040"/>
        <w:jc w:val="center"/>
      </w:pPr>
      <w:r w:rsidRPr="00E53004">
        <w:t xml:space="preserve">                                                                                               </w:t>
      </w:r>
      <w:r>
        <w:t xml:space="preserve">              </w:t>
      </w:r>
      <w:r w:rsidRPr="00E53004">
        <w:t xml:space="preserve">  от </w:t>
      </w:r>
      <w:r>
        <w:t xml:space="preserve">31.03.2015 г.  </w:t>
      </w:r>
      <w:r w:rsidRPr="00E53004">
        <w:t xml:space="preserve">   № </w:t>
      </w:r>
      <w:r>
        <w:t xml:space="preserve">181  </w:t>
      </w:r>
    </w:p>
    <w:p w:rsidR="003720E2" w:rsidRPr="006666F6" w:rsidRDefault="003720E2" w:rsidP="00C62279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6666F6">
        <w:tab/>
      </w:r>
    </w:p>
    <w:p w:rsidR="003720E2" w:rsidRPr="006666F6" w:rsidRDefault="003720E2" w:rsidP="00C6227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666F6">
        <w:rPr>
          <w:b/>
          <w:bCs/>
          <w:sz w:val="28"/>
          <w:szCs w:val="28"/>
          <w:u w:val="single"/>
        </w:rPr>
        <w:t>Ведомственный перечень муниципальных услуг и работ, оказываемых и выполняемых муниципальными учреждениями городского округа «Александровск-Сахалинский район»</w:t>
      </w:r>
      <w:r>
        <w:rPr>
          <w:b/>
          <w:bCs/>
          <w:sz w:val="28"/>
          <w:szCs w:val="28"/>
          <w:u w:val="single"/>
        </w:rPr>
        <w:t xml:space="preserve"> в сфере физической культуры и спорта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.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"/>
        <w:gridCol w:w="844"/>
        <w:gridCol w:w="1417"/>
        <w:gridCol w:w="1276"/>
        <w:gridCol w:w="2557"/>
        <w:gridCol w:w="992"/>
        <w:gridCol w:w="847"/>
        <w:gridCol w:w="712"/>
        <w:gridCol w:w="1134"/>
        <w:gridCol w:w="2409"/>
        <w:gridCol w:w="709"/>
        <w:gridCol w:w="2077"/>
      </w:tblGrid>
      <w:tr w:rsidR="003720E2" w:rsidRPr="006666F6">
        <w:trPr>
          <w:cantSplit/>
          <w:trHeight w:val="1462"/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п/п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муниципальной услуги или работы с указанием Общероссийского классификатора видов экономической деятельности, которым соответствует муниципальная услуга или работа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органа, осуществляющего полномочия учредителя, или главного распорядителя средств муниципального бюджета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Код главного распорядителя средств,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Содержание муниципальной услуги или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Условия (формы) оказания муниципальной услуги или выполнения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Вид деятельности муниципального учреждения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главного распорядителя средств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Категории потребителей муниципальной услуги или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Наименования показателей, характеризующих качество и или объем муниципальной услуги (выполняемой работы)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Указание на бесплатность или платность муниципальной услуги или работы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3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4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5</w:t>
            </w: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6</w:t>
            </w: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7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8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9</w:t>
            </w:r>
          </w:p>
        </w:tc>
        <w:tc>
          <w:tcPr>
            <w:tcW w:w="78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10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11</w:t>
            </w: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12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Спортивно-оздоровительный этап (Баскетбол)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(с 6 до 21 года).</w:t>
            </w:r>
          </w:p>
        </w:tc>
        <w:tc>
          <w:tcPr>
            <w:tcW w:w="782" w:type="pct"/>
            <w:vMerge w:val="restar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мастерства;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 по результатам реализации программ спортивной подготовки на этапе высшего спортивного мастерства;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Доля лиц, проходящих спортивную подготовку, которые включены в состав кандидатов в члены спортивных сборных команд Российской Федерации, спортивных сборных команд субъектов Российской Федерации (в том числе в юниорских и юношеских составах спортивных команд; в командных игровых видах спорта - доля лиц, проходящих спортивную подготовку, включенных в состав команд спортивных клубов, участвующих во второй, первой и (или) высшей лигах, суперлиге).</w:t>
            </w:r>
          </w:p>
        </w:tc>
        <w:tc>
          <w:tcPr>
            <w:tcW w:w="230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Тренировочный этап (этап спортивной специализации)  (Лыжные гонки)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  <w:vMerge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Тренировочный этап (этап спортивной специализации)  (Горнолыжный спорт)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  <w:vMerge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Этап совершенствования спортивного мастерства (Настольный теннис)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  <w:vMerge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Тренировочный этап (этап спортивной специализации) (Футбол)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  <w:vMerge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Тренировочный этап (этап спортивной специализации) (Дзюдо)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  <w:vMerge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  <w:tr w:rsidR="003720E2" w:rsidRPr="006666F6">
        <w:trPr>
          <w:jc w:val="center"/>
        </w:trPr>
        <w:tc>
          <w:tcPr>
            <w:tcW w:w="14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Спортивная подготовка по олимпийским видам спорта ОКВЭД 92.62</w:t>
            </w:r>
          </w:p>
        </w:tc>
        <w:tc>
          <w:tcPr>
            <w:tcW w:w="46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Управление социальной политики городского округа «Александровск-Сахалинский район»</w:t>
            </w:r>
          </w:p>
        </w:tc>
        <w:tc>
          <w:tcPr>
            <w:tcW w:w="414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02010</w:t>
            </w:r>
          </w:p>
        </w:tc>
        <w:tc>
          <w:tcPr>
            <w:tcW w:w="8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Муниципальное бюджетное образовательное учреждение дополнительного образования детей  детско-юношеская спортивная школа имени В.С.Ощепкова (00007).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75" w:type="pct"/>
          </w:tcPr>
          <w:p w:rsidR="003720E2" w:rsidRPr="006666F6" w:rsidRDefault="003720E2" w:rsidP="00C62279">
            <w:pPr>
              <w:jc w:val="center"/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Этап начальной подготовки (Легкая атлетика)</w:t>
            </w:r>
          </w:p>
        </w:tc>
        <w:tc>
          <w:tcPr>
            <w:tcW w:w="231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368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Физические лица</w:t>
            </w:r>
            <w:r>
              <w:rPr>
                <w:sz w:val="10"/>
                <w:szCs w:val="10"/>
              </w:rPr>
              <w:t xml:space="preserve"> </w:t>
            </w:r>
            <w:r w:rsidRPr="00B652E0">
              <w:rPr>
                <w:sz w:val="10"/>
                <w:szCs w:val="10"/>
              </w:rPr>
              <w:t>(с 6 до 21 года).</w:t>
            </w:r>
          </w:p>
        </w:tc>
        <w:tc>
          <w:tcPr>
            <w:tcW w:w="782" w:type="pct"/>
            <w:vMerge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230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Бесплатно</w:t>
            </w:r>
          </w:p>
          <w:p w:rsidR="003720E2" w:rsidRPr="006666F6" w:rsidRDefault="003720E2" w:rsidP="00C62279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</w:tcPr>
          <w:p w:rsidR="003720E2" w:rsidRPr="006666F6" w:rsidRDefault="003720E2" w:rsidP="00C62279">
            <w:pPr>
              <w:rPr>
                <w:sz w:val="10"/>
                <w:szCs w:val="10"/>
              </w:rPr>
            </w:pPr>
            <w:r w:rsidRPr="006666F6">
              <w:rPr>
                <w:sz w:val="10"/>
                <w:szCs w:val="10"/>
              </w:rPr>
              <w:t>Закон от 04.12.2007 329-Ф3 О физической культуре и спорте в Российской Федерации</w:t>
            </w:r>
          </w:p>
        </w:tc>
      </w:tr>
    </w:tbl>
    <w:p w:rsidR="003720E2" w:rsidRPr="006666F6" w:rsidRDefault="003720E2" w:rsidP="00C62279"/>
    <w:sectPr w:rsidR="003720E2" w:rsidRPr="006666F6" w:rsidSect="00C62279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E2" w:rsidRDefault="003720E2">
      <w:r>
        <w:separator/>
      </w:r>
    </w:p>
  </w:endnote>
  <w:endnote w:type="continuationSeparator" w:id="0">
    <w:p w:rsidR="003720E2" w:rsidRDefault="0037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E2" w:rsidRDefault="003720E2">
      <w:r>
        <w:separator/>
      </w:r>
    </w:p>
  </w:footnote>
  <w:footnote w:type="continuationSeparator" w:id="0">
    <w:p w:rsidR="003720E2" w:rsidRDefault="00372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E2" w:rsidRPr="0017751D" w:rsidRDefault="003720E2" w:rsidP="00C62279">
    <w:pPr>
      <w:pStyle w:val="Header"/>
      <w:framePr w:wrap="auto" w:vAnchor="text" w:hAnchor="margin" w:xAlign="center" w:y="1"/>
      <w:rPr>
        <w:rStyle w:val="PageNumber"/>
        <w:sz w:val="28"/>
        <w:szCs w:val="28"/>
      </w:rPr>
    </w:pPr>
  </w:p>
  <w:p w:rsidR="003720E2" w:rsidRDefault="00372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99B"/>
    <w:multiLevelType w:val="hybridMultilevel"/>
    <w:tmpl w:val="E7EAB91C"/>
    <w:lvl w:ilvl="0" w:tplc="9080059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675043"/>
    <w:multiLevelType w:val="multilevel"/>
    <w:tmpl w:val="B58C49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">
    <w:nsid w:val="0EF3287F"/>
    <w:multiLevelType w:val="multilevel"/>
    <w:tmpl w:val="811EF8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03500A0"/>
    <w:multiLevelType w:val="hybridMultilevel"/>
    <w:tmpl w:val="08063AC8"/>
    <w:lvl w:ilvl="0" w:tplc="699277B2">
      <w:start w:val="1"/>
      <w:numFmt w:val="decimal"/>
      <w:lvlText w:val="%1."/>
      <w:lvlJc w:val="left"/>
      <w:pPr>
        <w:ind w:left="1440" w:hanging="90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A62438"/>
    <w:multiLevelType w:val="hybridMultilevel"/>
    <w:tmpl w:val="F000B60E"/>
    <w:lvl w:ilvl="0" w:tplc="36FE24DC">
      <w:start w:val="2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  <w:b w:val="0"/>
        <w:bCs w:val="0"/>
      </w:rPr>
    </w:lvl>
    <w:lvl w:ilvl="1" w:tplc="36FE24DC">
      <w:start w:val="2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2A861FAD"/>
    <w:multiLevelType w:val="hybridMultilevel"/>
    <w:tmpl w:val="9A649E7E"/>
    <w:lvl w:ilvl="0" w:tplc="4094D2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974ADB"/>
    <w:multiLevelType w:val="hybridMultilevel"/>
    <w:tmpl w:val="165AC9E0"/>
    <w:lvl w:ilvl="0" w:tplc="CCA0A15A">
      <w:start w:val="2"/>
      <w:numFmt w:val="decimal"/>
      <w:lvlText w:val="3.3.%1."/>
      <w:lvlJc w:val="lef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12323"/>
    <w:multiLevelType w:val="multilevel"/>
    <w:tmpl w:val="5C3006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8">
    <w:nsid w:val="413E2349"/>
    <w:multiLevelType w:val="hybridMultilevel"/>
    <w:tmpl w:val="D9004D94"/>
    <w:lvl w:ilvl="0" w:tplc="ED3EEF10">
      <w:start w:val="1"/>
      <w:numFmt w:val="decimal"/>
      <w:lvlText w:val="2.%1."/>
      <w:lvlJc w:val="left"/>
      <w:pPr>
        <w:ind w:left="1495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20A4139"/>
    <w:multiLevelType w:val="hybridMultilevel"/>
    <w:tmpl w:val="8918C20E"/>
    <w:lvl w:ilvl="0" w:tplc="EB6AF1D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577972"/>
    <w:multiLevelType w:val="multilevel"/>
    <w:tmpl w:val="C98CBB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>
    <w:nsid w:val="4E85158F"/>
    <w:multiLevelType w:val="multilevel"/>
    <w:tmpl w:val="321269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50935CAF"/>
    <w:multiLevelType w:val="hybridMultilevel"/>
    <w:tmpl w:val="9C8C2A5A"/>
    <w:lvl w:ilvl="0" w:tplc="98F09A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9BC42CE"/>
    <w:multiLevelType w:val="hybridMultilevel"/>
    <w:tmpl w:val="4F2E011C"/>
    <w:lvl w:ilvl="0" w:tplc="C7C6B2FA">
      <w:start w:val="1"/>
      <w:numFmt w:val="decimal"/>
      <w:lvlText w:val="2.1.%1."/>
      <w:lvlJc w:val="left"/>
      <w:pPr>
        <w:ind w:left="19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5A0F33EC"/>
    <w:multiLevelType w:val="hybridMultilevel"/>
    <w:tmpl w:val="5C4E7B90"/>
    <w:lvl w:ilvl="0" w:tplc="D1E03C76">
      <w:start w:val="1"/>
      <w:numFmt w:val="bullet"/>
      <w:lvlText w:val="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A692773"/>
    <w:multiLevelType w:val="hybridMultilevel"/>
    <w:tmpl w:val="FD38E930"/>
    <w:lvl w:ilvl="0" w:tplc="199CB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66ECE7DE">
      <w:start w:val="1"/>
      <w:numFmt w:val="decimal"/>
      <w:lvlText w:val="3.%2."/>
      <w:lvlJc w:val="left"/>
      <w:pPr>
        <w:tabs>
          <w:tab w:val="num" w:pos="2279"/>
        </w:tabs>
        <w:ind w:left="578" w:firstLine="851"/>
      </w:pPr>
      <w:rPr>
        <w:rFonts w:hint="default"/>
        <w:b w:val="0"/>
        <w:bCs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F55F8E"/>
    <w:multiLevelType w:val="hybridMultilevel"/>
    <w:tmpl w:val="8632909E"/>
    <w:lvl w:ilvl="0" w:tplc="068A25A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0A3647"/>
    <w:multiLevelType w:val="multilevel"/>
    <w:tmpl w:val="DFA098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63A75A23"/>
    <w:multiLevelType w:val="hybridMultilevel"/>
    <w:tmpl w:val="C784B6B0"/>
    <w:lvl w:ilvl="0" w:tplc="5836A008">
      <w:start w:val="1"/>
      <w:numFmt w:val="decimal"/>
      <w:lvlText w:val="2.3.%1."/>
      <w:lvlJc w:val="left"/>
      <w:pPr>
        <w:tabs>
          <w:tab w:val="num" w:pos="6886"/>
        </w:tabs>
        <w:ind w:left="5185" w:firstLine="851"/>
      </w:pPr>
      <w:rPr>
        <w:rFonts w:hint="default"/>
        <w:color w:val="auto"/>
      </w:rPr>
    </w:lvl>
    <w:lvl w:ilvl="1" w:tplc="7C58E056">
      <w:start w:val="1"/>
      <w:numFmt w:val="decimal"/>
      <w:lvlText w:val="2.3.%2."/>
      <w:lvlJc w:val="left"/>
      <w:pPr>
        <w:tabs>
          <w:tab w:val="num" w:pos="1930"/>
        </w:tabs>
        <w:ind w:left="229" w:firstLine="851"/>
      </w:pPr>
      <w:rPr>
        <w:rFonts w:hint="default"/>
        <w:color w:val="auto"/>
      </w:rPr>
    </w:lvl>
    <w:lvl w:ilvl="2" w:tplc="BBB0E6A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</w:rPr>
    </w:lvl>
    <w:lvl w:ilvl="3" w:tplc="E3804760">
      <w:start w:val="7"/>
      <w:numFmt w:val="decimal"/>
      <w:lvlText w:val="3.%4."/>
      <w:lvlJc w:val="left"/>
      <w:pPr>
        <w:tabs>
          <w:tab w:val="num" w:pos="3370"/>
        </w:tabs>
        <w:ind w:left="1669" w:firstLine="851"/>
      </w:pPr>
      <w:rPr>
        <w:rFonts w:hint="default"/>
        <w:b w:val="0"/>
        <w:bCs w:val="0"/>
        <w:color w:val="auto"/>
        <w:sz w:val="28"/>
        <w:szCs w:val="28"/>
      </w:rPr>
    </w:lvl>
    <w:lvl w:ilvl="4" w:tplc="E48C691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color w:val="auto"/>
      </w:rPr>
    </w:lvl>
    <w:lvl w:ilvl="5" w:tplc="417C7C54">
      <w:start w:val="1"/>
      <w:numFmt w:val="decimal"/>
      <w:lvlText w:val="4.%6."/>
      <w:lvlJc w:val="left"/>
      <w:pPr>
        <w:tabs>
          <w:tab w:val="num" w:pos="4990"/>
        </w:tabs>
        <w:ind w:left="3289" w:firstLine="851"/>
      </w:pPr>
      <w:rPr>
        <w:rFonts w:hint="default"/>
        <w:color w:val="auto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1B7E28"/>
    <w:multiLevelType w:val="hybridMultilevel"/>
    <w:tmpl w:val="FA8EA3EC"/>
    <w:lvl w:ilvl="0" w:tplc="377E5B2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NewRomanPSMT" w:hAnsi="TimesNewRomanPSMT" w:cs="TimesNewRomanPSM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A7637"/>
    <w:multiLevelType w:val="hybridMultilevel"/>
    <w:tmpl w:val="B2FC0774"/>
    <w:lvl w:ilvl="0" w:tplc="70A4B3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F73066"/>
    <w:multiLevelType w:val="hybridMultilevel"/>
    <w:tmpl w:val="00563740"/>
    <w:lvl w:ilvl="0" w:tplc="204410FC">
      <w:start w:val="5"/>
      <w:numFmt w:val="decimal"/>
      <w:lvlText w:val="%1."/>
      <w:lvlJc w:val="left"/>
      <w:pPr>
        <w:tabs>
          <w:tab w:val="num" w:pos="2929"/>
        </w:tabs>
        <w:ind w:left="2929" w:hanging="360"/>
      </w:pPr>
      <w:rPr>
        <w:rFonts w:hint="default"/>
        <w:b w:val="0"/>
        <w:bCs w:val="0"/>
      </w:rPr>
    </w:lvl>
    <w:lvl w:ilvl="1" w:tplc="B03471D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94EB6"/>
    <w:multiLevelType w:val="hybridMultilevel"/>
    <w:tmpl w:val="892CCC3A"/>
    <w:lvl w:ilvl="0" w:tplc="F098A4EE">
      <w:start w:val="6"/>
      <w:numFmt w:val="decimal"/>
      <w:lvlText w:val="3.%1."/>
      <w:lvlJc w:val="left"/>
      <w:pPr>
        <w:tabs>
          <w:tab w:val="num" w:pos="4079"/>
        </w:tabs>
        <w:ind w:left="2378" w:firstLine="851"/>
      </w:pPr>
      <w:rPr>
        <w:rFonts w:hint="default"/>
        <w:b w:val="0"/>
        <w:bCs w:val="0"/>
        <w:color w:val="auto"/>
        <w:sz w:val="28"/>
        <w:szCs w:val="28"/>
      </w:rPr>
    </w:lvl>
    <w:lvl w:ilvl="1" w:tplc="4A5033B4">
      <w:start w:val="6"/>
      <w:numFmt w:val="decimal"/>
      <w:lvlText w:val="3.%2."/>
      <w:lvlJc w:val="left"/>
      <w:pPr>
        <w:tabs>
          <w:tab w:val="num" w:pos="1930"/>
        </w:tabs>
        <w:ind w:left="229" w:firstLine="851"/>
      </w:pPr>
      <w:rPr>
        <w:rFonts w:hint="default"/>
        <w:b w:val="0"/>
        <w:bCs w:val="0"/>
        <w:color w:val="auto"/>
        <w:sz w:val="28"/>
        <w:szCs w:val="28"/>
      </w:rPr>
    </w:lvl>
    <w:lvl w:ilvl="2" w:tplc="8F3C91CA">
      <w:start w:val="1"/>
      <w:numFmt w:val="decimal"/>
      <w:lvlText w:val="4.%3."/>
      <w:lvlJc w:val="left"/>
      <w:pPr>
        <w:tabs>
          <w:tab w:val="num" w:pos="2830"/>
        </w:tabs>
        <w:ind w:left="1129" w:firstLine="851"/>
      </w:pPr>
      <w:rPr>
        <w:rFonts w:hint="default"/>
        <w:b w:val="0"/>
        <w:bCs w:val="0"/>
        <w:color w:val="auto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C75D9"/>
    <w:multiLevelType w:val="multilevel"/>
    <w:tmpl w:val="BDA2AB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7EC77F0"/>
    <w:multiLevelType w:val="multilevel"/>
    <w:tmpl w:val="F8F8E89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lvlText w:val="3.%2."/>
      <w:lvlJc w:val="left"/>
      <w:pPr>
        <w:tabs>
          <w:tab w:val="num" w:pos="2279"/>
        </w:tabs>
        <w:ind w:left="578" w:firstLine="851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6D73B3"/>
    <w:multiLevelType w:val="multilevel"/>
    <w:tmpl w:val="DCE01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  <w:bCs w:val="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1"/>
  </w:num>
  <w:num w:numId="5">
    <w:abstractNumId w:val="4"/>
  </w:num>
  <w:num w:numId="6">
    <w:abstractNumId w:val="22"/>
  </w:num>
  <w:num w:numId="7">
    <w:abstractNumId w:val="2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25"/>
  </w:num>
  <w:num w:numId="13">
    <w:abstractNumId w:val="20"/>
  </w:num>
  <w:num w:numId="14">
    <w:abstractNumId w:val="9"/>
  </w:num>
  <w:num w:numId="15">
    <w:abstractNumId w:val="7"/>
  </w:num>
  <w:num w:numId="16">
    <w:abstractNumId w:val="2"/>
  </w:num>
  <w:num w:numId="17">
    <w:abstractNumId w:val="6"/>
  </w:num>
  <w:num w:numId="18">
    <w:abstractNumId w:val="8"/>
  </w:num>
  <w:num w:numId="19">
    <w:abstractNumId w:val="13"/>
  </w:num>
  <w:num w:numId="20">
    <w:abstractNumId w:val="5"/>
  </w:num>
  <w:num w:numId="21">
    <w:abstractNumId w:val="17"/>
  </w:num>
  <w:num w:numId="22">
    <w:abstractNumId w:val="23"/>
  </w:num>
  <w:num w:numId="23">
    <w:abstractNumId w:val="14"/>
  </w:num>
  <w:num w:numId="24">
    <w:abstractNumId w:val="0"/>
  </w:num>
  <w:num w:numId="25">
    <w:abstractNumId w:val="1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D6"/>
    <w:rsid w:val="00020481"/>
    <w:rsid w:val="00037D55"/>
    <w:rsid w:val="00052CA9"/>
    <w:rsid w:val="000D1519"/>
    <w:rsid w:val="000E16B6"/>
    <w:rsid w:val="000E31B0"/>
    <w:rsid w:val="0011419F"/>
    <w:rsid w:val="00120CE2"/>
    <w:rsid w:val="00130891"/>
    <w:rsid w:val="00137A1C"/>
    <w:rsid w:val="0017751D"/>
    <w:rsid w:val="00184C52"/>
    <w:rsid w:val="001A68C2"/>
    <w:rsid w:val="001D7BAE"/>
    <w:rsid w:val="001E47BF"/>
    <w:rsid w:val="001F0A3E"/>
    <w:rsid w:val="001F2222"/>
    <w:rsid w:val="001F5A37"/>
    <w:rsid w:val="002163C7"/>
    <w:rsid w:val="00243063"/>
    <w:rsid w:val="00247FB2"/>
    <w:rsid w:val="00250D28"/>
    <w:rsid w:val="002519F7"/>
    <w:rsid w:val="00253CEB"/>
    <w:rsid w:val="00267552"/>
    <w:rsid w:val="00267A7D"/>
    <w:rsid w:val="0036012E"/>
    <w:rsid w:val="003720E2"/>
    <w:rsid w:val="00386F2C"/>
    <w:rsid w:val="003B6884"/>
    <w:rsid w:val="003C4C64"/>
    <w:rsid w:val="003D3850"/>
    <w:rsid w:val="003E2831"/>
    <w:rsid w:val="00402032"/>
    <w:rsid w:val="00412EA4"/>
    <w:rsid w:val="00431517"/>
    <w:rsid w:val="00433AC4"/>
    <w:rsid w:val="0044636A"/>
    <w:rsid w:val="0044677A"/>
    <w:rsid w:val="0049174F"/>
    <w:rsid w:val="004D525D"/>
    <w:rsid w:val="004D73BE"/>
    <w:rsid w:val="0053229D"/>
    <w:rsid w:val="00550518"/>
    <w:rsid w:val="0057001D"/>
    <w:rsid w:val="005B5524"/>
    <w:rsid w:val="005D1A51"/>
    <w:rsid w:val="005F4967"/>
    <w:rsid w:val="00665EBD"/>
    <w:rsid w:val="006666F6"/>
    <w:rsid w:val="00677CB6"/>
    <w:rsid w:val="006856E2"/>
    <w:rsid w:val="006A31A0"/>
    <w:rsid w:val="00701B5D"/>
    <w:rsid w:val="00712F5E"/>
    <w:rsid w:val="007227FB"/>
    <w:rsid w:val="00774CCA"/>
    <w:rsid w:val="007D1923"/>
    <w:rsid w:val="007F21B1"/>
    <w:rsid w:val="00806148"/>
    <w:rsid w:val="00833B94"/>
    <w:rsid w:val="008472F9"/>
    <w:rsid w:val="00853594"/>
    <w:rsid w:val="00865A49"/>
    <w:rsid w:val="00866CF9"/>
    <w:rsid w:val="00874A52"/>
    <w:rsid w:val="008936CA"/>
    <w:rsid w:val="00895C26"/>
    <w:rsid w:val="008A76EB"/>
    <w:rsid w:val="00901BE3"/>
    <w:rsid w:val="00921CEC"/>
    <w:rsid w:val="009466A3"/>
    <w:rsid w:val="0095763C"/>
    <w:rsid w:val="00997005"/>
    <w:rsid w:val="009C18DE"/>
    <w:rsid w:val="009D4C94"/>
    <w:rsid w:val="009D7653"/>
    <w:rsid w:val="009D7E7E"/>
    <w:rsid w:val="009F75CB"/>
    <w:rsid w:val="00A04F4F"/>
    <w:rsid w:val="00A1065D"/>
    <w:rsid w:val="00A10AF1"/>
    <w:rsid w:val="00A4764A"/>
    <w:rsid w:val="00A620AA"/>
    <w:rsid w:val="00A714F8"/>
    <w:rsid w:val="00AB3826"/>
    <w:rsid w:val="00AC0E26"/>
    <w:rsid w:val="00AC237D"/>
    <w:rsid w:val="00AF1863"/>
    <w:rsid w:val="00B069B2"/>
    <w:rsid w:val="00B17019"/>
    <w:rsid w:val="00B652E0"/>
    <w:rsid w:val="00B7199D"/>
    <w:rsid w:val="00B76827"/>
    <w:rsid w:val="00BC68A2"/>
    <w:rsid w:val="00BF40C1"/>
    <w:rsid w:val="00C119D3"/>
    <w:rsid w:val="00C15BD6"/>
    <w:rsid w:val="00C348F6"/>
    <w:rsid w:val="00C4180C"/>
    <w:rsid w:val="00C62279"/>
    <w:rsid w:val="00C62860"/>
    <w:rsid w:val="00CD47A3"/>
    <w:rsid w:val="00CF3F1F"/>
    <w:rsid w:val="00D249EA"/>
    <w:rsid w:val="00D472C0"/>
    <w:rsid w:val="00D52ADB"/>
    <w:rsid w:val="00D5483F"/>
    <w:rsid w:val="00D65052"/>
    <w:rsid w:val="00D84011"/>
    <w:rsid w:val="00DA1F35"/>
    <w:rsid w:val="00DD33CA"/>
    <w:rsid w:val="00DE3BCA"/>
    <w:rsid w:val="00E00C7C"/>
    <w:rsid w:val="00E0628B"/>
    <w:rsid w:val="00E11279"/>
    <w:rsid w:val="00E1613C"/>
    <w:rsid w:val="00E53004"/>
    <w:rsid w:val="00E55979"/>
    <w:rsid w:val="00E951AE"/>
    <w:rsid w:val="00EA5F03"/>
    <w:rsid w:val="00EC3FDB"/>
    <w:rsid w:val="00EE31BC"/>
    <w:rsid w:val="00F14BB9"/>
    <w:rsid w:val="00F31961"/>
    <w:rsid w:val="00F63FF8"/>
    <w:rsid w:val="00F90EF8"/>
    <w:rsid w:val="00F9287D"/>
    <w:rsid w:val="00F9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180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80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EF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763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80C"/>
    <w:pPr>
      <w:keepNext/>
      <w:ind w:right="355"/>
      <w:jc w:val="center"/>
      <w:outlineLvl w:val="6"/>
    </w:pPr>
    <w:rPr>
      <w:b/>
      <w:bCs/>
      <w:spacing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18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0EF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763C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4180C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4180C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180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1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80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2"/>
    <w:basedOn w:val="Normal"/>
    <w:next w:val="Heading2"/>
    <w:autoRedefine/>
    <w:uiPriority w:val="99"/>
    <w:rsid w:val="00F90EF8"/>
    <w:pPr>
      <w:spacing w:after="160" w:line="240" w:lineRule="exact"/>
    </w:pPr>
    <w:rPr>
      <w:lang w:val="en-US" w:eastAsia="en-US"/>
    </w:rPr>
  </w:style>
  <w:style w:type="paragraph" w:customStyle="1" w:styleId="ConsPlusNormal">
    <w:name w:val="ConsPlusNormal"/>
    <w:uiPriority w:val="99"/>
    <w:rsid w:val="00B71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7199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D385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B688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E283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666F6"/>
    <w:rPr>
      <w:color w:val="0000FF"/>
      <w:u w:val="single"/>
    </w:rPr>
  </w:style>
  <w:style w:type="paragraph" w:customStyle="1" w:styleId="ConsNonformat">
    <w:name w:val="ConsNonformat"/>
    <w:uiPriority w:val="99"/>
    <w:rsid w:val="006666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666F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666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66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6F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666F6"/>
  </w:style>
  <w:style w:type="paragraph" w:styleId="Footer">
    <w:name w:val="footer"/>
    <w:basedOn w:val="Normal"/>
    <w:link w:val="FooterChar"/>
    <w:uiPriority w:val="99"/>
    <w:rsid w:val="006666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6F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1145</TotalTime>
  <Pages>13</Pages>
  <Words>9450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Манька</dc:creator>
  <cp:keywords/>
  <dc:description/>
  <cp:lastModifiedBy>1</cp:lastModifiedBy>
  <cp:revision>82</cp:revision>
  <cp:lastPrinted>2015-04-09T23:36:00Z</cp:lastPrinted>
  <dcterms:created xsi:type="dcterms:W3CDTF">2015-02-26T10:39:00Z</dcterms:created>
  <dcterms:modified xsi:type="dcterms:W3CDTF">2015-04-09T23:39:00Z</dcterms:modified>
</cp:coreProperties>
</file>