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6B" w:rsidRDefault="003D0F6B" w:rsidP="00B85350">
      <w:pPr>
        <w:jc w:val="center"/>
        <w:rPr>
          <w:b/>
          <w:bCs/>
        </w:rPr>
      </w:pPr>
      <w:r w:rsidRPr="00E20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3D0F6B" w:rsidRPr="005C43F5" w:rsidRDefault="003D0F6B" w:rsidP="00B85350">
      <w:pPr>
        <w:jc w:val="center"/>
        <w:rPr>
          <w:b/>
          <w:bCs/>
          <w:sz w:val="16"/>
          <w:szCs w:val="16"/>
        </w:rPr>
      </w:pPr>
    </w:p>
    <w:p w:rsidR="003D0F6B" w:rsidRPr="00F94456" w:rsidRDefault="003D0F6B" w:rsidP="00B85350">
      <w:pPr>
        <w:jc w:val="center"/>
        <w:rPr>
          <w:b/>
          <w:bCs/>
          <w:sz w:val="28"/>
          <w:szCs w:val="28"/>
        </w:rPr>
      </w:pPr>
      <w:r w:rsidRPr="00F94456">
        <w:rPr>
          <w:b/>
          <w:bCs/>
          <w:sz w:val="28"/>
          <w:szCs w:val="28"/>
        </w:rPr>
        <w:t>АДМИНИСТРАЦИЯ</w:t>
      </w:r>
    </w:p>
    <w:p w:rsidR="003D0F6B" w:rsidRPr="00F94456" w:rsidRDefault="003D0F6B" w:rsidP="00B85350">
      <w:pPr>
        <w:jc w:val="center"/>
        <w:rPr>
          <w:b/>
          <w:bCs/>
          <w:sz w:val="28"/>
          <w:szCs w:val="28"/>
        </w:rPr>
      </w:pPr>
      <w:r>
        <w:rPr>
          <w:b/>
          <w:bCs/>
          <w:sz w:val="28"/>
          <w:szCs w:val="28"/>
        </w:rPr>
        <w:t>ГОРОДСКОГО</w:t>
      </w:r>
      <w:r w:rsidRPr="00F94456">
        <w:rPr>
          <w:b/>
          <w:bCs/>
          <w:sz w:val="28"/>
          <w:szCs w:val="28"/>
        </w:rPr>
        <w:t xml:space="preserve"> ОКРУГА</w:t>
      </w:r>
    </w:p>
    <w:p w:rsidR="003D0F6B" w:rsidRPr="00C209B7" w:rsidRDefault="003D0F6B"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3D0F6B" w:rsidRPr="00B85350" w:rsidRDefault="003D0F6B" w:rsidP="00B85350">
      <w:pPr>
        <w:tabs>
          <w:tab w:val="left" w:pos="5954"/>
        </w:tabs>
        <w:ind w:left="360" w:hanging="360"/>
        <w:jc w:val="center"/>
        <w:rPr>
          <w:b/>
          <w:bCs/>
          <w:sz w:val="16"/>
          <w:szCs w:val="16"/>
        </w:rPr>
      </w:pPr>
    </w:p>
    <w:p w:rsidR="003D0F6B" w:rsidRPr="00C209B7" w:rsidRDefault="003D0F6B" w:rsidP="00B85350">
      <w:pPr>
        <w:tabs>
          <w:tab w:val="left" w:pos="5954"/>
        </w:tabs>
        <w:ind w:left="360" w:hanging="360"/>
        <w:jc w:val="center"/>
        <w:rPr>
          <w:b/>
          <w:bCs/>
          <w:sz w:val="28"/>
          <w:szCs w:val="28"/>
        </w:rPr>
      </w:pPr>
      <w:r w:rsidRPr="00C209B7">
        <w:rPr>
          <w:b/>
          <w:bCs/>
          <w:sz w:val="28"/>
          <w:szCs w:val="28"/>
        </w:rPr>
        <w:t>ПОСТАНОВЛЕНИЕ</w:t>
      </w:r>
    </w:p>
    <w:p w:rsidR="003D0F6B" w:rsidRPr="009561AF" w:rsidRDefault="003D0F6B" w:rsidP="00B85350">
      <w:pPr>
        <w:jc w:val="center"/>
        <w:rPr>
          <w:sz w:val="27"/>
          <w:szCs w:val="27"/>
        </w:rPr>
      </w:pPr>
      <w:r w:rsidRPr="00E205FA">
        <w:rPr>
          <w:noProof/>
        </w:rPr>
        <w:pict>
          <v:shape id="Рисунок 1" o:spid="_x0000_i1026" type="#_x0000_t75" style="width:452.25pt;height:7.5pt;visibility:visible">
            <v:imagedata r:id="rId8" o:title=""/>
          </v:shape>
        </w:pict>
      </w:r>
    </w:p>
    <w:p w:rsidR="003D0F6B" w:rsidRDefault="003D0F6B" w:rsidP="00B85350">
      <w:pPr>
        <w:rPr>
          <w:sz w:val="10"/>
          <w:szCs w:val="10"/>
        </w:rPr>
      </w:pPr>
    </w:p>
    <w:p w:rsidR="003D0F6B" w:rsidRPr="00723AB7" w:rsidRDefault="003D0F6B" w:rsidP="00B85350">
      <w:pPr>
        <w:rPr>
          <w:sz w:val="10"/>
          <w:szCs w:val="10"/>
        </w:rPr>
      </w:pPr>
    </w:p>
    <w:tbl>
      <w:tblPr>
        <w:tblW w:w="4994" w:type="dxa"/>
        <w:tblInd w:w="-106" w:type="dxa"/>
        <w:tblLook w:val="01E0"/>
      </w:tblPr>
      <w:tblGrid>
        <w:gridCol w:w="4994"/>
      </w:tblGrid>
      <w:tr w:rsidR="003D0F6B" w:rsidRPr="003F351F">
        <w:tc>
          <w:tcPr>
            <w:tcW w:w="4994" w:type="dxa"/>
          </w:tcPr>
          <w:p w:rsidR="003D0F6B" w:rsidRPr="003F351F" w:rsidRDefault="003D0F6B" w:rsidP="008E0221">
            <w:pPr>
              <w:tabs>
                <w:tab w:val="left" w:pos="5954"/>
              </w:tabs>
            </w:pPr>
            <w:r w:rsidRPr="003F351F">
              <w:t>от</w:t>
            </w:r>
            <w:r>
              <w:t xml:space="preserve"> 17.06.2016 г.     № 354 </w:t>
            </w:r>
          </w:p>
        </w:tc>
      </w:tr>
      <w:tr w:rsidR="003D0F6B" w:rsidRPr="003F351F">
        <w:tc>
          <w:tcPr>
            <w:tcW w:w="4994" w:type="dxa"/>
          </w:tcPr>
          <w:p w:rsidR="003D0F6B" w:rsidRDefault="003D0F6B" w:rsidP="00B85350">
            <w:pPr>
              <w:tabs>
                <w:tab w:val="left" w:pos="5954"/>
              </w:tabs>
            </w:pPr>
            <w:r w:rsidRPr="003F351F">
              <w:t>г. Александровск-Сахалинский</w:t>
            </w:r>
          </w:p>
          <w:p w:rsidR="003D0F6B" w:rsidRDefault="003D0F6B" w:rsidP="00B85350">
            <w:pPr>
              <w:tabs>
                <w:tab w:val="left" w:pos="5954"/>
              </w:tabs>
              <w:jc w:val="both"/>
            </w:pPr>
          </w:p>
          <w:p w:rsidR="003D0F6B" w:rsidRPr="003F351F" w:rsidRDefault="003D0F6B" w:rsidP="008E0221">
            <w:pPr>
              <w:tabs>
                <w:tab w:val="left" w:pos="5954"/>
              </w:tabs>
              <w:jc w:val="both"/>
            </w:pPr>
            <w:r w:rsidRPr="008E0221">
              <w:rPr>
                <w:sz w:val="28"/>
                <w:szCs w:val="28"/>
              </w:rPr>
              <w:t>О внесении изменений в административный регламент отдела архитектуры и градостроительства администрации городского округа «Александровск-Сахалинский район» по предоставлению муниципальной услуги «Предоставление разрешения на отклонение</w:t>
            </w:r>
            <w:r w:rsidRPr="001C5AA9">
              <w:rPr>
                <w:sz w:val="28"/>
                <w:szCs w:val="28"/>
              </w:rPr>
              <w:t xml:space="preserve"> от предельных параметров разрешенного строительства, реконструкции объектов капитального строительства</w:t>
            </w:r>
            <w:r>
              <w:rPr>
                <w:sz w:val="28"/>
                <w:szCs w:val="28"/>
              </w:rPr>
              <w:t>»</w:t>
            </w:r>
          </w:p>
        </w:tc>
      </w:tr>
    </w:tbl>
    <w:p w:rsidR="003D0F6B" w:rsidRDefault="003D0F6B">
      <w:pPr>
        <w:pStyle w:val="ConsPlusTitle"/>
        <w:jc w:val="center"/>
        <w:rPr>
          <w:rFonts w:ascii="Times New Roman" w:hAnsi="Times New Roman" w:cs="Times New Roman"/>
        </w:rPr>
      </w:pPr>
    </w:p>
    <w:p w:rsidR="003D0F6B" w:rsidRDefault="003D0F6B">
      <w:pPr>
        <w:pStyle w:val="ConsPlusNormal"/>
        <w:jc w:val="center"/>
        <w:rPr>
          <w:rFonts w:ascii="Times New Roman" w:hAnsi="Times New Roman" w:cs="Times New Roman"/>
        </w:rPr>
      </w:pPr>
    </w:p>
    <w:p w:rsidR="003D0F6B" w:rsidRPr="008E0221" w:rsidRDefault="003D0F6B" w:rsidP="008E0221">
      <w:pPr>
        <w:widowControl w:val="0"/>
        <w:autoSpaceDE w:val="0"/>
        <w:autoSpaceDN w:val="0"/>
        <w:adjustRightInd w:val="0"/>
        <w:ind w:firstLine="708"/>
        <w:jc w:val="both"/>
        <w:rPr>
          <w:sz w:val="28"/>
          <w:szCs w:val="28"/>
          <w:lang w:eastAsia="en-US"/>
        </w:rPr>
      </w:pPr>
      <w:r w:rsidRPr="008E0221">
        <w:rPr>
          <w:sz w:val="28"/>
          <w:szCs w:val="28"/>
          <w:lang w:eastAsia="en-US"/>
        </w:rPr>
        <w:t xml:space="preserve">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w:t>
      </w:r>
      <w:r w:rsidRPr="00BD39D7">
        <w:rPr>
          <w:sz w:val="28"/>
          <w:szCs w:val="28"/>
        </w:rPr>
        <w:t xml:space="preserve">от </w:t>
      </w:r>
      <w:r>
        <w:rPr>
          <w:sz w:val="28"/>
          <w:szCs w:val="28"/>
        </w:rPr>
        <w:t>10.02.2016 г.</w:t>
      </w:r>
      <w:r w:rsidRPr="00BD39D7">
        <w:rPr>
          <w:sz w:val="28"/>
          <w:szCs w:val="28"/>
        </w:rPr>
        <w:t xml:space="preserve"> № </w:t>
      </w:r>
      <w:r>
        <w:rPr>
          <w:sz w:val="28"/>
          <w:szCs w:val="28"/>
        </w:rPr>
        <w:t>23-р</w:t>
      </w:r>
      <w:r w:rsidRPr="00BD39D7">
        <w:rPr>
          <w:sz w:val="28"/>
          <w:szCs w:val="28"/>
        </w:rPr>
        <w:t xml:space="preserve"> </w:t>
      </w:r>
      <w:r w:rsidRPr="008E0221">
        <w:rPr>
          <w:sz w:val="28"/>
          <w:szCs w:val="28"/>
          <w:lang w:eastAsia="en-US"/>
        </w:rPr>
        <w:t>«О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3D0F6B" w:rsidRDefault="003D0F6B" w:rsidP="009300D5">
      <w:pPr>
        <w:pStyle w:val="ConsPlusTitle"/>
        <w:widowControl/>
        <w:ind w:firstLine="708"/>
        <w:jc w:val="both"/>
        <w:rPr>
          <w:rFonts w:ascii="Times New Roman" w:hAnsi="Times New Roman" w:cs="Times New Roman"/>
          <w:b w:val="0"/>
          <w:bCs w:val="0"/>
          <w:sz w:val="28"/>
          <w:szCs w:val="28"/>
        </w:rPr>
      </w:pPr>
    </w:p>
    <w:p w:rsidR="003D0F6B" w:rsidRDefault="003D0F6B" w:rsidP="006476C6">
      <w:pPr>
        <w:pStyle w:val="ConsPlusTitle"/>
        <w:widowControl/>
        <w:ind w:firstLine="708"/>
        <w:jc w:val="both"/>
        <w:rPr>
          <w:rFonts w:ascii="Times New Roman" w:hAnsi="Times New Roman" w:cs="Times New Roman"/>
          <w:b w:val="0"/>
          <w:bCs w:val="0"/>
          <w:sz w:val="28"/>
          <w:szCs w:val="28"/>
        </w:rPr>
      </w:pPr>
      <w:r w:rsidRPr="006476C6">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Внести в</w:t>
      </w:r>
      <w:r w:rsidRPr="006476C6">
        <w:rPr>
          <w:rFonts w:ascii="Times New Roman" w:hAnsi="Times New Roman" w:cs="Times New Roman"/>
          <w:b w:val="0"/>
          <w:bCs w:val="0"/>
          <w:sz w:val="28"/>
          <w:szCs w:val="28"/>
        </w:rPr>
        <w:t xml:space="preserve"> административный регламент отдела архитектуры и градостроительства </w:t>
      </w:r>
      <w:r>
        <w:rPr>
          <w:rFonts w:ascii="Times New Roman" w:hAnsi="Times New Roman" w:cs="Times New Roman"/>
          <w:b w:val="0"/>
          <w:bCs w:val="0"/>
          <w:sz w:val="28"/>
          <w:szCs w:val="28"/>
        </w:rPr>
        <w:t xml:space="preserve">администрации </w:t>
      </w:r>
      <w:r w:rsidRPr="006476C6">
        <w:rPr>
          <w:rFonts w:ascii="Times New Roman" w:hAnsi="Times New Roman" w:cs="Times New Roman"/>
          <w:b w:val="0"/>
          <w:bCs w:val="0"/>
          <w:sz w:val="28"/>
          <w:szCs w:val="28"/>
        </w:rPr>
        <w:t xml:space="preserve">городского округа «Александровск-Сахалинский район» по предоставлению муниципальной услуги </w:t>
      </w:r>
      <w:r w:rsidRPr="0045563E">
        <w:rPr>
          <w:rFonts w:ascii="Times New Roman" w:hAnsi="Times New Roman" w:cs="Times New Roman"/>
          <w:b w:val="0"/>
          <w:bCs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bCs w:val="0"/>
          <w:sz w:val="28"/>
          <w:szCs w:val="28"/>
        </w:rPr>
        <w:t>, утвержденный постановлением администрации городского округа «Александровск-Сахалинский район» от 28.01.2016 г. № 64</w:t>
      </w:r>
      <w:r w:rsidRPr="0045563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следующие изменения:</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1</w:t>
      </w:r>
      <w:r w:rsidRPr="00B55741">
        <w:rPr>
          <w:sz w:val="28"/>
          <w:szCs w:val="28"/>
          <w:lang w:eastAsia="en-US"/>
        </w:rPr>
        <w:t xml:space="preserve">. Абзац 1 </w:t>
      </w:r>
      <w:r>
        <w:rPr>
          <w:sz w:val="28"/>
          <w:szCs w:val="28"/>
          <w:lang w:eastAsia="en-US"/>
        </w:rPr>
        <w:t>подраздела</w:t>
      </w:r>
      <w:r w:rsidRPr="00B55741">
        <w:rPr>
          <w:sz w:val="28"/>
          <w:szCs w:val="28"/>
          <w:lang w:eastAsia="en-US"/>
        </w:rPr>
        <w:t xml:space="preserve"> 1.2. раздела 1 изложить в новой редакции:</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2</w:t>
      </w:r>
      <w:r w:rsidRPr="00B55741">
        <w:rPr>
          <w:sz w:val="28"/>
          <w:szCs w:val="28"/>
          <w:lang w:eastAsia="en-US"/>
        </w:rPr>
        <w:t xml:space="preserve">. В </w:t>
      </w:r>
      <w:r>
        <w:rPr>
          <w:sz w:val="28"/>
          <w:szCs w:val="28"/>
          <w:lang w:eastAsia="en-US"/>
        </w:rPr>
        <w:t>подразделе</w:t>
      </w:r>
      <w:r w:rsidRPr="00B55741">
        <w:rPr>
          <w:sz w:val="28"/>
          <w:szCs w:val="28"/>
          <w:lang w:eastAsia="en-US"/>
        </w:rPr>
        <w:t xml:space="preserve"> 2.6. раздела 2 слова «копии документов, прилагаемые к заявлению и направленные заявителем по почте, должны быть нотариально удостоверены» читать как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3</w:t>
      </w:r>
      <w:r w:rsidRPr="00B55741">
        <w:rPr>
          <w:sz w:val="28"/>
          <w:szCs w:val="28"/>
          <w:lang w:eastAsia="en-US"/>
        </w:rPr>
        <w:t xml:space="preserve">. </w:t>
      </w:r>
      <w:r>
        <w:rPr>
          <w:sz w:val="28"/>
          <w:szCs w:val="28"/>
          <w:lang w:eastAsia="en-US"/>
        </w:rPr>
        <w:t>Дополнить наименование подраздела</w:t>
      </w:r>
      <w:r w:rsidRPr="00B55741">
        <w:rPr>
          <w:sz w:val="28"/>
          <w:szCs w:val="28"/>
          <w:lang w:eastAsia="en-US"/>
        </w:rPr>
        <w:t xml:space="preserve"> 2.12. раздела 2 </w:t>
      </w:r>
      <w:r>
        <w:rPr>
          <w:sz w:val="28"/>
          <w:szCs w:val="28"/>
          <w:lang w:eastAsia="en-US"/>
        </w:rPr>
        <w:t xml:space="preserve">словами «, </w:t>
      </w:r>
      <w:r w:rsidRPr="00B55741">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 xml:space="preserve">1.4. Дополнить </w:t>
      </w:r>
      <w:r>
        <w:rPr>
          <w:sz w:val="28"/>
          <w:szCs w:val="28"/>
          <w:lang w:eastAsia="en-US"/>
        </w:rPr>
        <w:t>подраздел</w:t>
      </w:r>
      <w:r w:rsidRPr="00B55741">
        <w:rPr>
          <w:sz w:val="28"/>
          <w:szCs w:val="28"/>
          <w:lang w:eastAsia="en-US"/>
        </w:rPr>
        <w:t xml:space="preserve"> 2.12 </w:t>
      </w:r>
      <w:r>
        <w:rPr>
          <w:sz w:val="28"/>
          <w:szCs w:val="28"/>
          <w:lang w:eastAsia="en-US"/>
        </w:rPr>
        <w:t>пунктом 4) следующего содержания</w:t>
      </w:r>
      <w:r w:rsidRPr="00B55741">
        <w:rPr>
          <w:sz w:val="28"/>
          <w:szCs w:val="28"/>
          <w:lang w:eastAsia="en-US"/>
        </w:rPr>
        <w:t xml:space="preserve">: </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3D0F6B" w:rsidRPr="00B55741" w:rsidRDefault="003D0F6B" w:rsidP="006D2C3A">
      <w:pPr>
        <w:autoSpaceDE w:val="0"/>
        <w:autoSpaceDN w:val="0"/>
        <w:adjustRightInd w:val="0"/>
        <w:ind w:firstLine="708"/>
        <w:jc w:val="both"/>
        <w:rPr>
          <w:sz w:val="28"/>
          <w:szCs w:val="28"/>
          <w:lang w:eastAsia="en-US"/>
        </w:rPr>
      </w:pPr>
      <w:r w:rsidRPr="00B55741">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3D0F6B" w:rsidRPr="00B55741" w:rsidRDefault="003D0F6B" w:rsidP="006D2C3A">
      <w:pPr>
        <w:autoSpaceDE w:val="0"/>
        <w:autoSpaceDN w:val="0"/>
        <w:adjustRightInd w:val="0"/>
        <w:ind w:firstLine="708"/>
        <w:jc w:val="both"/>
        <w:rPr>
          <w:sz w:val="28"/>
          <w:szCs w:val="28"/>
          <w:lang w:eastAsia="en-US"/>
        </w:rPr>
      </w:pPr>
      <w:r>
        <w:rPr>
          <w:sz w:val="28"/>
          <w:szCs w:val="28"/>
          <w:lang w:eastAsia="en-US"/>
        </w:rPr>
        <w:t xml:space="preserve">1.5. Дополнить </w:t>
      </w:r>
      <w:r w:rsidRPr="00B55741">
        <w:rPr>
          <w:sz w:val="28"/>
          <w:szCs w:val="28"/>
          <w:lang w:eastAsia="en-US"/>
        </w:rPr>
        <w:t xml:space="preserve">пункт 2.14.6 </w:t>
      </w:r>
      <w:r>
        <w:rPr>
          <w:sz w:val="28"/>
          <w:szCs w:val="28"/>
          <w:lang w:eastAsia="en-US"/>
        </w:rPr>
        <w:t>подраздела</w:t>
      </w:r>
      <w:r w:rsidRPr="00B55741">
        <w:rPr>
          <w:sz w:val="28"/>
          <w:szCs w:val="28"/>
          <w:lang w:eastAsia="en-US"/>
        </w:rPr>
        <w:t xml:space="preserve"> 2.14 раздела 2 </w:t>
      </w:r>
      <w:r>
        <w:rPr>
          <w:sz w:val="28"/>
          <w:szCs w:val="28"/>
          <w:lang w:eastAsia="en-US"/>
        </w:rPr>
        <w:t>после пункта 5) абзацем следующего содержания</w:t>
      </w:r>
      <w:r w:rsidRPr="00B55741">
        <w:rPr>
          <w:sz w:val="28"/>
          <w:szCs w:val="28"/>
          <w:lang w:eastAsia="en-US"/>
        </w:rPr>
        <w:t>: «(Если действующим законодательством предусмотрены иные требования к формату электронных документов, указываются такие требования)»;</w:t>
      </w:r>
    </w:p>
    <w:p w:rsidR="003D0F6B" w:rsidRPr="00B55741" w:rsidRDefault="003D0F6B" w:rsidP="006D2C3A">
      <w:pPr>
        <w:autoSpaceDE w:val="0"/>
        <w:autoSpaceDN w:val="0"/>
        <w:adjustRightInd w:val="0"/>
        <w:ind w:firstLine="708"/>
        <w:jc w:val="both"/>
        <w:rPr>
          <w:sz w:val="28"/>
          <w:szCs w:val="28"/>
          <w:lang w:eastAsia="en-US"/>
        </w:rPr>
      </w:pPr>
      <w:r>
        <w:rPr>
          <w:sz w:val="28"/>
          <w:szCs w:val="28"/>
          <w:lang w:eastAsia="en-US"/>
        </w:rPr>
        <w:t>1.6. В наименовании</w:t>
      </w:r>
      <w:r w:rsidRPr="00B55741">
        <w:rPr>
          <w:sz w:val="28"/>
          <w:szCs w:val="28"/>
          <w:lang w:eastAsia="en-US"/>
        </w:rPr>
        <w:t xml:space="preserve"> разде</w:t>
      </w:r>
      <w:r>
        <w:rPr>
          <w:sz w:val="28"/>
          <w:szCs w:val="28"/>
          <w:lang w:eastAsia="en-US"/>
        </w:rPr>
        <w:t>ла 3 слова «в электронной форме и в многофункциональном центре» заменить словами «</w:t>
      </w:r>
      <w:r w:rsidRPr="00B55741">
        <w:rPr>
          <w:sz w:val="28"/>
          <w:szCs w:val="28"/>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55741">
        <w:rPr>
          <w:sz w:val="28"/>
          <w:szCs w:val="28"/>
          <w:lang w:eastAsia="en-US"/>
        </w:rPr>
        <w:t>»;</w:t>
      </w:r>
    </w:p>
    <w:p w:rsidR="003D0F6B" w:rsidRDefault="003D0F6B" w:rsidP="006D2C3A">
      <w:pPr>
        <w:autoSpaceDE w:val="0"/>
        <w:autoSpaceDN w:val="0"/>
        <w:adjustRightInd w:val="0"/>
        <w:ind w:firstLine="708"/>
        <w:jc w:val="both"/>
        <w:rPr>
          <w:sz w:val="28"/>
          <w:szCs w:val="28"/>
          <w:lang w:eastAsia="en-US"/>
        </w:rPr>
      </w:pPr>
      <w:r w:rsidRPr="00B55741">
        <w:rPr>
          <w:sz w:val="28"/>
          <w:szCs w:val="28"/>
          <w:lang w:eastAsia="en-US"/>
        </w:rPr>
        <w:t xml:space="preserve">1.7. </w:t>
      </w:r>
      <w:r>
        <w:rPr>
          <w:sz w:val="28"/>
          <w:szCs w:val="28"/>
          <w:lang w:eastAsia="en-US"/>
        </w:rPr>
        <w:t>В наименовании раздела 5 слова «государственных гражданских» заменить словом «муниципальных»;</w:t>
      </w:r>
    </w:p>
    <w:p w:rsidR="003D0F6B" w:rsidRPr="00B55741" w:rsidRDefault="003D0F6B" w:rsidP="006D2C3A">
      <w:pPr>
        <w:autoSpaceDE w:val="0"/>
        <w:autoSpaceDN w:val="0"/>
        <w:adjustRightInd w:val="0"/>
        <w:ind w:firstLine="708"/>
        <w:jc w:val="both"/>
        <w:rPr>
          <w:sz w:val="28"/>
          <w:szCs w:val="28"/>
          <w:lang w:eastAsia="en-US"/>
        </w:rPr>
      </w:pPr>
      <w:r>
        <w:rPr>
          <w:sz w:val="28"/>
          <w:szCs w:val="28"/>
          <w:lang w:eastAsia="en-US"/>
        </w:rPr>
        <w:t>1.8. В пункте 5.1.1 слово «(претензии)» исключить;</w:t>
      </w:r>
    </w:p>
    <w:p w:rsidR="003D0F6B" w:rsidRPr="00B55741" w:rsidRDefault="003D0F6B" w:rsidP="006D2C3A">
      <w:pPr>
        <w:ind w:firstLine="708"/>
        <w:jc w:val="both"/>
        <w:rPr>
          <w:sz w:val="28"/>
          <w:szCs w:val="28"/>
          <w:lang w:eastAsia="en-US"/>
        </w:rPr>
      </w:pPr>
      <w:r w:rsidRPr="00B55741">
        <w:rPr>
          <w:sz w:val="28"/>
          <w:szCs w:val="28"/>
          <w:lang w:eastAsia="en-US"/>
        </w:rPr>
        <w:t>2. Опубликовать настоящее постановление с приложениями на официальном сайте городского округа «Александровск-Сахалинский район».</w:t>
      </w:r>
    </w:p>
    <w:p w:rsidR="003D0F6B" w:rsidRPr="00B55741" w:rsidRDefault="003D0F6B" w:rsidP="006D2C3A">
      <w:pPr>
        <w:ind w:firstLine="708"/>
        <w:jc w:val="both"/>
        <w:rPr>
          <w:sz w:val="28"/>
          <w:szCs w:val="28"/>
          <w:lang w:eastAsia="en-US"/>
        </w:rPr>
      </w:pPr>
      <w:r w:rsidRPr="00B55741">
        <w:rPr>
          <w:sz w:val="28"/>
          <w:szCs w:val="28"/>
          <w:lang w:eastAsia="en-US"/>
        </w:rPr>
        <w:t>3. Контроль за исполнением настоящего постановления оставляю за собой.</w:t>
      </w:r>
    </w:p>
    <w:p w:rsidR="003D0F6B" w:rsidRPr="00B55741" w:rsidRDefault="003D0F6B" w:rsidP="006D2C3A">
      <w:pPr>
        <w:autoSpaceDE w:val="0"/>
        <w:autoSpaceDN w:val="0"/>
        <w:adjustRightInd w:val="0"/>
        <w:jc w:val="both"/>
        <w:rPr>
          <w:sz w:val="28"/>
          <w:szCs w:val="28"/>
          <w:lang w:eastAsia="en-US"/>
        </w:rPr>
      </w:pPr>
    </w:p>
    <w:p w:rsidR="003D0F6B" w:rsidRPr="00B55741" w:rsidRDefault="003D0F6B" w:rsidP="006D2C3A">
      <w:pPr>
        <w:autoSpaceDE w:val="0"/>
        <w:autoSpaceDN w:val="0"/>
        <w:adjustRightInd w:val="0"/>
        <w:jc w:val="both"/>
        <w:rPr>
          <w:sz w:val="28"/>
          <w:szCs w:val="28"/>
          <w:lang w:eastAsia="en-US"/>
        </w:rPr>
      </w:pPr>
    </w:p>
    <w:p w:rsidR="003D0F6B" w:rsidRPr="00B55741" w:rsidRDefault="003D0F6B" w:rsidP="006D2C3A">
      <w:pPr>
        <w:autoSpaceDE w:val="0"/>
        <w:autoSpaceDN w:val="0"/>
        <w:adjustRightInd w:val="0"/>
        <w:jc w:val="both"/>
        <w:rPr>
          <w:sz w:val="28"/>
          <w:szCs w:val="28"/>
          <w:lang w:eastAsia="en-US"/>
        </w:rPr>
      </w:pPr>
    </w:p>
    <w:p w:rsidR="003D0F6B" w:rsidRPr="00B55741" w:rsidRDefault="003D0F6B" w:rsidP="006D2C3A">
      <w:pPr>
        <w:autoSpaceDE w:val="0"/>
        <w:autoSpaceDN w:val="0"/>
        <w:adjustRightInd w:val="0"/>
        <w:jc w:val="both"/>
        <w:rPr>
          <w:sz w:val="28"/>
          <w:szCs w:val="28"/>
          <w:lang w:eastAsia="en-US"/>
        </w:rPr>
      </w:pPr>
    </w:p>
    <w:p w:rsidR="003D0F6B" w:rsidRPr="00B55741" w:rsidRDefault="003D0F6B" w:rsidP="006D2C3A">
      <w:pPr>
        <w:autoSpaceDE w:val="0"/>
        <w:autoSpaceDN w:val="0"/>
        <w:adjustRightInd w:val="0"/>
        <w:rPr>
          <w:b/>
          <w:bCs/>
          <w:sz w:val="28"/>
          <w:szCs w:val="28"/>
          <w:lang w:eastAsia="en-US"/>
        </w:rPr>
      </w:pPr>
      <w:r>
        <w:rPr>
          <w:b/>
          <w:bCs/>
          <w:sz w:val="28"/>
          <w:szCs w:val="28"/>
          <w:lang w:eastAsia="en-US"/>
        </w:rPr>
        <w:t>М</w:t>
      </w:r>
      <w:r w:rsidRPr="00B55741">
        <w:rPr>
          <w:b/>
          <w:bCs/>
          <w:sz w:val="28"/>
          <w:szCs w:val="28"/>
          <w:lang w:eastAsia="en-US"/>
        </w:rPr>
        <w:t xml:space="preserve">эр городского округа </w:t>
      </w:r>
    </w:p>
    <w:p w:rsidR="003D0F6B" w:rsidRPr="00B55741" w:rsidRDefault="003D0F6B" w:rsidP="006D2C3A">
      <w:pPr>
        <w:autoSpaceDE w:val="0"/>
        <w:autoSpaceDN w:val="0"/>
        <w:adjustRightInd w:val="0"/>
        <w:rPr>
          <w:b/>
          <w:bCs/>
          <w:sz w:val="28"/>
          <w:szCs w:val="28"/>
          <w:lang w:eastAsia="en-US"/>
        </w:rPr>
      </w:pPr>
      <w:r w:rsidRPr="00B55741">
        <w:rPr>
          <w:b/>
          <w:bCs/>
          <w:sz w:val="28"/>
          <w:szCs w:val="28"/>
          <w:lang w:eastAsia="en-US"/>
        </w:rPr>
        <w:t xml:space="preserve">«Александровск-Сахалинский район»      </w:t>
      </w:r>
      <w:r>
        <w:rPr>
          <w:b/>
          <w:bCs/>
          <w:sz w:val="28"/>
          <w:szCs w:val="28"/>
          <w:lang w:eastAsia="en-US"/>
        </w:rPr>
        <w:t xml:space="preserve">                           </w:t>
      </w:r>
      <w:r w:rsidRPr="00B55741">
        <w:rPr>
          <w:b/>
          <w:bCs/>
          <w:sz w:val="28"/>
          <w:szCs w:val="28"/>
          <w:lang w:eastAsia="en-US"/>
        </w:rPr>
        <w:t xml:space="preserve">  </w:t>
      </w:r>
      <w:r>
        <w:rPr>
          <w:b/>
          <w:bCs/>
          <w:sz w:val="28"/>
          <w:szCs w:val="28"/>
          <w:lang w:eastAsia="en-US"/>
        </w:rPr>
        <w:t xml:space="preserve">      С.В. Гейченко</w:t>
      </w:r>
      <w:r w:rsidRPr="00B55741">
        <w:rPr>
          <w:b/>
          <w:bCs/>
          <w:sz w:val="28"/>
          <w:szCs w:val="28"/>
          <w:lang w:eastAsia="en-US"/>
        </w:rPr>
        <w:t xml:space="preserve">          </w:t>
      </w:r>
    </w:p>
    <w:p w:rsidR="003D0F6B" w:rsidRPr="00C52276" w:rsidRDefault="003D0F6B" w:rsidP="006476C6">
      <w:pPr>
        <w:autoSpaceDE w:val="0"/>
        <w:autoSpaceDN w:val="0"/>
        <w:adjustRightInd w:val="0"/>
        <w:rPr>
          <w:b/>
          <w:bCs/>
          <w:sz w:val="28"/>
          <w:szCs w:val="28"/>
        </w:rPr>
      </w:pPr>
      <w:bookmarkStart w:id="0" w:name="_GoBack"/>
      <w:bookmarkEnd w:id="0"/>
    </w:p>
    <w:p w:rsidR="003D0F6B" w:rsidRPr="00C52276" w:rsidRDefault="003D0F6B" w:rsidP="006476C6">
      <w:pPr>
        <w:autoSpaceDE w:val="0"/>
        <w:autoSpaceDN w:val="0"/>
        <w:adjustRightInd w:val="0"/>
        <w:jc w:val="right"/>
        <w:outlineLvl w:val="0"/>
        <w:rPr>
          <w:sz w:val="28"/>
          <w:szCs w:val="28"/>
        </w:rPr>
      </w:pPr>
    </w:p>
    <w:p w:rsidR="003D0F6B" w:rsidRPr="00C52276" w:rsidRDefault="003D0F6B" w:rsidP="006476C6">
      <w:pPr>
        <w:autoSpaceDE w:val="0"/>
        <w:autoSpaceDN w:val="0"/>
        <w:adjustRightInd w:val="0"/>
        <w:jc w:val="right"/>
        <w:outlineLvl w:val="0"/>
        <w:rPr>
          <w:sz w:val="28"/>
          <w:szCs w:val="28"/>
        </w:rPr>
      </w:pPr>
    </w:p>
    <w:p w:rsidR="003D0F6B" w:rsidRPr="009300D5" w:rsidRDefault="003D0F6B">
      <w:pPr>
        <w:pStyle w:val="ConsPlusNormal"/>
        <w:ind w:firstLine="540"/>
        <w:jc w:val="both"/>
        <w:rPr>
          <w:rFonts w:ascii="Times New Roman" w:hAnsi="Times New Roman" w:cs="Times New Roman"/>
        </w:rPr>
      </w:pPr>
    </w:p>
    <w:p w:rsidR="003D0F6B" w:rsidRPr="00CC4BB1" w:rsidRDefault="003D0F6B">
      <w:pPr>
        <w:pStyle w:val="ConsPlusNormal"/>
        <w:jc w:val="right"/>
        <w:rPr>
          <w:rFonts w:ascii="Times New Roman" w:hAnsi="Times New Roman" w:cs="Times New Roman"/>
        </w:rPr>
      </w:pPr>
    </w:p>
    <w:p w:rsidR="003D0F6B" w:rsidRPr="00CC4BB1" w:rsidRDefault="003D0F6B">
      <w:pPr>
        <w:pStyle w:val="ConsPlusNormal"/>
        <w:jc w:val="right"/>
        <w:rPr>
          <w:rFonts w:ascii="Times New Roman" w:hAnsi="Times New Roman" w:cs="Times New Roman"/>
        </w:rPr>
      </w:pPr>
    </w:p>
    <w:p w:rsidR="003D0F6B" w:rsidRPr="00CC4BB1" w:rsidRDefault="003D0F6B">
      <w:pPr>
        <w:pStyle w:val="ConsPlusNormal"/>
        <w:jc w:val="right"/>
        <w:rPr>
          <w:rFonts w:ascii="Times New Roman" w:hAnsi="Times New Roman" w:cs="Times New Roman"/>
        </w:rPr>
      </w:pPr>
    </w:p>
    <w:p w:rsidR="003D0F6B" w:rsidRPr="00CC4BB1" w:rsidRDefault="003D0F6B">
      <w:pPr>
        <w:pStyle w:val="ConsPlusNormal"/>
        <w:jc w:val="right"/>
        <w:rPr>
          <w:rFonts w:ascii="Times New Roman" w:hAnsi="Times New Roman" w:cs="Times New Roman"/>
        </w:rPr>
      </w:pPr>
    </w:p>
    <w:p w:rsidR="003D0F6B" w:rsidRPr="00CC4BB1" w:rsidRDefault="003D0F6B">
      <w:pPr>
        <w:pStyle w:val="ConsPlusNormal"/>
        <w:jc w:val="right"/>
        <w:rPr>
          <w:rFonts w:ascii="Times New Roman" w:hAnsi="Times New Roman" w:cs="Times New Roman"/>
        </w:rPr>
      </w:pPr>
    </w:p>
    <w:p w:rsidR="003D0F6B" w:rsidRDefault="003D0F6B">
      <w:pPr>
        <w:pStyle w:val="ConsPlusNormal"/>
        <w:jc w:val="right"/>
        <w:rPr>
          <w:rFonts w:ascii="Times New Roman" w:hAnsi="Times New Roman" w:cs="Times New Roman"/>
        </w:rPr>
      </w:pPr>
    </w:p>
    <w:p w:rsidR="003D0F6B" w:rsidRDefault="003D0F6B">
      <w:pPr>
        <w:pStyle w:val="ConsPlusNormal"/>
        <w:jc w:val="right"/>
        <w:rPr>
          <w:rFonts w:ascii="Times New Roman" w:hAnsi="Times New Roman" w:cs="Times New Roman"/>
        </w:rPr>
      </w:pPr>
    </w:p>
    <w:p w:rsidR="003D0F6B" w:rsidRDefault="003D0F6B">
      <w:pPr>
        <w:pStyle w:val="ConsPlusNormal"/>
        <w:jc w:val="right"/>
        <w:rPr>
          <w:rFonts w:ascii="Times New Roman" w:hAnsi="Times New Roman" w:cs="Times New Roman"/>
        </w:rPr>
      </w:pPr>
    </w:p>
    <w:sectPr w:rsidR="003D0F6B" w:rsidSect="00D940DA">
      <w:pgSz w:w="11905" w:h="16838"/>
      <w:pgMar w:top="1134" w:right="850"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6B" w:rsidRDefault="003D0F6B" w:rsidP="00600C08">
      <w:r>
        <w:separator/>
      </w:r>
    </w:p>
  </w:endnote>
  <w:endnote w:type="continuationSeparator" w:id="0">
    <w:p w:rsidR="003D0F6B" w:rsidRDefault="003D0F6B"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6B" w:rsidRDefault="003D0F6B" w:rsidP="00600C08">
      <w:r>
        <w:separator/>
      </w:r>
    </w:p>
  </w:footnote>
  <w:footnote w:type="continuationSeparator" w:id="0">
    <w:p w:rsidR="003D0F6B" w:rsidRDefault="003D0F6B"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02C2D"/>
    <w:rsid w:val="00010D6D"/>
    <w:rsid w:val="00027661"/>
    <w:rsid w:val="00036668"/>
    <w:rsid w:val="00045646"/>
    <w:rsid w:val="00047388"/>
    <w:rsid w:val="00054B59"/>
    <w:rsid w:val="00057FA3"/>
    <w:rsid w:val="00081565"/>
    <w:rsid w:val="000830B1"/>
    <w:rsid w:val="00085F40"/>
    <w:rsid w:val="000A0155"/>
    <w:rsid w:val="000A38AC"/>
    <w:rsid w:val="000A7315"/>
    <w:rsid w:val="000B0786"/>
    <w:rsid w:val="000B327B"/>
    <w:rsid w:val="000B4B5A"/>
    <w:rsid w:val="000B6FF5"/>
    <w:rsid w:val="000C28BF"/>
    <w:rsid w:val="000C452D"/>
    <w:rsid w:val="000C691C"/>
    <w:rsid w:val="000D4193"/>
    <w:rsid w:val="000E1A66"/>
    <w:rsid w:val="000E3141"/>
    <w:rsid w:val="000E625B"/>
    <w:rsid w:val="00111DE3"/>
    <w:rsid w:val="001161AB"/>
    <w:rsid w:val="001342A0"/>
    <w:rsid w:val="001542F3"/>
    <w:rsid w:val="0015751B"/>
    <w:rsid w:val="00161D29"/>
    <w:rsid w:val="00166DAE"/>
    <w:rsid w:val="0017055A"/>
    <w:rsid w:val="0018429D"/>
    <w:rsid w:val="00186C52"/>
    <w:rsid w:val="00190FB9"/>
    <w:rsid w:val="00192625"/>
    <w:rsid w:val="00192683"/>
    <w:rsid w:val="001A489C"/>
    <w:rsid w:val="001B6342"/>
    <w:rsid w:val="001C45B6"/>
    <w:rsid w:val="001C5AA9"/>
    <w:rsid w:val="001C6F47"/>
    <w:rsid w:val="001D5EED"/>
    <w:rsid w:val="001F0A0F"/>
    <w:rsid w:val="00202A9D"/>
    <w:rsid w:val="00207271"/>
    <w:rsid w:val="00215198"/>
    <w:rsid w:val="002169E8"/>
    <w:rsid w:val="00217248"/>
    <w:rsid w:val="0022083C"/>
    <w:rsid w:val="002213F8"/>
    <w:rsid w:val="00226F77"/>
    <w:rsid w:val="0023102F"/>
    <w:rsid w:val="00237E13"/>
    <w:rsid w:val="0025072D"/>
    <w:rsid w:val="002527E1"/>
    <w:rsid w:val="00256662"/>
    <w:rsid w:val="002659E2"/>
    <w:rsid w:val="00265C6D"/>
    <w:rsid w:val="00271847"/>
    <w:rsid w:val="002722B8"/>
    <w:rsid w:val="002732C2"/>
    <w:rsid w:val="0028449B"/>
    <w:rsid w:val="00286295"/>
    <w:rsid w:val="002926F8"/>
    <w:rsid w:val="002B31DE"/>
    <w:rsid w:val="002B3A40"/>
    <w:rsid w:val="002C29D2"/>
    <w:rsid w:val="002D0B6D"/>
    <w:rsid w:val="002D0F10"/>
    <w:rsid w:val="002D17FA"/>
    <w:rsid w:val="002D5B81"/>
    <w:rsid w:val="002F5EA3"/>
    <w:rsid w:val="002F7407"/>
    <w:rsid w:val="00315CC7"/>
    <w:rsid w:val="00320BC8"/>
    <w:rsid w:val="00333912"/>
    <w:rsid w:val="00350BB6"/>
    <w:rsid w:val="00361B16"/>
    <w:rsid w:val="00364E22"/>
    <w:rsid w:val="003700B0"/>
    <w:rsid w:val="003714A2"/>
    <w:rsid w:val="003905C3"/>
    <w:rsid w:val="00392089"/>
    <w:rsid w:val="003955BB"/>
    <w:rsid w:val="003A0292"/>
    <w:rsid w:val="003A0506"/>
    <w:rsid w:val="003A2F2E"/>
    <w:rsid w:val="003A733E"/>
    <w:rsid w:val="003B0C20"/>
    <w:rsid w:val="003B1741"/>
    <w:rsid w:val="003B594C"/>
    <w:rsid w:val="003B5ACF"/>
    <w:rsid w:val="003C1289"/>
    <w:rsid w:val="003C4162"/>
    <w:rsid w:val="003D0F6B"/>
    <w:rsid w:val="003D7E5C"/>
    <w:rsid w:val="003E40F9"/>
    <w:rsid w:val="003E63AD"/>
    <w:rsid w:val="003F06E8"/>
    <w:rsid w:val="003F351F"/>
    <w:rsid w:val="003F4465"/>
    <w:rsid w:val="0040639B"/>
    <w:rsid w:val="00415DAF"/>
    <w:rsid w:val="00415F7C"/>
    <w:rsid w:val="00415FA2"/>
    <w:rsid w:val="0042232B"/>
    <w:rsid w:val="00425F5D"/>
    <w:rsid w:val="00433B26"/>
    <w:rsid w:val="004367C9"/>
    <w:rsid w:val="00446F20"/>
    <w:rsid w:val="00447B90"/>
    <w:rsid w:val="0045563E"/>
    <w:rsid w:val="004565D3"/>
    <w:rsid w:val="004579D8"/>
    <w:rsid w:val="00457CFE"/>
    <w:rsid w:val="004644CB"/>
    <w:rsid w:val="00476A18"/>
    <w:rsid w:val="00494851"/>
    <w:rsid w:val="00497F08"/>
    <w:rsid w:val="004A3BF3"/>
    <w:rsid w:val="004A6793"/>
    <w:rsid w:val="004C0129"/>
    <w:rsid w:val="004C1085"/>
    <w:rsid w:val="004C3F78"/>
    <w:rsid w:val="004F793A"/>
    <w:rsid w:val="00506C78"/>
    <w:rsid w:val="005105BA"/>
    <w:rsid w:val="005141A3"/>
    <w:rsid w:val="00526C25"/>
    <w:rsid w:val="0054187D"/>
    <w:rsid w:val="00544009"/>
    <w:rsid w:val="005477D6"/>
    <w:rsid w:val="00550C8A"/>
    <w:rsid w:val="005530AA"/>
    <w:rsid w:val="00553CBC"/>
    <w:rsid w:val="00562301"/>
    <w:rsid w:val="00565A26"/>
    <w:rsid w:val="00571197"/>
    <w:rsid w:val="005734D8"/>
    <w:rsid w:val="00573E0D"/>
    <w:rsid w:val="0057565B"/>
    <w:rsid w:val="005767B9"/>
    <w:rsid w:val="00580A7F"/>
    <w:rsid w:val="005850C4"/>
    <w:rsid w:val="00592C83"/>
    <w:rsid w:val="005953D1"/>
    <w:rsid w:val="005967D9"/>
    <w:rsid w:val="00597548"/>
    <w:rsid w:val="00597E6E"/>
    <w:rsid w:val="005C18C2"/>
    <w:rsid w:val="005C43F5"/>
    <w:rsid w:val="005C4CA4"/>
    <w:rsid w:val="005D24FE"/>
    <w:rsid w:val="005E2561"/>
    <w:rsid w:val="005E38F6"/>
    <w:rsid w:val="005E4F3D"/>
    <w:rsid w:val="005E6244"/>
    <w:rsid w:val="005F7C4A"/>
    <w:rsid w:val="00600B1E"/>
    <w:rsid w:val="00600C08"/>
    <w:rsid w:val="00613FA9"/>
    <w:rsid w:val="00622843"/>
    <w:rsid w:val="00622C09"/>
    <w:rsid w:val="006245F7"/>
    <w:rsid w:val="00630FD3"/>
    <w:rsid w:val="0063508A"/>
    <w:rsid w:val="006476C6"/>
    <w:rsid w:val="00653274"/>
    <w:rsid w:val="00657CF0"/>
    <w:rsid w:val="00660A31"/>
    <w:rsid w:val="00660E42"/>
    <w:rsid w:val="00672A9A"/>
    <w:rsid w:val="00673080"/>
    <w:rsid w:val="0068076D"/>
    <w:rsid w:val="006844E5"/>
    <w:rsid w:val="00687999"/>
    <w:rsid w:val="00696643"/>
    <w:rsid w:val="006966E5"/>
    <w:rsid w:val="006A46DA"/>
    <w:rsid w:val="006D2C3A"/>
    <w:rsid w:val="006D4766"/>
    <w:rsid w:val="006D705E"/>
    <w:rsid w:val="006D752F"/>
    <w:rsid w:val="006E4A2B"/>
    <w:rsid w:val="006F25E6"/>
    <w:rsid w:val="007028AC"/>
    <w:rsid w:val="00710D10"/>
    <w:rsid w:val="0072303C"/>
    <w:rsid w:val="00723AB7"/>
    <w:rsid w:val="00736D11"/>
    <w:rsid w:val="0074123B"/>
    <w:rsid w:val="007429F0"/>
    <w:rsid w:val="00747BE6"/>
    <w:rsid w:val="00755480"/>
    <w:rsid w:val="00763186"/>
    <w:rsid w:val="0077079F"/>
    <w:rsid w:val="00771789"/>
    <w:rsid w:val="0079132C"/>
    <w:rsid w:val="00792378"/>
    <w:rsid w:val="007A06FD"/>
    <w:rsid w:val="007A7635"/>
    <w:rsid w:val="007B280B"/>
    <w:rsid w:val="007C1AD1"/>
    <w:rsid w:val="007E04AD"/>
    <w:rsid w:val="007E0E78"/>
    <w:rsid w:val="00804DC4"/>
    <w:rsid w:val="008135A3"/>
    <w:rsid w:val="0081438B"/>
    <w:rsid w:val="008230D6"/>
    <w:rsid w:val="0082349C"/>
    <w:rsid w:val="008277A7"/>
    <w:rsid w:val="00833D6C"/>
    <w:rsid w:val="00835C6C"/>
    <w:rsid w:val="0083627A"/>
    <w:rsid w:val="00842145"/>
    <w:rsid w:val="00855AA6"/>
    <w:rsid w:val="00856FC6"/>
    <w:rsid w:val="008703D9"/>
    <w:rsid w:val="008804C7"/>
    <w:rsid w:val="00886A07"/>
    <w:rsid w:val="00890458"/>
    <w:rsid w:val="008A15FC"/>
    <w:rsid w:val="008B2D7B"/>
    <w:rsid w:val="008C5B9A"/>
    <w:rsid w:val="008D0BBA"/>
    <w:rsid w:val="008E0221"/>
    <w:rsid w:val="008E1AAC"/>
    <w:rsid w:val="008E42CC"/>
    <w:rsid w:val="008F0DC8"/>
    <w:rsid w:val="008F2D42"/>
    <w:rsid w:val="008F342A"/>
    <w:rsid w:val="0091477C"/>
    <w:rsid w:val="00917011"/>
    <w:rsid w:val="009300D5"/>
    <w:rsid w:val="00942727"/>
    <w:rsid w:val="00944BE9"/>
    <w:rsid w:val="009561AF"/>
    <w:rsid w:val="0096411B"/>
    <w:rsid w:val="009660ED"/>
    <w:rsid w:val="009744FA"/>
    <w:rsid w:val="00980F82"/>
    <w:rsid w:val="0098266F"/>
    <w:rsid w:val="009833D7"/>
    <w:rsid w:val="009A307D"/>
    <w:rsid w:val="009A4446"/>
    <w:rsid w:val="009B6E09"/>
    <w:rsid w:val="009C6FDE"/>
    <w:rsid w:val="009C75AE"/>
    <w:rsid w:val="009D1585"/>
    <w:rsid w:val="009D5CC3"/>
    <w:rsid w:val="009D6F15"/>
    <w:rsid w:val="009E3382"/>
    <w:rsid w:val="009F68BF"/>
    <w:rsid w:val="00A0288A"/>
    <w:rsid w:val="00A10554"/>
    <w:rsid w:val="00A1503C"/>
    <w:rsid w:val="00A2040E"/>
    <w:rsid w:val="00A23B7D"/>
    <w:rsid w:val="00A263A1"/>
    <w:rsid w:val="00A42E2A"/>
    <w:rsid w:val="00A74800"/>
    <w:rsid w:val="00A77722"/>
    <w:rsid w:val="00A82DF9"/>
    <w:rsid w:val="00A86C03"/>
    <w:rsid w:val="00A878F4"/>
    <w:rsid w:val="00AC408C"/>
    <w:rsid w:val="00AD168D"/>
    <w:rsid w:val="00AE1ED5"/>
    <w:rsid w:val="00AE375D"/>
    <w:rsid w:val="00B00B6A"/>
    <w:rsid w:val="00B14317"/>
    <w:rsid w:val="00B354E4"/>
    <w:rsid w:val="00B42C0D"/>
    <w:rsid w:val="00B51B1F"/>
    <w:rsid w:val="00B55741"/>
    <w:rsid w:val="00B625E0"/>
    <w:rsid w:val="00B67E39"/>
    <w:rsid w:val="00B8004C"/>
    <w:rsid w:val="00B82E5F"/>
    <w:rsid w:val="00B836B3"/>
    <w:rsid w:val="00B85350"/>
    <w:rsid w:val="00B87BFD"/>
    <w:rsid w:val="00BA0E69"/>
    <w:rsid w:val="00BA14A6"/>
    <w:rsid w:val="00BA69B6"/>
    <w:rsid w:val="00BB275A"/>
    <w:rsid w:val="00BB30F7"/>
    <w:rsid w:val="00BB5CD5"/>
    <w:rsid w:val="00BB67B7"/>
    <w:rsid w:val="00BB7812"/>
    <w:rsid w:val="00BC2D0C"/>
    <w:rsid w:val="00BD39D7"/>
    <w:rsid w:val="00C209B7"/>
    <w:rsid w:val="00C24555"/>
    <w:rsid w:val="00C25475"/>
    <w:rsid w:val="00C2666F"/>
    <w:rsid w:val="00C30DC1"/>
    <w:rsid w:val="00C4439A"/>
    <w:rsid w:val="00C459A4"/>
    <w:rsid w:val="00C46455"/>
    <w:rsid w:val="00C50F7F"/>
    <w:rsid w:val="00C52276"/>
    <w:rsid w:val="00C70095"/>
    <w:rsid w:val="00C741CD"/>
    <w:rsid w:val="00C7740B"/>
    <w:rsid w:val="00C77EDB"/>
    <w:rsid w:val="00C957AC"/>
    <w:rsid w:val="00C96DAC"/>
    <w:rsid w:val="00CA6F47"/>
    <w:rsid w:val="00CB0EF7"/>
    <w:rsid w:val="00CC4BB1"/>
    <w:rsid w:val="00CC6667"/>
    <w:rsid w:val="00CD0004"/>
    <w:rsid w:val="00CD5665"/>
    <w:rsid w:val="00CF6328"/>
    <w:rsid w:val="00D019F6"/>
    <w:rsid w:val="00D0340B"/>
    <w:rsid w:val="00D103FA"/>
    <w:rsid w:val="00D10E98"/>
    <w:rsid w:val="00D12ACB"/>
    <w:rsid w:val="00D30102"/>
    <w:rsid w:val="00D43B23"/>
    <w:rsid w:val="00D549FB"/>
    <w:rsid w:val="00D556B4"/>
    <w:rsid w:val="00D63BE0"/>
    <w:rsid w:val="00D6480F"/>
    <w:rsid w:val="00D6747B"/>
    <w:rsid w:val="00D70E7F"/>
    <w:rsid w:val="00D71CEA"/>
    <w:rsid w:val="00D77DDF"/>
    <w:rsid w:val="00D84393"/>
    <w:rsid w:val="00D902FC"/>
    <w:rsid w:val="00D9053D"/>
    <w:rsid w:val="00D91BC1"/>
    <w:rsid w:val="00D91DD1"/>
    <w:rsid w:val="00D940DA"/>
    <w:rsid w:val="00DA1DE9"/>
    <w:rsid w:val="00DC2EE9"/>
    <w:rsid w:val="00DC7FEB"/>
    <w:rsid w:val="00DE1905"/>
    <w:rsid w:val="00DF0955"/>
    <w:rsid w:val="00DF25B0"/>
    <w:rsid w:val="00E04688"/>
    <w:rsid w:val="00E105D3"/>
    <w:rsid w:val="00E1092F"/>
    <w:rsid w:val="00E15E76"/>
    <w:rsid w:val="00E205FA"/>
    <w:rsid w:val="00E2472B"/>
    <w:rsid w:val="00E27732"/>
    <w:rsid w:val="00E3048B"/>
    <w:rsid w:val="00E40F80"/>
    <w:rsid w:val="00E43270"/>
    <w:rsid w:val="00E43802"/>
    <w:rsid w:val="00E503FF"/>
    <w:rsid w:val="00E516D9"/>
    <w:rsid w:val="00E612F1"/>
    <w:rsid w:val="00E61BDD"/>
    <w:rsid w:val="00E748F8"/>
    <w:rsid w:val="00E74AAB"/>
    <w:rsid w:val="00E84EA4"/>
    <w:rsid w:val="00E903F3"/>
    <w:rsid w:val="00EA05DC"/>
    <w:rsid w:val="00EA6C2F"/>
    <w:rsid w:val="00EB3027"/>
    <w:rsid w:val="00EB7723"/>
    <w:rsid w:val="00EC1289"/>
    <w:rsid w:val="00EC2C1A"/>
    <w:rsid w:val="00EC5659"/>
    <w:rsid w:val="00EC6B03"/>
    <w:rsid w:val="00EC7773"/>
    <w:rsid w:val="00ED50BF"/>
    <w:rsid w:val="00ED66FB"/>
    <w:rsid w:val="00EE3F62"/>
    <w:rsid w:val="00EE481C"/>
    <w:rsid w:val="00EF103A"/>
    <w:rsid w:val="00EF4BB6"/>
    <w:rsid w:val="00F17173"/>
    <w:rsid w:val="00F211B6"/>
    <w:rsid w:val="00F30BEC"/>
    <w:rsid w:val="00F432DE"/>
    <w:rsid w:val="00F52696"/>
    <w:rsid w:val="00F63B8E"/>
    <w:rsid w:val="00F677B1"/>
    <w:rsid w:val="00F67F03"/>
    <w:rsid w:val="00F72144"/>
    <w:rsid w:val="00F72E6B"/>
    <w:rsid w:val="00F82EEC"/>
    <w:rsid w:val="00F83996"/>
    <w:rsid w:val="00F83D8E"/>
    <w:rsid w:val="00F876E6"/>
    <w:rsid w:val="00F914F0"/>
    <w:rsid w:val="00F94456"/>
    <w:rsid w:val="00FB5043"/>
    <w:rsid w:val="00FC161C"/>
    <w:rsid w:val="00FC37DE"/>
    <w:rsid w:val="00FD3AE9"/>
    <w:rsid w:val="00FD5160"/>
    <w:rsid w:val="00FD795E"/>
    <w:rsid w:val="00FE0DC6"/>
    <w:rsid w:val="00FE3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6">
    <w:name w:val="Знак6"/>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5">
    <w:name w:val="Знак5"/>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4">
    <w:name w:val="Знак4"/>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3">
    <w:name w:val="Знак3"/>
    <w:basedOn w:val="Normal"/>
    <w:uiPriority w:val="99"/>
    <w:rsid w:val="007028AC"/>
    <w:pPr>
      <w:spacing w:before="100" w:beforeAutospacing="1" w:after="100" w:afterAutospacing="1"/>
    </w:pPr>
    <w:rPr>
      <w:rFonts w:ascii="Tahoma" w:hAnsi="Tahoma" w:cs="Tahoma"/>
      <w:sz w:val="20"/>
      <w:szCs w:val="20"/>
      <w:lang w:val="en-US" w:eastAsia="en-US"/>
    </w:rPr>
  </w:style>
  <w:style w:type="paragraph" w:customStyle="1" w:styleId="2">
    <w:name w:val="Знак2"/>
    <w:basedOn w:val="Normal"/>
    <w:uiPriority w:val="99"/>
    <w:rsid w:val="002169E8"/>
    <w:pPr>
      <w:spacing w:before="100" w:beforeAutospacing="1" w:after="100" w:afterAutospacing="1"/>
    </w:pPr>
    <w:rPr>
      <w:rFonts w:ascii="Tahoma" w:hAnsi="Tahoma" w:cs="Tahoma"/>
      <w:sz w:val="20"/>
      <w:szCs w:val="20"/>
      <w:lang w:val="en-US" w:eastAsia="en-US"/>
    </w:rPr>
  </w:style>
  <w:style w:type="paragraph" w:customStyle="1" w:styleId="1">
    <w:name w:val="Знак1"/>
    <w:basedOn w:val="Normal"/>
    <w:uiPriority w:val="99"/>
    <w:rsid w:val="00315CC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1316</TotalTime>
  <Pages>3</Pages>
  <Words>905</Words>
  <Characters>5160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413</cp:revision>
  <cp:lastPrinted>2015-12-03T01:25:00Z</cp:lastPrinted>
  <dcterms:created xsi:type="dcterms:W3CDTF">2015-10-01T05:32:00Z</dcterms:created>
  <dcterms:modified xsi:type="dcterms:W3CDTF">2016-06-17T05:54:00Z</dcterms:modified>
</cp:coreProperties>
</file>