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69A5" w14:textId="77777777" w:rsidR="00133F59" w:rsidRPr="000E6327" w:rsidRDefault="00133F59" w:rsidP="00133F59">
      <w:pPr>
        <w:tabs>
          <w:tab w:val="left" w:pos="135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63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37AFB" wp14:editId="79F1DA41">
            <wp:extent cx="771525" cy="1028700"/>
            <wp:effectExtent l="0" t="0" r="9525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D542" w14:textId="77777777" w:rsidR="00133F59" w:rsidRPr="000E6327" w:rsidRDefault="00133F59" w:rsidP="00133F5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3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049F143" w14:textId="77777777" w:rsidR="00133F59" w:rsidRPr="000E6327" w:rsidRDefault="00133F59" w:rsidP="00133F5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327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4FB9583A" w14:textId="77777777" w:rsidR="00133F59" w:rsidRPr="000E6327" w:rsidRDefault="00133F59" w:rsidP="00133F59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327">
        <w:rPr>
          <w:rFonts w:ascii="Times New Roman" w:eastAsia="Times New Roman" w:hAnsi="Times New Roman" w:cs="Times New Roman"/>
          <w:b/>
          <w:sz w:val="28"/>
          <w:szCs w:val="28"/>
        </w:rPr>
        <w:t>«АЛЕКСАНДРОВСК-САХАЛИНСКИЙ РАЙОН»</w:t>
      </w:r>
    </w:p>
    <w:p w14:paraId="147A8E74" w14:textId="77777777" w:rsidR="00133F59" w:rsidRPr="000E6327" w:rsidRDefault="00133F59" w:rsidP="00133F59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3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3CB7A267" w14:textId="77777777" w:rsidR="00133F59" w:rsidRPr="000E6327" w:rsidRDefault="00133F59" w:rsidP="00133F5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E6327">
        <w:rPr>
          <w:rFonts w:ascii="Times New Roman" w:eastAsia="Times New Roman" w:hAnsi="Times New Roman" w:cs="Times New Roman"/>
          <w:sz w:val="18"/>
          <w:szCs w:val="20"/>
        </w:rPr>
        <w:object w:dxaOrig="10160" w:dyaOrig="180" w14:anchorId="7D63C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8.25pt" o:ole="" fillcolor="window">
            <v:imagedata r:id="rId12" o:title=""/>
          </v:shape>
          <o:OLEObject Type="Embed" ProgID="MSDraw.1.01" ShapeID="_x0000_i1025" DrawAspect="Content" ObjectID="_1554813368" r:id="rId13">
            <o:FieldCodes>\* LOWER</o:FieldCodes>
          </o:OLEObject>
        </w:obje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133F59" w:rsidRPr="000E6327" w14:paraId="7BD2420B" w14:textId="77777777" w:rsidTr="001F5183">
        <w:tc>
          <w:tcPr>
            <w:tcW w:w="5245" w:type="dxa"/>
            <w:shd w:val="clear" w:color="auto" w:fill="auto"/>
          </w:tcPr>
          <w:p w14:paraId="6BDE0DFA" w14:textId="72EDC8DC" w:rsidR="00133F59" w:rsidRPr="000E6327" w:rsidRDefault="00133F59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E6327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0E63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4C8C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  <w:r w:rsidRPr="000E63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г.     № </w:t>
            </w:r>
            <w:r w:rsidR="00C84C8C"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  <w:r w:rsidRPr="000E63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14:paraId="40CB1161" w14:textId="77777777" w:rsidR="00133F59" w:rsidRPr="000E6327" w:rsidRDefault="00133F59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27">
              <w:rPr>
                <w:rFonts w:ascii="Times New Roman" w:eastAsia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  <w:tc>
          <w:tcPr>
            <w:tcW w:w="3827" w:type="dxa"/>
            <w:shd w:val="clear" w:color="auto" w:fill="auto"/>
          </w:tcPr>
          <w:p w14:paraId="49667CE5" w14:textId="77777777" w:rsidR="00133F59" w:rsidRPr="000E6327" w:rsidRDefault="00133F59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3C8C91" w14:textId="77777777" w:rsidR="00133F59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30E0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630E0F">
        <w:rPr>
          <w:rFonts w:ascii="Times New Roman" w:hAnsi="Times New Roman" w:cs="Times New Roman"/>
          <w:sz w:val="26"/>
          <w:szCs w:val="26"/>
        </w:rPr>
        <w:t>порядка</w:t>
      </w:r>
    </w:p>
    <w:p w14:paraId="49E97828" w14:textId="77777777" w:rsidR="00133F59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, рассмотрения и оценки </w:t>
      </w:r>
    </w:p>
    <w:p w14:paraId="1CB37C70" w14:textId="77777777" w:rsidR="00133F59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предложений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 заинтересованных лиц о </w:t>
      </w:r>
    </w:p>
    <w:p w14:paraId="2CB9895D" w14:textId="77777777" w:rsidR="00133F59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 дворовой территории </w:t>
      </w:r>
    </w:p>
    <w:p w14:paraId="12C4333E" w14:textId="77777777" w:rsidR="00F0092F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многоквартирного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30E0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30E0F">
        <w:rPr>
          <w:rFonts w:ascii="Times New Roman" w:hAnsi="Times New Roman" w:cs="Times New Roman"/>
          <w:sz w:val="26"/>
          <w:szCs w:val="26"/>
        </w:rPr>
        <w:t>) дома(</w:t>
      </w:r>
      <w:proofErr w:type="spellStart"/>
      <w:r w:rsidRPr="00630E0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30E0F">
        <w:rPr>
          <w:rFonts w:ascii="Times New Roman" w:hAnsi="Times New Roman" w:cs="Times New Roman"/>
          <w:sz w:val="26"/>
          <w:szCs w:val="26"/>
        </w:rPr>
        <w:t>)</w:t>
      </w:r>
      <w:r w:rsidR="00F0092F" w:rsidRPr="00630E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DC8ED" w14:textId="77777777" w:rsidR="00F0092F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</w:p>
    <w:p w14:paraId="46F2D113" w14:textId="77777777" w:rsidR="00F0092F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30E0F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</w:t>
      </w:r>
    </w:p>
    <w:p w14:paraId="113B3E79" w14:textId="77777777" w:rsidR="00F0092F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среды</w:t>
      </w:r>
      <w:proofErr w:type="gramEnd"/>
      <w:r w:rsidR="00F0092F" w:rsidRPr="00630E0F">
        <w:rPr>
          <w:rFonts w:ascii="Times New Roman" w:hAnsi="Times New Roman" w:cs="Times New Roman"/>
          <w:sz w:val="26"/>
          <w:szCs w:val="26"/>
        </w:rPr>
        <w:t xml:space="preserve"> в городском округе «Александровск-</w:t>
      </w:r>
    </w:p>
    <w:p w14:paraId="5F484FA0" w14:textId="77777777" w:rsidR="00F0092F" w:rsidRPr="00630E0F" w:rsidRDefault="00F0092F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30E0F">
        <w:rPr>
          <w:rFonts w:ascii="Times New Roman" w:hAnsi="Times New Roman" w:cs="Times New Roman"/>
          <w:sz w:val="26"/>
          <w:szCs w:val="26"/>
        </w:rPr>
        <w:t xml:space="preserve">Сахалинский район» </w:t>
      </w:r>
      <w:r w:rsidR="00133F59" w:rsidRPr="00630E0F">
        <w:rPr>
          <w:rFonts w:ascii="Times New Roman" w:hAnsi="Times New Roman" w:cs="Times New Roman"/>
          <w:sz w:val="26"/>
          <w:szCs w:val="26"/>
        </w:rPr>
        <w:t xml:space="preserve">на 2017 год и на </w:t>
      </w:r>
    </w:p>
    <w:p w14:paraId="2FB176D2" w14:textId="74239F03" w:rsidR="00133F59" w:rsidRPr="00630E0F" w:rsidRDefault="00133F59" w:rsidP="00133F5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 2018-2020 годы»</w:t>
      </w:r>
    </w:p>
    <w:p w14:paraId="46281D9F" w14:textId="77777777" w:rsidR="00133F59" w:rsidRPr="00630E0F" w:rsidRDefault="00133F59" w:rsidP="00133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05339B" w14:textId="0E65745F" w:rsidR="00133F59" w:rsidRPr="00630E0F" w:rsidRDefault="00133F59" w:rsidP="0013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E0F">
        <w:rPr>
          <w:rFonts w:ascii="Times New Roman" w:eastAsia="Times New Roman" w:hAnsi="Times New Roman" w:cs="Times New Roman"/>
          <w:sz w:val="26"/>
          <w:szCs w:val="26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в целях реализации мероприятий в рамках приоритетного проекта «Формирование современной городской сре</w:t>
      </w:r>
      <w:r w:rsidR="00B65569">
        <w:rPr>
          <w:rFonts w:ascii="Times New Roman" w:eastAsia="Times New Roman" w:hAnsi="Times New Roman" w:cs="Times New Roman"/>
          <w:sz w:val="26"/>
          <w:szCs w:val="26"/>
        </w:rPr>
        <w:t>ды» и создания</w:t>
      </w:r>
      <w:r w:rsidRPr="00630E0F">
        <w:rPr>
          <w:rFonts w:ascii="Times New Roman" w:eastAsia="Times New Roman" w:hAnsi="Times New Roman" w:cs="Times New Roman"/>
          <w:sz w:val="26"/>
          <w:szCs w:val="26"/>
        </w:rPr>
        <w:t xml:space="preserve"> условий для системного повышения качества и комфорта городской среды на всей территории городского округа «Александровск-Сахалинский район», администрация городского округа «Александровск-Сахалинский район» </w:t>
      </w:r>
      <w:r w:rsidRPr="00630E0F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319FFC08" w14:textId="77777777" w:rsidR="00630E0F" w:rsidRDefault="00630E0F" w:rsidP="0063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21922A" w14:textId="6230978C" w:rsidR="00133F59" w:rsidRPr="00630E0F" w:rsidRDefault="00630E0F" w:rsidP="0063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представления, рассмотрения и оценки предложений заинтересованных лиц о включении дворовой территории </w:t>
      </w:r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многоквартирного(</w:t>
      </w:r>
      <w:proofErr w:type="spellStart"/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) дома (</w:t>
      </w:r>
      <w:proofErr w:type="spellStart"/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>в муниципальную программу «Формирование современной городской среды</w:t>
      </w:r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 xml:space="preserve"> на 2017 год и на период 2018-2020 годы»</w:t>
      </w:r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14:paraId="0A9F3D5F" w14:textId="333C07B5" w:rsidR="00F0092F" w:rsidRPr="00630E0F" w:rsidRDefault="00630E0F" w:rsidP="00630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Опубли</w:t>
      </w:r>
      <w:r w:rsidR="005D7DB7" w:rsidRPr="00630E0F">
        <w:rPr>
          <w:rFonts w:ascii="Times New Roman" w:eastAsia="Times New Roman" w:hAnsi="Times New Roman" w:cs="Times New Roman"/>
          <w:sz w:val="26"/>
          <w:szCs w:val="26"/>
        </w:rPr>
        <w:t xml:space="preserve">ковать настоящее постановление </w:t>
      </w:r>
      <w:r w:rsidR="00F0092F" w:rsidRPr="00630E0F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«Александровск-Сахалинский район».</w:t>
      </w:r>
    </w:p>
    <w:p w14:paraId="59F1147F" w14:textId="210076BC" w:rsidR="00133F59" w:rsidRPr="00630E0F" w:rsidRDefault="00630E0F" w:rsidP="00630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первого вице-мэра городского округа «Александровск-Сахалинский район». </w:t>
      </w:r>
    </w:p>
    <w:p w14:paraId="10AC31AB" w14:textId="77777777" w:rsidR="00133F59" w:rsidRPr="00630E0F" w:rsidRDefault="00133F59" w:rsidP="0013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FA2551" w14:textId="77777777" w:rsidR="00133F59" w:rsidRPr="00630E0F" w:rsidRDefault="00133F59" w:rsidP="0013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76771B" w14:textId="346B21A5" w:rsidR="00133F59" w:rsidRPr="00630E0F" w:rsidRDefault="00947FE6" w:rsidP="0013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30E0F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630E0F">
        <w:rPr>
          <w:rFonts w:ascii="Times New Roman" w:eastAsia="Times New Roman" w:hAnsi="Times New Roman" w:cs="Times New Roman"/>
          <w:sz w:val="26"/>
          <w:szCs w:val="26"/>
        </w:rPr>
        <w:t>. м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>эр</w:t>
      </w:r>
      <w:r w:rsidRPr="00630E0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33F59" w:rsidRPr="00630E0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14:paraId="2EC4291E" w14:textId="66D2E038" w:rsidR="00133F59" w:rsidRPr="00630E0F" w:rsidRDefault="00133F59" w:rsidP="0013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0F">
        <w:rPr>
          <w:rFonts w:ascii="Times New Roman" w:eastAsia="Times New Roman" w:hAnsi="Times New Roman" w:cs="Times New Roman"/>
          <w:sz w:val="26"/>
          <w:szCs w:val="26"/>
        </w:rPr>
        <w:t xml:space="preserve">«Александровск-Сахалинский </w:t>
      </w:r>
      <w:proofErr w:type="gramStart"/>
      <w:r w:rsidRPr="00630E0F">
        <w:rPr>
          <w:rFonts w:ascii="Times New Roman" w:eastAsia="Times New Roman" w:hAnsi="Times New Roman" w:cs="Times New Roman"/>
          <w:sz w:val="26"/>
          <w:szCs w:val="26"/>
        </w:rPr>
        <w:t xml:space="preserve">район»   </w:t>
      </w:r>
      <w:proofErr w:type="gramEnd"/>
      <w:r w:rsidRPr="00630E0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947FE6" w:rsidRPr="00630E0F">
        <w:rPr>
          <w:rFonts w:ascii="Times New Roman" w:eastAsia="Times New Roman" w:hAnsi="Times New Roman" w:cs="Times New Roman"/>
          <w:sz w:val="26"/>
          <w:szCs w:val="26"/>
        </w:rPr>
        <w:t xml:space="preserve">                   О.Ю. Ерофеева</w:t>
      </w:r>
    </w:p>
    <w:p w14:paraId="366A235D" w14:textId="77777777" w:rsidR="00133F59" w:rsidRPr="00630E0F" w:rsidRDefault="00133F59" w:rsidP="0013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26" w:type="dxa"/>
        <w:tblInd w:w="4786" w:type="dxa"/>
        <w:tblLook w:val="0000" w:firstRow="0" w:lastRow="0" w:firstColumn="0" w:lastColumn="0" w:noHBand="0" w:noVBand="0"/>
      </w:tblPr>
      <w:tblGrid>
        <w:gridCol w:w="4826"/>
      </w:tblGrid>
      <w:tr w:rsidR="00133F59" w:rsidRPr="00630E0F" w14:paraId="7CDF9F1C" w14:textId="77777777" w:rsidTr="001F5183">
        <w:trPr>
          <w:trHeight w:val="1545"/>
        </w:trPr>
        <w:tc>
          <w:tcPr>
            <w:tcW w:w="4826" w:type="dxa"/>
          </w:tcPr>
          <w:p w14:paraId="0153EA44" w14:textId="77777777" w:rsidR="00231CCA" w:rsidRPr="00630E0F" w:rsidRDefault="00231CCA" w:rsidP="002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949E83" w14:textId="77777777" w:rsidR="00630E0F" w:rsidRDefault="00630E0F" w:rsidP="002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91FF1A" w14:textId="77777777" w:rsidR="00630E0F" w:rsidRDefault="00630E0F" w:rsidP="002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F4576C" w14:textId="77777777" w:rsidR="00630E0F" w:rsidRDefault="00630E0F" w:rsidP="002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CA8EF2" w14:textId="77777777" w:rsidR="00630E0F" w:rsidRDefault="00630E0F" w:rsidP="002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D9FA07" w14:textId="0B4EE7AE" w:rsidR="00231CCA" w:rsidRPr="00630E0F" w:rsidRDefault="00231CCA" w:rsidP="0063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14:paraId="20DB7ADB" w14:textId="663E5BC8" w:rsidR="00133F59" w:rsidRPr="00630E0F" w:rsidRDefault="00133F59" w:rsidP="0063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</w:t>
            </w:r>
            <w:r w:rsidR="00231CCA"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proofErr w:type="gramEnd"/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городского округа «Александровск-Сахалинский район»</w:t>
            </w:r>
          </w:p>
          <w:p w14:paraId="1F04F5C2" w14:textId="3774CC29" w:rsidR="00133F59" w:rsidRPr="00630E0F" w:rsidRDefault="00133F59" w:rsidP="0063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C84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27.04.2017 г. </w:t>
            </w:r>
            <w:r w:rsidRPr="00630E0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C84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299</w:t>
            </w:r>
            <w:bookmarkStart w:id="0" w:name="_GoBack"/>
            <w:bookmarkEnd w:id="0"/>
          </w:p>
          <w:p w14:paraId="1C54D0EC" w14:textId="77777777" w:rsidR="00133F59" w:rsidRPr="00630E0F" w:rsidRDefault="00133F59" w:rsidP="001F518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9E7E9E9" w14:textId="77777777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105697C" w14:textId="77777777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0E0F">
        <w:rPr>
          <w:rFonts w:ascii="Times New Roman" w:hAnsi="Times New Roman" w:cs="Times New Roman"/>
          <w:sz w:val="26"/>
          <w:szCs w:val="26"/>
        </w:rPr>
        <w:t>Порядок</w:t>
      </w:r>
    </w:p>
    <w:p w14:paraId="07AC8BB9" w14:textId="77777777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>, рассмотрения и оценки предложений</w:t>
      </w:r>
    </w:p>
    <w:p w14:paraId="0178EB3D" w14:textId="77777777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заинтересованных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 xml:space="preserve"> лиц о включении дворовой территории</w:t>
      </w:r>
    </w:p>
    <w:p w14:paraId="70B050EE" w14:textId="2A7EC9D8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0E0F">
        <w:rPr>
          <w:rFonts w:ascii="Times New Roman" w:hAnsi="Times New Roman" w:cs="Times New Roman"/>
          <w:sz w:val="26"/>
          <w:szCs w:val="26"/>
        </w:rPr>
        <w:t>многоквартирного</w:t>
      </w:r>
      <w:proofErr w:type="gramEnd"/>
      <w:r w:rsidRPr="00630E0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30E0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30E0F">
        <w:rPr>
          <w:rFonts w:ascii="Times New Roman" w:hAnsi="Times New Roman" w:cs="Times New Roman"/>
          <w:sz w:val="26"/>
          <w:szCs w:val="26"/>
        </w:rPr>
        <w:t>) дома(</w:t>
      </w:r>
      <w:proofErr w:type="spellStart"/>
      <w:r w:rsidRPr="00630E0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30E0F">
        <w:rPr>
          <w:rFonts w:ascii="Times New Roman" w:hAnsi="Times New Roman" w:cs="Times New Roman"/>
          <w:sz w:val="26"/>
          <w:szCs w:val="26"/>
        </w:rPr>
        <w:t>)</w:t>
      </w:r>
      <w:r w:rsidR="005D7DB7" w:rsidRPr="00630E0F">
        <w:rPr>
          <w:rFonts w:ascii="Times New Roman" w:hAnsi="Times New Roman" w:cs="Times New Roman"/>
          <w:sz w:val="26"/>
          <w:szCs w:val="26"/>
        </w:rPr>
        <w:t xml:space="preserve"> </w:t>
      </w:r>
      <w:r w:rsidRPr="00630E0F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современной городской среды</w:t>
      </w:r>
      <w:r w:rsidR="005D7DB7" w:rsidRPr="00630E0F">
        <w:rPr>
          <w:rFonts w:ascii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Pr="00630E0F">
        <w:rPr>
          <w:rFonts w:ascii="Times New Roman" w:hAnsi="Times New Roman" w:cs="Times New Roman"/>
          <w:sz w:val="26"/>
          <w:szCs w:val="26"/>
        </w:rPr>
        <w:t xml:space="preserve"> на 2017 год и на период 2018-2020 годы»</w:t>
      </w:r>
    </w:p>
    <w:p w14:paraId="371DB84E" w14:textId="77777777" w:rsidR="00133F59" w:rsidRPr="00630E0F" w:rsidRDefault="00133F59" w:rsidP="00133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A34518B" w14:textId="77777777" w:rsidR="00133F59" w:rsidRPr="00630E0F" w:rsidRDefault="00133F59" w:rsidP="00133F59">
      <w:pPr>
        <w:pStyle w:val="ConsPlusNormal"/>
        <w:jc w:val="center"/>
        <w:outlineLvl w:val="1"/>
        <w:rPr>
          <w:sz w:val="26"/>
          <w:szCs w:val="26"/>
        </w:rPr>
      </w:pPr>
      <w:r w:rsidRPr="00630E0F">
        <w:rPr>
          <w:sz w:val="26"/>
          <w:szCs w:val="26"/>
        </w:rPr>
        <w:t>1. Общие положения</w:t>
      </w:r>
    </w:p>
    <w:p w14:paraId="142906BC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04F4077C" w14:textId="7EE2D784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1.1. Настоящий Порядок разработан в целях формирования комфортной городской среды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</w:t>
      </w:r>
      <w:r w:rsidR="005D7DB7" w:rsidRPr="00630E0F">
        <w:rPr>
          <w:sz w:val="26"/>
          <w:szCs w:val="26"/>
        </w:rPr>
        <w:t xml:space="preserve">дома </w:t>
      </w:r>
      <w:r w:rsidRPr="00630E0F">
        <w:rPr>
          <w:sz w:val="26"/>
          <w:szCs w:val="26"/>
        </w:rPr>
        <w:t>в муниципальную программу «Формирование современной городской среды</w:t>
      </w:r>
      <w:r w:rsidR="005D7DB7" w:rsidRPr="00630E0F">
        <w:rPr>
          <w:sz w:val="26"/>
          <w:szCs w:val="26"/>
        </w:rPr>
        <w:t xml:space="preserve"> в городском округе «Александровск-Сахалинский район»</w:t>
      </w:r>
      <w:r w:rsidRPr="00630E0F">
        <w:rPr>
          <w:sz w:val="26"/>
          <w:szCs w:val="26"/>
        </w:rPr>
        <w:t xml:space="preserve"> на 2017 год и на период 2018-2020 годы» (далее - Порядок).</w:t>
      </w:r>
    </w:p>
    <w:p w14:paraId="20CFC178" w14:textId="2D46E98F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1.2. Адресный перечень дворовых территорий многоквартирных дом</w:t>
      </w:r>
      <w:r w:rsidR="005D7DB7" w:rsidRPr="00630E0F">
        <w:rPr>
          <w:sz w:val="26"/>
          <w:szCs w:val="26"/>
        </w:rPr>
        <w:t xml:space="preserve">ов </w:t>
      </w:r>
      <w:r w:rsidRPr="00630E0F">
        <w:rPr>
          <w:sz w:val="26"/>
          <w:szCs w:val="26"/>
        </w:rPr>
        <w:t>на которых планируется благоустройство (далее 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</w:t>
      </w:r>
      <w:r w:rsidR="005D7DB7" w:rsidRPr="00630E0F">
        <w:rPr>
          <w:sz w:val="26"/>
          <w:szCs w:val="26"/>
        </w:rPr>
        <w:t xml:space="preserve"> в городском округе «Александровск-Сахалинский район»</w:t>
      </w:r>
      <w:r w:rsidRPr="00630E0F">
        <w:rPr>
          <w:sz w:val="26"/>
          <w:szCs w:val="26"/>
        </w:rPr>
        <w:t xml:space="preserve"> на 2017 год и на период 2018-2020 годы» (далее - программа).</w:t>
      </w:r>
    </w:p>
    <w:p w14:paraId="5D3DCC85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1.3. Заинтересованными лицами на включение в адресный перечень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14:paraId="26DBDF70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1.4.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городского округа «Александровск-Сахалинский район» и публикации в газете «Красное Знамя».</w:t>
      </w:r>
    </w:p>
    <w:p w14:paraId="5C178C59" w14:textId="03E9EEDF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1.5. Отбор заявителей на включение в адресный перечень осущест</w:t>
      </w:r>
      <w:r w:rsidR="00630E0F">
        <w:rPr>
          <w:sz w:val="26"/>
          <w:szCs w:val="26"/>
        </w:rPr>
        <w:t xml:space="preserve">вляется общественной комиссией </w:t>
      </w:r>
      <w:r w:rsidRPr="00630E0F">
        <w:rPr>
          <w:sz w:val="26"/>
          <w:szCs w:val="26"/>
        </w:rPr>
        <w:t>(далее - общественная комиссия).</w:t>
      </w:r>
    </w:p>
    <w:p w14:paraId="0E70292C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1.6. Общественная комиссия осуществляет:</w:t>
      </w:r>
    </w:p>
    <w:p w14:paraId="7FE8339B" w14:textId="4BC93E16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- </w:t>
      </w:r>
      <w:r w:rsidR="009408F9">
        <w:rPr>
          <w:sz w:val="26"/>
          <w:szCs w:val="26"/>
        </w:rPr>
        <w:t xml:space="preserve">  </w:t>
      </w:r>
      <w:r w:rsidRPr="00630E0F">
        <w:rPr>
          <w:sz w:val="26"/>
          <w:szCs w:val="26"/>
        </w:rPr>
        <w:t>прием и регистрацию предложений на включение дворовых территорий в адресный перечень, исходя из даты предоставления таких предложений;</w:t>
      </w:r>
    </w:p>
    <w:p w14:paraId="0A10AB1C" w14:textId="2DC27FDC" w:rsidR="00133F59" w:rsidRPr="00630E0F" w:rsidRDefault="009408F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проверку соответствия предоста</w:t>
      </w:r>
      <w:r>
        <w:rPr>
          <w:sz w:val="26"/>
          <w:szCs w:val="26"/>
        </w:rPr>
        <w:t xml:space="preserve">вленных заявителями предложений </w:t>
      </w:r>
      <w:r w:rsidR="00133F59" w:rsidRPr="00630E0F">
        <w:rPr>
          <w:sz w:val="26"/>
          <w:szCs w:val="26"/>
        </w:rPr>
        <w:t>требованиям, установленным настоящим Порядком;</w:t>
      </w:r>
    </w:p>
    <w:p w14:paraId="3C8116EE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принятие решений о включении дворовой территории или об отказе в ее включении в адресный перечень по основаниям, установленным настоящим Порядком;</w:t>
      </w:r>
    </w:p>
    <w:p w14:paraId="3F59866C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оценку предложений (ранжирование) по сумме баллов, присваиваемых каждому предложению при ее оценке;</w:t>
      </w:r>
    </w:p>
    <w:p w14:paraId="6886AE88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lastRenderedPageBreak/>
        <w:t xml:space="preserve">-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</w:t>
      </w:r>
      <w:proofErr w:type="gramStart"/>
      <w:r w:rsidRPr="00630E0F">
        <w:rPr>
          <w:sz w:val="26"/>
          <w:szCs w:val="26"/>
        </w:rPr>
        <w:t>бюджетных  средств</w:t>
      </w:r>
      <w:proofErr w:type="gramEnd"/>
      <w:r w:rsidRPr="00630E0F">
        <w:rPr>
          <w:sz w:val="26"/>
          <w:szCs w:val="26"/>
        </w:rPr>
        <w:t>.</w:t>
      </w:r>
    </w:p>
    <w:p w14:paraId="11E2745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1.6. 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14:paraId="37952A4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1.7. По результатам оценки предложений (ранжирования), общественной комиссией в установленном порядке и в сроки, утверждается Протокол оценки (ранжирования) предложений заинтересованных лиц на включение в адресный перечень дворовых территорий проекта программы (далее - Протокол).</w:t>
      </w:r>
    </w:p>
    <w:p w14:paraId="7082EFDA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1.8. 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14:paraId="6A388224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14E59A57" w14:textId="77777777" w:rsidR="00133F59" w:rsidRPr="00630E0F" w:rsidRDefault="00133F59" w:rsidP="00133F59">
      <w:pPr>
        <w:pStyle w:val="ConsPlusNormal"/>
        <w:jc w:val="center"/>
        <w:outlineLvl w:val="1"/>
        <w:rPr>
          <w:sz w:val="26"/>
          <w:szCs w:val="26"/>
        </w:rPr>
      </w:pPr>
      <w:r w:rsidRPr="00630E0F">
        <w:rPr>
          <w:sz w:val="26"/>
          <w:szCs w:val="26"/>
        </w:rPr>
        <w:t>2. Условия включения дворовой территории</w:t>
      </w:r>
    </w:p>
    <w:p w14:paraId="475EA75D" w14:textId="77777777" w:rsidR="00133F59" w:rsidRPr="00630E0F" w:rsidRDefault="00133F59" w:rsidP="00133F59">
      <w:pPr>
        <w:pStyle w:val="ConsPlusNormal"/>
        <w:jc w:val="center"/>
        <w:rPr>
          <w:sz w:val="26"/>
          <w:szCs w:val="26"/>
        </w:rPr>
      </w:pPr>
      <w:proofErr w:type="gramStart"/>
      <w:r w:rsidRPr="00630E0F">
        <w:rPr>
          <w:sz w:val="26"/>
          <w:szCs w:val="26"/>
        </w:rPr>
        <w:t>в</w:t>
      </w:r>
      <w:proofErr w:type="gramEnd"/>
      <w:r w:rsidRPr="00630E0F">
        <w:rPr>
          <w:sz w:val="26"/>
          <w:szCs w:val="26"/>
        </w:rPr>
        <w:t xml:space="preserve"> адресный перечень</w:t>
      </w:r>
    </w:p>
    <w:p w14:paraId="154777A0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71C4EA9F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bookmarkStart w:id="1" w:name="Par64"/>
      <w:bookmarkEnd w:id="1"/>
      <w:r w:rsidRPr="00630E0F">
        <w:rPr>
          <w:sz w:val="26"/>
          <w:szCs w:val="26"/>
        </w:rPr>
        <w:t>2.1. Для включения дворовой территории в адресный перечень должны соблюдаться следующие условия:</w:t>
      </w:r>
    </w:p>
    <w:p w14:paraId="2A69CA21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14:paraId="377C0AE9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14:paraId="2CBB6BF4" w14:textId="0E0783AA" w:rsidR="00133F59" w:rsidRPr="00630E0F" w:rsidRDefault="009D5271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 xml:space="preserve">об организации благоустройства дворовой территории в рамках реализации муниципальной </w:t>
      </w:r>
      <w:hyperlink r:id="rId14" w:tooltip="Постановление администрации г. Пятигорска от 28.08.2014 N 3081 (ред. от 23.12.2016) &quot;Об утверждении муниципальной программы города-курорта Пятигорска &quot;Развитие жилищно-коммунального хозяйства, градостроительства, строительства и архитектуры&quot;; о признании утрат" w:history="1">
        <w:r w:rsidR="00133F59" w:rsidRPr="00630E0F">
          <w:rPr>
            <w:sz w:val="26"/>
            <w:szCs w:val="26"/>
          </w:rPr>
          <w:t>программы</w:t>
        </w:r>
      </w:hyperlink>
      <w:r w:rsidR="00133F59" w:rsidRPr="00630E0F">
        <w:rPr>
          <w:sz w:val="26"/>
          <w:szCs w:val="26"/>
        </w:rPr>
        <w:t xml:space="preserve"> «Формирование современной городской среды</w:t>
      </w:r>
      <w:r w:rsidR="005D7DB7" w:rsidRPr="00630E0F">
        <w:rPr>
          <w:sz w:val="26"/>
          <w:szCs w:val="26"/>
        </w:rPr>
        <w:t xml:space="preserve"> в городском округе «Александровск-Сахалинский район»</w:t>
      </w:r>
      <w:r w:rsidR="00133F59" w:rsidRPr="00630E0F">
        <w:rPr>
          <w:sz w:val="26"/>
          <w:szCs w:val="26"/>
        </w:rPr>
        <w:t xml:space="preserve"> на 2017 год и на период 2018-2020 годы»  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Сахалинской области;</w:t>
      </w:r>
    </w:p>
    <w:p w14:paraId="2D294B48" w14:textId="5152D0D2" w:rsidR="00133F59" w:rsidRPr="00630E0F" w:rsidRDefault="009D5271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об организации проведения мероприятий по благоустройству дворовой территории многоквартирного</w:t>
      </w:r>
      <w:r w:rsidR="00133F59" w:rsidRPr="00630E0F">
        <w:rPr>
          <w:color w:val="FF0000"/>
          <w:sz w:val="26"/>
          <w:szCs w:val="26"/>
        </w:rPr>
        <w:t>(</w:t>
      </w:r>
      <w:proofErr w:type="spellStart"/>
      <w:r w:rsidR="00133F59" w:rsidRPr="00630E0F">
        <w:rPr>
          <w:color w:val="FF0000"/>
          <w:sz w:val="26"/>
          <w:szCs w:val="26"/>
        </w:rPr>
        <w:t>ых</w:t>
      </w:r>
      <w:proofErr w:type="spellEnd"/>
      <w:r w:rsidR="00133F59" w:rsidRPr="00630E0F">
        <w:rPr>
          <w:color w:val="FF0000"/>
          <w:sz w:val="26"/>
          <w:szCs w:val="26"/>
        </w:rPr>
        <w:t>) дома(</w:t>
      </w:r>
      <w:proofErr w:type="spellStart"/>
      <w:r w:rsidR="00133F59" w:rsidRPr="00630E0F">
        <w:rPr>
          <w:color w:val="FF0000"/>
          <w:sz w:val="26"/>
          <w:szCs w:val="26"/>
        </w:rPr>
        <w:t>ов</w:t>
      </w:r>
      <w:proofErr w:type="spellEnd"/>
      <w:r w:rsidR="00133F59" w:rsidRPr="00630E0F">
        <w:rPr>
          <w:color w:val="FF0000"/>
          <w:sz w:val="26"/>
          <w:szCs w:val="26"/>
        </w:rPr>
        <w:t>)</w:t>
      </w:r>
      <w:r w:rsidR="00133F59" w:rsidRPr="00630E0F">
        <w:rPr>
          <w:sz w:val="26"/>
          <w:szCs w:val="26"/>
        </w:rPr>
        <w:t xml:space="preserve">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населения;</w:t>
      </w:r>
    </w:p>
    <w:p w14:paraId="2439C241" w14:textId="7121EDBD" w:rsidR="00133F59" w:rsidRPr="00630E0F" w:rsidRDefault="009D5271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14:paraId="56DDFAD3" w14:textId="3DAA699D" w:rsidR="00133F59" w:rsidRPr="00630E0F" w:rsidRDefault="009D5271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 xml:space="preserve"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</w:t>
      </w:r>
      <w:r w:rsidR="00133F59" w:rsidRPr="00630E0F">
        <w:rPr>
          <w:sz w:val="26"/>
          <w:szCs w:val="26"/>
        </w:rPr>
        <w:lastRenderedPageBreak/>
        <w:t>которого не определены на основании данных государственного кадастрового учета на момент принятия данного решения;</w:t>
      </w:r>
    </w:p>
    <w:p w14:paraId="1CEC47DF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2F8DF9F9" w14:textId="77777777" w:rsidR="00133F59" w:rsidRPr="00630E0F" w:rsidRDefault="00133F59" w:rsidP="00133F59">
      <w:pPr>
        <w:pStyle w:val="ConsPlusNormal"/>
        <w:jc w:val="center"/>
        <w:outlineLvl w:val="1"/>
        <w:rPr>
          <w:sz w:val="26"/>
          <w:szCs w:val="26"/>
        </w:rPr>
      </w:pPr>
      <w:r w:rsidRPr="00630E0F">
        <w:rPr>
          <w:sz w:val="26"/>
          <w:szCs w:val="26"/>
        </w:rPr>
        <w:t>3. Рассмотрение и оценка Заявок для включения дворовой</w:t>
      </w:r>
    </w:p>
    <w:p w14:paraId="74BB95A1" w14:textId="77777777" w:rsidR="00133F59" w:rsidRPr="00630E0F" w:rsidRDefault="00133F59" w:rsidP="00133F59">
      <w:pPr>
        <w:pStyle w:val="ConsPlusNormal"/>
        <w:jc w:val="center"/>
        <w:rPr>
          <w:sz w:val="26"/>
          <w:szCs w:val="26"/>
        </w:rPr>
      </w:pPr>
      <w:proofErr w:type="gramStart"/>
      <w:r w:rsidRPr="00630E0F">
        <w:rPr>
          <w:sz w:val="26"/>
          <w:szCs w:val="26"/>
        </w:rPr>
        <w:t>территории</w:t>
      </w:r>
      <w:proofErr w:type="gramEnd"/>
      <w:r w:rsidRPr="00630E0F">
        <w:rPr>
          <w:sz w:val="26"/>
          <w:szCs w:val="26"/>
        </w:rPr>
        <w:t xml:space="preserve"> в адресный перечень</w:t>
      </w:r>
    </w:p>
    <w:p w14:paraId="5B6828F7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45F85FBA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3.1. 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Заявки,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</w:t>
      </w:r>
    </w:p>
    <w:p w14:paraId="647D2DCC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3.2. Общественная комиссия для включения дворовой территории в адресный перечень:</w:t>
      </w:r>
    </w:p>
    <w:p w14:paraId="3152D309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- руководствуется при рассмотрении Заявок условиями включения дворовой территории в адресный перечень, установленными </w:t>
      </w:r>
      <w:hyperlink w:anchor="Par64" w:tooltip="2.1. Для включения дворовой территории в адресный перечень должны соблюдаться следующие условия:" w:history="1">
        <w:r w:rsidRPr="00630E0F">
          <w:rPr>
            <w:sz w:val="26"/>
            <w:szCs w:val="26"/>
          </w:rPr>
          <w:t>пунктом 2.1</w:t>
        </w:r>
      </w:hyperlink>
      <w:r w:rsidRPr="00630E0F">
        <w:rPr>
          <w:sz w:val="26"/>
          <w:szCs w:val="26"/>
        </w:rPr>
        <w:t xml:space="preserve"> настоящего Порядка;</w:t>
      </w:r>
    </w:p>
    <w:p w14:paraId="5176D7A3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- использует при оценке Заявок критерии, установленные </w:t>
      </w:r>
      <w:hyperlink w:anchor="Par114" w:tooltip="4.5. Максимальное количество баллов, присваиваемых Заявке по каждому критерию представлены в ниже приведенной таблице:" w:history="1">
        <w:r w:rsidRPr="00630E0F">
          <w:rPr>
            <w:sz w:val="26"/>
            <w:szCs w:val="26"/>
          </w:rPr>
          <w:t>пунктом 4.5</w:t>
        </w:r>
      </w:hyperlink>
      <w:r w:rsidRPr="00630E0F">
        <w:rPr>
          <w:sz w:val="26"/>
          <w:szCs w:val="26"/>
        </w:rPr>
        <w:t xml:space="preserve"> настоящего Порядка;</w:t>
      </w:r>
    </w:p>
    <w:p w14:paraId="573B5A1C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использует при отборе дворовых территорий для включения в адресный перечень в конкурентных условиях принцип ранжирования Заявок по сумме баллов, присваиваемых каждой Заявке при ее оценке;</w:t>
      </w:r>
    </w:p>
    <w:p w14:paraId="1AFCD278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определяет количество дворовых территорий, включаемых в подпрограмму на текущий год, исходя из планируемого объема бюджетных средств на текущий финансовый год с учетом времени подачи Заявки.</w:t>
      </w:r>
    </w:p>
    <w:p w14:paraId="70230774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3.3. Рассмотрение Заявок для включения в адресный перечень дворовых территорий осуществляется общественной комиссией в три этапа:</w:t>
      </w:r>
    </w:p>
    <w:p w14:paraId="0AE1E06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1) принятие решения о допуске к участию в ранжировании перечня дворовых территорий, а также присвоение им порядкового номера участника;</w:t>
      </w:r>
    </w:p>
    <w:p w14:paraId="1669D12B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2) изготовление проектно-сметной документации в отношении перечня дворовых территорий, допущенных к участию в ранжировании;</w:t>
      </w:r>
    </w:p>
    <w:p w14:paraId="748A0F9F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3)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бюджетных средств.</w:t>
      </w:r>
    </w:p>
    <w:p w14:paraId="6F863F05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630E0F">
        <w:rPr>
          <w:sz w:val="26"/>
          <w:szCs w:val="26"/>
        </w:rPr>
        <w:t xml:space="preserve">3.4. 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критериями, установленными </w:t>
      </w:r>
      <w:hyperlink w:anchor="Par114" w:tooltip="4.5. Максимальное количество баллов, присваиваемых Заявке по каждому критерию представлены в ниже приведенной таблице:" w:history="1">
        <w:r w:rsidRPr="00630E0F">
          <w:rPr>
            <w:sz w:val="26"/>
            <w:szCs w:val="26"/>
          </w:rPr>
          <w:t>пунктом 4.5</w:t>
        </w:r>
      </w:hyperlink>
      <w:r w:rsidRPr="00630E0F">
        <w:rPr>
          <w:sz w:val="26"/>
          <w:szCs w:val="26"/>
        </w:rPr>
        <w:t xml:space="preserve"> настоящего Порядка. Для допуска к участию в ранжировании устанавливается минимальное количество баллов.</w:t>
      </w:r>
    </w:p>
    <w:p w14:paraId="0C2C9130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Указанное решение принимается в течение двух рабочих дней, следующих за датой окончания срока приема Заявок.</w:t>
      </w:r>
    </w:p>
    <w:p w14:paraId="24CAA758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Сформированный Предварительный список дворовых территорий для их включения в адресный перечень общественная комиссия направляет в администрацию городского округа «Александровск-Сахалинский район».</w:t>
      </w:r>
    </w:p>
    <w:p w14:paraId="0D82AAB2" w14:textId="0682310F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3.5. Администрация </w:t>
      </w:r>
      <w:r w:rsidR="005D7DB7" w:rsidRPr="00630E0F">
        <w:rPr>
          <w:sz w:val="26"/>
          <w:szCs w:val="26"/>
        </w:rPr>
        <w:t>городского</w:t>
      </w:r>
      <w:r w:rsidRPr="00630E0F">
        <w:rPr>
          <w:sz w:val="26"/>
          <w:szCs w:val="26"/>
        </w:rPr>
        <w:t xml:space="preserve"> округ</w:t>
      </w:r>
      <w:r w:rsidR="005D7DB7" w:rsidRPr="00630E0F">
        <w:rPr>
          <w:sz w:val="26"/>
          <w:szCs w:val="26"/>
        </w:rPr>
        <w:t>а</w:t>
      </w:r>
      <w:r w:rsidRPr="00630E0F">
        <w:rPr>
          <w:sz w:val="26"/>
          <w:szCs w:val="26"/>
        </w:rPr>
        <w:t xml:space="preserve"> «Александровск-Сахалинский район» (далее - администрация) в течение десяти рабочих дней со дня получения Списка дворовых территорий для их включения в адресный перечень:</w:t>
      </w:r>
    </w:p>
    <w:p w14:paraId="68DB2C54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определяет объемы и стоимость подлежащих благоустройству видов работ, составляет соответствующие дефектные ведомости и сметы с выездом на месторасположение дворовой территории;</w:t>
      </w:r>
    </w:p>
    <w:p w14:paraId="3B407F2A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lastRenderedPageBreak/>
        <w:t>- формирует Список дворовых территорий для их включения в адресный перечень с учетом объемов и стоимости, подлежащих выполнению работ по благоустройству, согласованных уполномоченным лицом заявителя;</w:t>
      </w:r>
    </w:p>
    <w:p w14:paraId="345B3045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направляет Список дворовых территорий для их включения в адресный перечень дворовых территорий в общественную комиссию для подготовки Протокола.</w:t>
      </w:r>
    </w:p>
    <w:p w14:paraId="2957A1E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3.6. В день получения Списка дворовых территорий для их включения в адресный перечень от администрации, общественная комиссия проводит итоговое заседание общественной комиссии для формирования Протокола.</w:t>
      </w:r>
    </w:p>
    <w:p w14:paraId="21EA1446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Количество дворовых территорий, включаемых в муниципальную программу на текущий год, определяется исходя из планируемого объема бюджетных средств на текущий финансовый год с учетом времени подачи Заявки.</w:t>
      </w:r>
    </w:p>
    <w:p w14:paraId="2C188B9C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3.7. Протокол подписывается членами общественной комиссии, принявшими участие в заседании, и подлежит размещению на официальном сайте городского округа «Александровск-Сахалинский район» в течение трех дней со дня его подписания и утверждения.</w:t>
      </w:r>
    </w:p>
    <w:p w14:paraId="44B0B2C4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для подготовки проекта постановления администрации городского округа «Александровск-Сахалинский район» об утверждении программы, включающего, в том числе адресный перечень дворовых территорий общего пользования, на которых планируется благоустройство в текущем году.</w:t>
      </w:r>
    </w:p>
    <w:p w14:paraId="49C6F3E7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7087B191" w14:textId="77777777" w:rsidR="00133F59" w:rsidRPr="00630E0F" w:rsidRDefault="00133F59" w:rsidP="00133F59">
      <w:pPr>
        <w:pStyle w:val="ConsPlusNormal"/>
        <w:jc w:val="center"/>
        <w:outlineLvl w:val="1"/>
        <w:rPr>
          <w:sz w:val="26"/>
          <w:szCs w:val="26"/>
        </w:rPr>
      </w:pPr>
      <w:r w:rsidRPr="00630E0F">
        <w:rPr>
          <w:sz w:val="26"/>
          <w:szCs w:val="26"/>
        </w:rPr>
        <w:t>4. Критерии оценки Заявок для включения дворовой территории</w:t>
      </w:r>
    </w:p>
    <w:p w14:paraId="20B400E9" w14:textId="77777777" w:rsidR="00133F59" w:rsidRPr="00630E0F" w:rsidRDefault="00133F59" w:rsidP="00133F59">
      <w:pPr>
        <w:pStyle w:val="ConsPlusNormal"/>
        <w:jc w:val="center"/>
        <w:rPr>
          <w:sz w:val="26"/>
          <w:szCs w:val="26"/>
        </w:rPr>
      </w:pPr>
      <w:proofErr w:type="gramStart"/>
      <w:r w:rsidRPr="00630E0F">
        <w:rPr>
          <w:sz w:val="26"/>
          <w:szCs w:val="26"/>
        </w:rPr>
        <w:t>в</w:t>
      </w:r>
      <w:proofErr w:type="gramEnd"/>
      <w:r w:rsidRPr="00630E0F">
        <w:rPr>
          <w:sz w:val="26"/>
          <w:szCs w:val="26"/>
        </w:rPr>
        <w:t xml:space="preserve"> адресный перечень</w:t>
      </w:r>
    </w:p>
    <w:p w14:paraId="3493C097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2350217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4.1. Для оценки Заявок используются следующие группы критериев:</w:t>
      </w:r>
    </w:p>
    <w:p w14:paraId="541FDBEB" w14:textId="2D137F1E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технические критерии;</w:t>
      </w:r>
    </w:p>
    <w:p w14:paraId="6544A77A" w14:textId="600069D4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организационные критерии;</w:t>
      </w:r>
    </w:p>
    <w:p w14:paraId="15D9DCBF" w14:textId="0AE8D23F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финансовые критерии.</w:t>
      </w:r>
    </w:p>
    <w:p w14:paraId="61F654AA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4.2. К техническим критериям относятся:</w:t>
      </w:r>
    </w:p>
    <w:p w14:paraId="421AF053" w14:textId="20D66167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продолжительность эксплуатации многоквартирного дома после ввода многоквартирного дома в эксплуатацию или последнего комплексного капитального ремонта;</w:t>
      </w:r>
    </w:p>
    <w:p w14:paraId="1E826F94" w14:textId="5B636DD4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комплексность капитального ремонта.</w:t>
      </w:r>
    </w:p>
    <w:p w14:paraId="0CFF48ED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4.3. К организационным критериям относятся:</w:t>
      </w:r>
    </w:p>
    <w:p w14:paraId="389D5C81" w14:textId="10794DD0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территории;</w:t>
      </w:r>
    </w:p>
    <w:p w14:paraId="07F28161" w14:textId="18AAD857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принятие собственниками помещений решения об организации трудового участия заинтересованных лиц в выполнении работ по благоустройству дворовой территории;</w:t>
      </w:r>
    </w:p>
    <w:p w14:paraId="7D5A28C5" w14:textId="6D3A48C9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населения.</w:t>
      </w:r>
    </w:p>
    <w:p w14:paraId="06DB1929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4.4. К финансовым критериям относится:</w:t>
      </w:r>
    </w:p>
    <w:p w14:paraId="1E60FCA8" w14:textId="70073649" w:rsidR="00133F59" w:rsidRPr="00630E0F" w:rsidRDefault="00886A24" w:rsidP="00886A2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финансовая дисциплина собственников помещений в многоквартирном доме.</w:t>
      </w:r>
    </w:p>
    <w:p w14:paraId="09C98CCE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bookmarkStart w:id="2" w:name="Par114"/>
      <w:bookmarkEnd w:id="2"/>
      <w:r w:rsidRPr="00630E0F">
        <w:rPr>
          <w:sz w:val="26"/>
          <w:szCs w:val="26"/>
        </w:rPr>
        <w:t>4.5. Максимальное количество баллов, присваиваемых Заявке по каждому критерию представлены в ниже приведенной таблице:</w:t>
      </w:r>
    </w:p>
    <w:p w14:paraId="142B7129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201"/>
        <w:gridCol w:w="1842"/>
      </w:tblGrid>
      <w:tr w:rsidR="00133F59" w:rsidRPr="00630E0F" w14:paraId="7F0B862E" w14:textId="77777777" w:rsidTr="00886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FFD1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N 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F187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Наименование критериев отбора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ADE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Максимальное количество баллов</w:t>
            </w:r>
          </w:p>
        </w:tc>
      </w:tr>
      <w:tr w:rsidR="00133F59" w:rsidRPr="00630E0F" w14:paraId="1EE327DC" w14:textId="77777777" w:rsidTr="00886A24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340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1. Технические критерии</w:t>
            </w:r>
          </w:p>
        </w:tc>
      </w:tr>
      <w:tr w:rsidR="00133F59" w:rsidRPr="00630E0F" w14:paraId="64002F21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546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2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Продолжительность эксплуатации многоквартирного дома после ввода в эксплуатацию или последнего комплексного капитального ремонта: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BE9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279749D6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FF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6E3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более</w:t>
            </w:r>
            <w:proofErr w:type="gramEnd"/>
            <w:r w:rsidRPr="00630E0F">
              <w:rPr>
                <w:sz w:val="26"/>
                <w:szCs w:val="26"/>
              </w:rPr>
              <w:t xml:space="preserve"> 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7FD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10</w:t>
            </w:r>
          </w:p>
        </w:tc>
      </w:tr>
      <w:tr w:rsidR="00133F59" w:rsidRPr="00630E0F" w14:paraId="61F5C6C4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335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87F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от</w:t>
            </w:r>
            <w:proofErr w:type="gramEnd"/>
            <w:r w:rsidRPr="00630E0F">
              <w:rPr>
                <w:sz w:val="26"/>
                <w:szCs w:val="26"/>
              </w:rPr>
              <w:t xml:space="preserve"> 30 до 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DDF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8</w:t>
            </w:r>
          </w:p>
        </w:tc>
      </w:tr>
      <w:tr w:rsidR="00133F59" w:rsidRPr="00630E0F" w14:paraId="265B2096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67B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807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от</w:t>
            </w:r>
            <w:proofErr w:type="gramEnd"/>
            <w:r w:rsidRPr="00630E0F">
              <w:rPr>
                <w:sz w:val="26"/>
                <w:szCs w:val="26"/>
              </w:rPr>
              <w:t xml:space="preserve"> 20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8FC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6</w:t>
            </w:r>
          </w:p>
        </w:tc>
      </w:tr>
      <w:tr w:rsidR="00133F59" w:rsidRPr="00630E0F" w14:paraId="22588CF3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9D8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4A7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от</w:t>
            </w:r>
            <w:proofErr w:type="gramEnd"/>
            <w:r w:rsidRPr="00630E0F">
              <w:rPr>
                <w:sz w:val="26"/>
                <w:szCs w:val="26"/>
              </w:rPr>
              <w:t xml:space="preserve"> 10 до 20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BEB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4</w:t>
            </w:r>
          </w:p>
        </w:tc>
      </w:tr>
      <w:tr w:rsidR="00133F59" w:rsidRPr="00630E0F" w14:paraId="5EB9B983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34E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6B0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до</w:t>
            </w:r>
            <w:proofErr w:type="gramEnd"/>
            <w:r w:rsidRPr="00630E0F">
              <w:rPr>
                <w:sz w:val="26"/>
                <w:szCs w:val="26"/>
              </w:rPr>
              <w:t xml:space="preserve"> 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F21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</w:t>
            </w:r>
          </w:p>
        </w:tc>
      </w:tr>
      <w:tr w:rsidR="00133F59" w:rsidRPr="00630E0F" w14:paraId="7E579003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D18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7C7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 xml:space="preserve">Комплексность видов работ по благоустройству в соответствии с минимальным перечнем работ, предусмотренных </w:t>
            </w:r>
            <w:hyperlink r:id="rId15" w:tooltip="Постановление Правительства РФ от 10.02.2017 N 169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" w:history="1">
              <w:r w:rsidRPr="00630E0F">
                <w:rPr>
                  <w:sz w:val="26"/>
                  <w:szCs w:val="26"/>
                </w:rPr>
                <w:t>подпунктом "г" пункта 11</w:t>
              </w:r>
            </w:hyperlink>
            <w:r w:rsidRPr="00630E0F">
              <w:rPr>
                <w:sz w:val="26"/>
                <w:szCs w:val="26"/>
              </w:rPr>
              <w:t xml:space="preserve"> Постановления Правительства Российской Федерации от 10.02.2017 N 169: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0C4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13EFCED3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7DE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E08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планируется</w:t>
            </w:r>
            <w:proofErr w:type="gramEnd"/>
            <w:r w:rsidRPr="00630E0F">
              <w:rPr>
                <w:sz w:val="26"/>
                <w:szCs w:val="26"/>
              </w:rPr>
              <w:t xml:space="preserve"> проведение всех видов работ по благоустройству (при условии объективной потребности в их проведении)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D17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15</w:t>
            </w:r>
          </w:p>
        </w:tc>
      </w:tr>
      <w:tr w:rsidR="00133F59" w:rsidRPr="00630E0F" w14:paraId="2310F2AA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49B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1BC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планируется</w:t>
            </w:r>
            <w:proofErr w:type="gramEnd"/>
            <w:r w:rsidRPr="00630E0F">
              <w:rPr>
                <w:sz w:val="26"/>
                <w:szCs w:val="26"/>
              </w:rPr>
              <w:t xml:space="preserve"> проведение более половины всех видов работ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B00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7</w:t>
            </w:r>
          </w:p>
        </w:tc>
      </w:tr>
      <w:tr w:rsidR="00133F59" w:rsidRPr="00630E0F" w14:paraId="20320201" w14:textId="77777777" w:rsidTr="00886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80E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90C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планируется</w:t>
            </w:r>
            <w:proofErr w:type="gramEnd"/>
            <w:r w:rsidRPr="00630E0F">
              <w:rPr>
                <w:sz w:val="26"/>
                <w:szCs w:val="26"/>
              </w:rPr>
              <w:t xml:space="preserve"> выборочное проведение работ по благоустройству (менее половины всех видов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3C7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3</w:t>
            </w:r>
          </w:p>
        </w:tc>
      </w:tr>
      <w:tr w:rsidR="00133F59" w:rsidRPr="00630E0F" w14:paraId="0B606787" w14:textId="77777777" w:rsidTr="00886A24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BBE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2. Организационные критерии</w:t>
            </w:r>
          </w:p>
        </w:tc>
      </w:tr>
      <w:tr w:rsidR="00133F59" w:rsidRPr="00630E0F" w14:paraId="074D1635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ECF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77B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0EF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2C85F850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984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184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025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10</w:t>
            </w:r>
          </w:p>
        </w:tc>
      </w:tr>
      <w:tr w:rsidR="00133F59" w:rsidRPr="00630E0F" w14:paraId="797A2633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BFB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AA3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982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0</w:t>
            </w:r>
          </w:p>
        </w:tc>
      </w:tr>
      <w:tr w:rsidR="00133F59" w:rsidRPr="00630E0F" w14:paraId="737B7172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AF8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374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 xml:space="preserve">Принятие собственниками помещений решения об </w:t>
            </w:r>
            <w:r w:rsidRPr="00630E0F">
              <w:rPr>
                <w:sz w:val="26"/>
                <w:szCs w:val="26"/>
              </w:rPr>
              <w:lastRenderedPageBreak/>
              <w:t>организации трудового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08A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06372D3A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128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75B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026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10</w:t>
            </w:r>
          </w:p>
        </w:tc>
      </w:tr>
      <w:tr w:rsidR="00133F59" w:rsidRPr="00630E0F" w14:paraId="2EF2E398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F1F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2D1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B81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0</w:t>
            </w:r>
          </w:p>
        </w:tc>
      </w:tr>
      <w:tr w:rsidR="00133F59" w:rsidRPr="00630E0F" w14:paraId="611E19B5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CBF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3A7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Принятие собственниками помещений решения об организации проведения мероприятий по благоустройству дворовой территории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676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35FC37AB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179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E4E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6AA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15</w:t>
            </w:r>
          </w:p>
        </w:tc>
      </w:tr>
      <w:tr w:rsidR="00133F59" w:rsidRPr="00630E0F" w14:paraId="1BB18080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1C8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425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за</w:t>
            </w:r>
            <w:proofErr w:type="gramEnd"/>
            <w:r w:rsidRPr="00630E0F">
              <w:rPr>
                <w:sz w:val="26"/>
                <w:szCs w:val="26"/>
              </w:rPr>
              <w:t xml:space="preserve">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C04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0</w:t>
            </w:r>
          </w:p>
        </w:tc>
      </w:tr>
      <w:tr w:rsidR="00133F59" w:rsidRPr="00630E0F" w14:paraId="7BCE13B3" w14:textId="77777777" w:rsidTr="00886A24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714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3. Финансовые критерии</w:t>
            </w:r>
          </w:p>
        </w:tc>
      </w:tr>
      <w:tr w:rsidR="00133F59" w:rsidRPr="00630E0F" w14:paraId="10214D5F" w14:textId="77777777" w:rsidTr="00886A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507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FB4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23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33F59" w:rsidRPr="00630E0F" w14:paraId="4F7DD036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083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AFA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более</w:t>
            </w:r>
            <w:proofErr w:type="gramEnd"/>
            <w:r w:rsidRPr="00630E0F">
              <w:rPr>
                <w:sz w:val="26"/>
                <w:szCs w:val="26"/>
              </w:rPr>
              <w:t xml:space="preserve"> 95%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631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10</w:t>
            </w:r>
          </w:p>
        </w:tc>
      </w:tr>
      <w:tr w:rsidR="00133F59" w:rsidRPr="00630E0F" w14:paraId="7AD87703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A1D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3DA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630E0F">
              <w:rPr>
                <w:sz w:val="26"/>
                <w:szCs w:val="26"/>
              </w:rPr>
              <w:t>от</w:t>
            </w:r>
            <w:proofErr w:type="gramEnd"/>
            <w:r w:rsidRPr="00630E0F">
              <w:rPr>
                <w:sz w:val="26"/>
                <w:szCs w:val="26"/>
              </w:rPr>
              <w:t xml:space="preserve"> 90% до 95%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975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5</w:t>
            </w:r>
          </w:p>
        </w:tc>
      </w:tr>
      <w:tr w:rsidR="00133F59" w:rsidRPr="00630E0F" w14:paraId="28911E6F" w14:textId="77777777" w:rsidTr="00886A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00E" w14:textId="77777777" w:rsidR="00133F59" w:rsidRPr="00630E0F" w:rsidRDefault="00133F59" w:rsidP="001F51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D90" w14:textId="77777777" w:rsidR="00133F59" w:rsidRPr="00630E0F" w:rsidRDefault="00133F59" w:rsidP="001F5183">
            <w:pPr>
              <w:pStyle w:val="ConsPlusNormal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90%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68" w14:textId="77777777" w:rsidR="00133F59" w:rsidRPr="00630E0F" w:rsidRDefault="00133F59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0E0F">
              <w:rPr>
                <w:sz w:val="26"/>
                <w:szCs w:val="26"/>
              </w:rPr>
              <w:t>1</w:t>
            </w:r>
          </w:p>
        </w:tc>
      </w:tr>
    </w:tbl>
    <w:p w14:paraId="62493F05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2F039396" w14:textId="77777777" w:rsidR="00133F59" w:rsidRPr="00630E0F" w:rsidRDefault="00133F59" w:rsidP="00133F59">
      <w:pPr>
        <w:pStyle w:val="ConsPlusNormal"/>
        <w:jc w:val="center"/>
        <w:outlineLvl w:val="1"/>
        <w:rPr>
          <w:sz w:val="26"/>
          <w:szCs w:val="26"/>
        </w:rPr>
      </w:pPr>
      <w:r w:rsidRPr="00630E0F">
        <w:rPr>
          <w:sz w:val="26"/>
          <w:szCs w:val="26"/>
        </w:rPr>
        <w:lastRenderedPageBreak/>
        <w:t>5. Перечень документов, прилагаемых к Заявке для включения</w:t>
      </w:r>
    </w:p>
    <w:p w14:paraId="3741A321" w14:textId="77777777" w:rsidR="00133F59" w:rsidRPr="00630E0F" w:rsidRDefault="00133F59" w:rsidP="00133F59">
      <w:pPr>
        <w:pStyle w:val="ConsPlusNormal"/>
        <w:jc w:val="center"/>
        <w:rPr>
          <w:sz w:val="26"/>
          <w:szCs w:val="26"/>
        </w:rPr>
      </w:pPr>
      <w:proofErr w:type="gramStart"/>
      <w:r w:rsidRPr="00630E0F">
        <w:rPr>
          <w:sz w:val="26"/>
          <w:szCs w:val="26"/>
        </w:rPr>
        <w:t>дворовой</w:t>
      </w:r>
      <w:proofErr w:type="gramEnd"/>
      <w:r w:rsidRPr="00630E0F">
        <w:rPr>
          <w:sz w:val="26"/>
          <w:szCs w:val="26"/>
        </w:rPr>
        <w:t xml:space="preserve"> территории в адресный перечень</w:t>
      </w:r>
    </w:p>
    <w:p w14:paraId="6C1C0752" w14:textId="77777777" w:rsidR="00133F59" w:rsidRPr="00630E0F" w:rsidRDefault="00133F59" w:rsidP="00133F59">
      <w:pPr>
        <w:pStyle w:val="ConsPlusNormal"/>
        <w:jc w:val="both"/>
        <w:rPr>
          <w:sz w:val="26"/>
          <w:szCs w:val="26"/>
        </w:rPr>
      </w:pPr>
    </w:p>
    <w:p w14:paraId="0A51C8EE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5.1. 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14:paraId="7E961AEA" w14:textId="01CCBB56" w:rsidR="00133F59" w:rsidRPr="00630E0F" w:rsidRDefault="00886A24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14:paraId="5F9375A6" w14:textId="263B7B28" w:rsidR="00133F59" w:rsidRPr="00630E0F" w:rsidRDefault="00886A24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выбор собственниками помещений в многоквартирном доме способа управления данным домом;</w:t>
      </w:r>
    </w:p>
    <w:p w14:paraId="371537D9" w14:textId="52F067C1" w:rsidR="00133F59" w:rsidRPr="00630E0F" w:rsidRDefault="00886A24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 xml:space="preserve">решения собственников помещений, предусмотренные </w:t>
      </w:r>
      <w:hyperlink w:anchor="Par64" w:tooltip="2.1. Для включения дворовой территории в адресный перечень должны соблюдаться следующие условия:" w:history="1">
        <w:r w:rsidR="00133F59" w:rsidRPr="00630E0F">
          <w:rPr>
            <w:sz w:val="26"/>
            <w:szCs w:val="26"/>
          </w:rPr>
          <w:t>пунктом 2.1</w:t>
        </w:r>
      </w:hyperlink>
      <w:r w:rsidR="00133F59" w:rsidRPr="00630E0F">
        <w:rPr>
          <w:sz w:val="26"/>
          <w:szCs w:val="26"/>
        </w:rPr>
        <w:t xml:space="preserve"> настоящего Порядка;</w:t>
      </w:r>
    </w:p>
    <w:p w14:paraId="440C51CE" w14:textId="6BC926C2" w:rsidR="00133F59" w:rsidRPr="00630E0F" w:rsidRDefault="00886A24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финансовую дисциплину собственников помещений в многоквартирном доме по оплате за жилищные и коммунальные услуги.</w:t>
      </w:r>
    </w:p>
    <w:p w14:paraId="27AB1ABD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5.2. 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 является копия технической документации на многоквартирный дом, заверенная заявителем.</w:t>
      </w:r>
    </w:p>
    <w:p w14:paraId="6A2D8266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5.3. Документами, подтверждающими выбор собственниками помещений в многоквартирном доме, способа управления данным домом являются:</w:t>
      </w:r>
    </w:p>
    <w:p w14:paraId="6EF076AB" w14:textId="61E1DB7F" w:rsidR="00133F59" w:rsidRPr="00630E0F" w:rsidRDefault="00886A24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5.3.1. В</w:t>
      </w:r>
      <w:r w:rsidR="00133F59" w:rsidRPr="00630E0F">
        <w:rPr>
          <w:sz w:val="26"/>
          <w:szCs w:val="26"/>
        </w:rPr>
        <w:t xml:space="preserve">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14:paraId="1A056261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14:paraId="5B9BD836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14:paraId="04C27992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14:paraId="33BE835F" w14:textId="6995960A" w:rsidR="00133F59" w:rsidRPr="00630E0F" w:rsidRDefault="00B6556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5.3.2. В</w:t>
      </w:r>
      <w:r w:rsidR="00133F59" w:rsidRPr="00630E0F">
        <w:rPr>
          <w:sz w:val="26"/>
          <w:szCs w:val="26"/>
        </w:rPr>
        <w:t xml:space="preserve">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</w:t>
      </w:r>
      <w:r>
        <w:rPr>
          <w:sz w:val="26"/>
          <w:szCs w:val="26"/>
        </w:rPr>
        <w:t>осредственный способ управления;</w:t>
      </w:r>
    </w:p>
    <w:p w14:paraId="2EC2A93B" w14:textId="0C0160E0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</w:t>
      </w:r>
      <w:r w:rsidR="00B65569">
        <w:rPr>
          <w:sz w:val="26"/>
          <w:szCs w:val="26"/>
        </w:rPr>
        <w:t>ий, по вопросам</w:t>
      </w:r>
      <w:r w:rsidRPr="00630E0F">
        <w:rPr>
          <w:sz w:val="26"/>
          <w:szCs w:val="26"/>
        </w:rPr>
        <w:t xml:space="preserve"> о выборе в качестве способа управления многоквартирным домом - неп</w:t>
      </w:r>
      <w:r w:rsidR="00B65569">
        <w:rPr>
          <w:sz w:val="26"/>
          <w:szCs w:val="26"/>
        </w:rPr>
        <w:t>осредственный способ управления.</w:t>
      </w:r>
    </w:p>
    <w:p w14:paraId="7CE30E7A" w14:textId="362DD6EA" w:rsidR="00133F59" w:rsidRPr="00630E0F" w:rsidRDefault="00B6556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5.3.3. В</w:t>
      </w:r>
      <w:r w:rsidR="00133F59" w:rsidRPr="00630E0F">
        <w:rPr>
          <w:sz w:val="26"/>
          <w:szCs w:val="26"/>
        </w:rPr>
        <w:t xml:space="preserve"> случае, если в многоквартирном доме выбран способ управления - управляющая (обслуживающая) организация:</w:t>
      </w:r>
    </w:p>
    <w:p w14:paraId="2DAF5A8E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lastRenderedPageBreak/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14:paraId="3B31B35B" w14:textId="2AA9E26A" w:rsidR="00133F59" w:rsidRPr="00630E0F" w:rsidRDefault="00B6556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о выборе в качестве способа управления многоквартирным домом - управление управляющей обслуживающей) организацией;</w:t>
      </w:r>
    </w:p>
    <w:p w14:paraId="7CBA859E" w14:textId="525FBBBF" w:rsidR="00133F59" w:rsidRPr="00630E0F" w:rsidRDefault="00B6556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о выборе управляющей (обслуживающей) организации для заключения договора управления многоквартирным домом;</w:t>
      </w:r>
    </w:p>
    <w:p w14:paraId="1AA4FD41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копия договора управления многоквартирным домом, заверенная руководителем управляющей организации;</w:t>
      </w:r>
    </w:p>
    <w:p w14:paraId="46946E05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копия свидетельства о государственной регистрации управляющей организации, заверенная руководителем управляющей организации;</w:t>
      </w:r>
    </w:p>
    <w:p w14:paraId="474D93A0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- копии свидетельств о присвоении управляющей организации ОГРН и ИНН, заверенные руководителем управляющей организации.</w:t>
      </w:r>
    </w:p>
    <w:p w14:paraId="06254ADA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 xml:space="preserve">5.4. Документами, подтверждающими решения собственников помещений, указанные в </w:t>
      </w:r>
      <w:hyperlink w:anchor="Par64" w:tooltip="2.1. Для включения дворовой территории в адресный перечень должны соблюдаться следующие условия:" w:history="1">
        <w:r w:rsidRPr="00630E0F">
          <w:rPr>
            <w:sz w:val="26"/>
            <w:szCs w:val="26"/>
          </w:rPr>
          <w:t>пункте 2.1</w:t>
        </w:r>
      </w:hyperlink>
      <w:r w:rsidRPr="00630E0F">
        <w:rPr>
          <w:sz w:val="26"/>
          <w:szCs w:val="26"/>
        </w:rPr>
        <w:t xml:space="preserve"> настоящего Порядка являются:</w:t>
      </w:r>
    </w:p>
    <w:p w14:paraId="5FB54BFC" w14:textId="3DB273EA" w:rsidR="00133F59" w:rsidRPr="00630E0F" w:rsidRDefault="00B65569" w:rsidP="00133F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 xml:space="preserve"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</w:t>
      </w:r>
      <w:hyperlink w:anchor="Par64" w:tooltip="2.1. Для включения дворовой территории в адресный перечень должны соблюдаться следующие условия:" w:history="1">
        <w:r w:rsidR="00133F59" w:rsidRPr="00630E0F">
          <w:rPr>
            <w:sz w:val="26"/>
            <w:szCs w:val="26"/>
          </w:rPr>
          <w:t>пункте 2.1</w:t>
        </w:r>
      </w:hyperlink>
      <w:r w:rsidR="00133F59" w:rsidRPr="00630E0F">
        <w:rPr>
          <w:sz w:val="26"/>
          <w:szCs w:val="26"/>
        </w:rPr>
        <w:t xml:space="preserve">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14:paraId="4930E4A1" w14:textId="77777777" w:rsidR="00133F59" w:rsidRPr="00630E0F" w:rsidRDefault="00133F59" w:rsidP="00133F59">
      <w:pPr>
        <w:pStyle w:val="ConsPlusNormal"/>
        <w:ind w:firstLine="540"/>
        <w:jc w:val="both"/>
        <w:rPr>
          <w:sz w:val="26"/>
          <w:szCs w:val="26"/>
        </w:rPr>
      </w:pPr>
      <w:r w:rsidRPr="00630E0F">
        <w:rPr>
          <w:sz w:val="26"/>
          <w:szCs w:val="26"/>
        </w:rPr>
        <w:t>5.5. Документами, подтверждающими финансовую дисциплину собственников помещений и финансовое состояние заявителя являются:</w:t>
      </w:r>
    </w:p>
    <w:p w14:paraId="73BFC568" w14:textId="0215B692" w:rsidR="00133F59" w:rsidRPr="00146BD0" w:rsidRDefault="00B65569" w:rsidP="00133F59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</w:t>
      </w:r>
      <w:r w:rsidR="00133F59" w:rsidRPr="00630E0F">
        <w:rPr>
          <w:sz w:val="26"/>
          <w:szCs w:val="26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sectPr w:rsidR="00133F59" w:rsidRPr="00146BD0" w:rsidSect="00FA0900">
      <w:footerReference w:type="default" r:id="rId16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2FE3" w14:textId="77777777" w:rsidR="00A13E82" w:rsidRDefault="00A13E82" w:rsidP="00E654EF">
      <w:pPr>
        <w:spacing w:after="0" w:line="240" w:lineRule="auto"/>
      </w:pPr>
      <w:r>
        <w:separator/>
      </w:r>
    </w:p>
  </w:endnote>
  <w:endnote w:type="continuationSeparator" w:id="0">
    <w:p w14:paraId="068CA879" w14:textId="77777777" w:rsidR="00A13E82" w:rsidRDefault="00A13E8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29DB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)-5.14-61/17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173332856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85DD1" w14:textId="77777777" w:rsidR="00A13E82" w:rsidRDefault="00A13E82" w:rsidP="00E654EF">
      <w:pPr>
        <w:spacing w:after="0" w:line="240" w:lineRule="auto"/>
      </w:pPr>
      <w:r>
        <w:separator/>
      </w:r>
    </w:p>
  </w:footnote>
  <w:footnote w:type="continuationSeparator" w:id="0">
    <w:p w14:paraId="0A5722A5" w14:textId="77777777" w:rsidR="00A13E82" w:rsidRDefault="00A13E8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3850"/>
    <w:multiLevelType w:val="hybridMultilevel"/>
    <w:tmpl w:val="9DEA8254"/>
    <w:lvl w:ilvl="0" w:tplc="BCDA7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33EE6"/>
    <w:multiLevelType w:val="hybridMultilevel"/>
    <w:tmpl w:val="A72CDE68"/>
    <w:lvl w:ilvl="0" w:tplc="0082E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3F5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227EB"/>
    <w:rsid w:val="0023005A"/>
    <w:rsid w:val="00231CC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D7DB7"/>
    <w:rsid w:val="005E3926"/>
    <w:rsid w:val="00610546"/>
    <w:rsid w:val="00623CB1"/>
    <w:rsid w:val="00630E0F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3873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5D7C"/>
    <w:rsid w:val="00866C9C"/>
    <w:rsid w:val="008721EC"/>
    <w:rsid w:val="008733A4"/>
    <w:rsid w:val="00876EAB"/>
    <w:rsid w:val="00886A24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08F9"/>
    <w:rsid w:val="009426EE"/>
    <w:rsid w:val="00947FE6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D5271"/>
    <w:rsid w:val="009E5429"/>
    <w:rsid w:val="009F2822"/>
    <w:rsid w:val="009F4322"/>
    <w:rsid w:val="009F47FF"/>
    <w:rsid w:val="00A05A44"/>
    <w:rsid w:val="00A1029A"/>
    <w:rsid w:val="00A10529"/>
    <w:rsid w:val="00A13E82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65569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4C8C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0092F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0900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C29A8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uiPriority w:val="99"/>
    <w:rsid w:val="0013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CFA680390A242C9674D5493EE34B50307EFE3EAAA2BCDBA6B30F4DFEBBBF39ED4D836DCEF003087L4E8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CFA680390A242C9674D4A9EF858EB0902E5BFE1AE2DC4E83766F288B4EBF5CB94983089AC443D834B0F226AL6E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sharepoint/v3"/>
    <ds:schemaRef ds:uri="http://purl.org/dc/terms/"/>
    <ds:schemaRef ds:uri="D7192FFF-C2B2-4F10-B7A4-C791C93B1729"/>
    <ds:schemaRef ds:uri="00ae519a-a787-4cb6-a9f3-e0d2ce624f9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E1012-87DD-4942-9941-7AF5C3C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16</cp:revision>
  <cp:lastPrinted>2017-04-27T04:43:00Z</cp:lastPrinted>
  <dcterms:created xsi:type="dcterms:W3CDTF">2016-11-23T05:04:00Z</dcterms:created>
  <dcterms:modified xsi:type="dcterms:W3CDTF">2017-04-27T04:50:00Z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