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6C6E3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6C6E4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6C6E5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56C70E" wp14:editId="1456C70F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6C6E6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56C6E7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456C6E8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 ОКРУГА</w:t>
      </w:r>
    </w:p>
    <w:p w14:paraId="1456C6E9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 РАЙОН»</w:t>
      </w:r>
    </w:p>
    <w:p w14:paraId="1456C6EA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56C6EB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456C6EC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456C6ED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456C710" wp14:editId="1456C711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6C6EE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456C6EF" w14:textId="4E0282AC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5B8E">
        <w:rPr>
          <w:rFonts w:ascii="Times New Roman" w:eastAsia="Times New Roman" w:hAnsi="Times New Roman" w:cs="Times New Roman"/>
          <w:sz w:val="26"/>
          <w:szCs w:val="26"/>
          <w:lang w:eastAsia="ru-RU"/>
        </w:rPr>
        <w:t>26.03.2018г.</w:t>
      </w:r>
      <w:bookmarkStart w:id="0" w:name="_GoBack"/>
      <w:bookmarkEnd w:id="0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E5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158</w:t>
      </w: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1456C6F0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p w14:paraId="1456C6F3" w14:textId="2449F155" w:rsid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2973BC" w14:textId="77777777" w:rsidR="0047252C" w:rsidRPr="00CF5A09" w:rsidRDefault="0047252C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C5DBBA" w14:textId="77777777" w:rsidR="0047252C" w:rsidRDefault="0047252C" w:rsidP="0047252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системе       </w:t>
      </w:r>
    </w:p>
    <w:p w14:paraId="1C8B34B5" w14:textId="77777777" w:rsidR="0047252C" w:rsidRDefault="0047252C" w:rsidP="0047252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</w:t>
      </w:r>
    </w:p>
    <w:p w14:paraId="2371B7D5" w14:textId="77777777" w:rsidR="0047252C" w:rsidRDefault="0047252C" w:rsidP="0047252C">
      <w:pPr>
        <w:pStyle w:val="ConsPlusTitle"/>
        <w:widowControl/>
        <w:tabs>
          <w:tab w:val="left" w:pos="49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культурно-досуговых организаций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A62312" w14:textId="77777777" w:rsidR="0047252C" w:rsidRDefault="0047252C" w:rsidP="0047252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клубного типа, парков культуры и отдыха,</w:t>
      </w:r>
    </w:p>
    <w:p w14:paraId="6C9C4852" w14:textId="77777777" w:rsidR="0047252C" w:rsidRDefault="0047252C" w:rsidP="0047252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аналогичных культурно-досуговых организаций</w:t>
      </w:r>
    </w:p>
    <w:p w14:paraId="428F6960" w14:textId="77777777" w:rsidR="0047252C" w:rsidRDefault="0047252C" w:rsidP="0047252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«Александровск-Сахалинский район»,</w:t>
      </w:r>
    </w:p>
    <w:p w14:paraId="12CA5DD2" w14:textId="77777777" w:rsidR="0047252C" w:rsidRDefault="0047252C" w:rsidP="0047252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14:paraId="787E01E0" w14:textId="77777777" w:rsidR="0047252C" w:rsidRDefault="0047252C" w:rsidP="0047252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«Александровск-Сахалинский район»</w:t>
      </w:r>
    </w:p>
    <w:p w14:paraId="151ADE3F" w14:textId="77777777" w:rsidR="0047252C" w:rsidRDefault="0047252C" w:rsidP="0047252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573 от 05.09.2016 года.       </w:t>
      </w:r>
    </w:p>
    <w:p w14:paraId="1456C6F4" w14:textId="77777777" w:rsidR="00CF5A09" w:rsidRPr="00CF5A09" w:rsidRDefault="00CF5A09" w:rsidP="004725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A358D9" w14:textId="33445269" w:rsidR="0047252C" w:rsidRDefault="0047252C" w:rsidP="004725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В соответствии с распоряжением Правительства Сахалинской области от 06 сентября 2013 года № 660-р с учетом изменений, внесенных распоряжениями Правительства Сахалинской области от 25 июня 2015 года № 294-р, от 20 июня 2016 года № 296-р, от 12 марта 2018 года № 143-р </w:t>
      </w:r>
      <w:r w:rsidRPr="00B0069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рамках совершенствования оплаты труда и поэтапного повышения заработной платы работников бюджетной сферы городского округа «Александровск-Сахалинский район», администрация городского округа «Александровск-Сахалинский район» </w:t>
      </w:r>
      <w:r w:rsidRPr="00B0069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постановляет:</w:t>
      </w:r>
    </w:p>
    <w:p w14:paraId="363D18EE" w14:textId="77777777" w:rsidR="00762B73" w:rsidRDefault="00762B73" w:rsidP="004725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45E5F059" w14:textId="3A09AC78" w:rsidR="00762B73" w:rsidRDefault="00762B73" w:rsidP="00762B73">
      <w:pPr>
        <w:pStyle w:val="ConsPlusTitle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Положение о системе оплаты труда работников муниципальных культурно-досуговых организаций клубного типа, парков культуры и отдыха, аналогичных культурно-досуговых организаций городского округа «Александровск-Сахалинский район» следующие изменения:</w:t>
      </w:r>
    </w:p>
    <w:p w14:paraId="21426C16" w14:textId="77777777" w:rsidR="00762B73" w:rsidRDefault="00762B73" w:rsidP="00762B73">
      <w:pPr>
        <w:pStyle w:val="ConsPlusTitle"/>
        <w:widowControl/>
        <w:spacing w:line="276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C395519" w14:textId="77777777" w:rsidR="00762B73" w:rsidRDefault="00762B73" w:rsidP="00762B73">
      <w:pPr>
        <w:pStyle w:val="ConsPlusTitle"/>
        <w:widowControl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4.7. раздела 4 Положения изложить в новой редакции:</w:t>
      </w:r>
    </w:p>
    <w:p w14:paraId="0E82500A" w14:textId="77777777" w:rsidR="00762B73" w:rsidRDefault="00762B73" w:rsidP="00762B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«4.7. 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труда.</w:t>
      </w:r>
    </w:p>
    <w:p w14:paraId="38454CB3" w14:textId="77777777" w:rsidR="00762B73" w:rsidRDefault="00762B73" w:rsidP="00762B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Премия за выполнение особо важных и срочных работ устанавливается наиболее отличившимся работникам Учреждения.</w:t>
      </w:r>
    </w:p>
    <w:p w14:paraId="559C4A4A" w14:textId="77777777" w:rsidR="00762B73" w:rsidRDefault="00762B73" w:rsidP="00762B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Основными критериями для установления премии за выполнение особо важных и срочных работ являются:</w:t>
      </w:r>
    </w:p>
    <w:p w14:paraId="67DADBDC" w14:textId="77777777" w:rsidR="00762B73" w:rsidRDefault="00762B73" w:rsidP="00762B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качественное и оперативное выполнение особо важных и срочных заданий и поручений органа местного самоуправления, осуществляющего функции и полномочия учредителя Учреждения, руководителя Учреждения;</w:t>
      </w:r>
    </w:p>
    <w:p w14:paraId="5231851A" w14:textId="77777777" w:rsidR="00762B73" w:rsidRDefault="00762B73" w:rsidP="00762B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внедрение новых форм и методов работы, способствующих достижению высоких конечных результатов деятельности, в том числе снижению бюджетных расходов и увеличению прибыли Учреждения от приносящей доход деятельности;</w:t>
      </w:r>
    </w:p>
    <w:p w14:paraId="50CC0BCA" w14:textId="77777777" w:rsidR="00762B73" w:rsidRDefault="00762B73" w:rsidP="00762B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наставничество, осуществляемое в отношении лиц, впервые принимаемые на работу в Учреждение на должности, предусмотренные штатным расписанием Учреждения.</w:t>
      </w:r>
    </w:p>
    <w:p w14:paraId="3EED19F4" w14:textId="77777777" w:rsidR="00762B73" w:rsidRDefault="00762B73" w:rsidP="00762B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Порядок и условия выплаты работникам Учреждений премии за выполнение важных и срочных работ устанавливается локальным нормативным актом или коллективным договором Учреждения.»</w:t>
      </w:r>
    </w:p>
    <w:p w14:paraId="290969C1" w14:textId="77777777" w:rsidR="00762B73" w:rsidRDefault="00762B73" w:rsidP="00762B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2AC8DC" w14:textId="77777777" w:rsidR="00762B73" w:rsidRDefault="00762B73" w:rsidP="00762B73">
      <w:pPr>
        <w:pStyle w:val="ConsPlusTitle"/>
        <w:widowControl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п.2.12. раздела 2 Положения изложить в новой редакции:</w:t>
      </w:r>
    </w:p>
    <w:p w14:paraId="29687F28" w14:textId="77777777" w:rsidR="00762B73" w:rsidRDefault="00762B73" w:rsidP="00762B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«2.12. Повышающий коэффициент профессиональной квалификационной группы устанавливается к окладу (должностному окладу) работникам, в зависимости от профессиональной квалификационной группы, к которой относится соответствующая профессия (должность), в следующих размерах:</w:t>
      </w:r>
    </w:p>
    <w:tbl>
      <w:tblPr>
        <w:tblW w:w="92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761"/>
      </w:tblGrid>
      <w:tr w:rsidR="00762B73" w:rsidRPr="00C1307B" w14:paraId="31878302" w14:textId="77777777" w:rsidTr="00762B73">
        <w:trPr>
          <w:trHeight w:val="379"/>
          <w:tblHeader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634" w14:textId="77777777" w:rsidR="00762B73" w:rsidRPr="00D921F0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D921F0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61C" w14:textId="77777777" w:rsidR="00762B73" w:rsidRPr="00D921F0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D921F0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Размер повышающего коэффициента</w:t>
            </w:r>
          </w:p>
        </w:tc>
      </w:tr>
      <w:tr w:rsidR="00762B73" w:rsidRPr="00C1307B" w14:paraId="5E1A6768" w14:textId="77777777" w:rsidTr="00762B7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BE77" w14:textId="77777777" w:rsidR="00762B73" w:rsidRPr="00D921F0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921F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«Общеотраслевые профессии рабочих первого уровня»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3CD" w14:textId="77777777" w:rsidR="00762B73" w:rsidRPr="00D921F0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921F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0,24</w:t>
            </w:r>
          </w:p>
        </w:tc>
      </w:tr>
      <w:tr w:rsidR="00762B73" w:rsidRPr="00C1307B" w14:paraId="7CE0131E" w14:textId="77777777" w:rsidTr="00762B7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9DE" w14:textId="77777777" w:rsidR="00762B73" w:rsidRPr="00D921F0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921F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«Общеотраслевые профессии рабочих второго уровня»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181" w14:textId="77777777" w:rsidR="00762B73" w:rsidRPr="00D921F0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921F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0,24</w:t>
            </w:r>
          </w:p>
        </w:tc>
      </w:tr>
      <w:tr w:rsidR="00762B73" w:rsidRPr="00C1307B" w14:paraId="2B93FA10" w14:textId="77777777" w:rsidTr="00762B7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5D43" w14:textId="486DCADC" w:rsidR="00762B73" w:rsidRPr="00D921F0" w:rsidRDefault="00762B73" w:rsidP="00762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«Должности работников культуры, искусства и кинематографии среднего звена»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474" w14:textId="77777777" w:rsidR="00762B73" w:rsidRPr="00D921F0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0,30</w:t>
            </w:r>
          </w:p>
        </w:tc>
      </w:tr>
      <w:tr w:rsidR="00762B73" w:rsidRPr="00C1307B" w14:paraId="5BC5A032" w14:textId="77777777" w:rsidTr="00762B7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2927" w14:textId="2D2BBFF4" w:rsidR="00762B73" w:rsidRDefault="00762B73" w:rsidP="00762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«Должности работников культуры, искусства и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кинематографии ведущего звена»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087" w14:textId="026FB7AE" w:rsidR="00762B73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0,30</w:t>
            </w:r>
          </w:p>
        </w:tc>
      </w:tr>
      <w:tr w:rsidR="00762B73" w:rsidRPr="00C1307B" w14:paraId="0B61937D" w14:textId="77777777" w:rsidTr="00762B7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FC12" w14:textId="77777777" w:rsidR="00762B73" w:rsidRPr="00D921F0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Общеотраслевые должности служащих первого уровня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A96" w14:textId="77777777" w:rsidR="00762B73" w:rsidRPr="00D921F0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0,45</w:t>
            </w:r>
          </w:p>
        </w:tc>
      </w:tr>
      <w:tr w:rsidR="00762B73" w:rsidRPr="00C1307B" w14:paraId="3342AB8E" w14:textId="77777777" w:rsidTr="00762B7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177" w14:textId="77777777" w:rsidR="00762B73" w:rsidRPr="00D921F0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Общеотраслевые должности служащих второго уровня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9EC4" w14:textId="77777777" w:rsidR="00762B73" w:rsidRPr="00D921F0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0,50</w:t>
            </w:r>
          </w:p>
        </w:tc>
      </w:tr>
      <w:tr w:rsidR="00762B73" w:rsidRPr="00C1307B" w14:paraId="239440AE" w14:textId="77777777" w:rsidTr="00762B7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4513" w14:textId="260B5345" w:rsidR="00762B73" w:rsidRDefault="00762B73" w:rsidP="00762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F41" w14:textId="77777777" w:rsidR="00762B73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0,55</w:t>
            </w:r>
          </w:p>
        </w:tc>
      </w:tr>
      <w:tr w:rsidR="00762B73" w:rsidRPr="00C1307B" w14:paraId="1E15B328" w14:textId="77777777" w:rsidTr="00762B7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728A" w14:textId="6B3EFA2B" w:rsidR="00762B73" w:rsidRDefault="00762B73" w:rsidP="00762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A90" w14:textId="6A103091" w:rsidR="00762B73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0,55</w:t>
            </w:r>
          </w:p>
        </w:tc>
      </w:tr>
      <w:tr w:rsidR="00762B73" w:rsidRPr="00C1307B" w14:paraId="7DFA8863" w14:textId="77777777" w:rsidTr="00762B7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E29D" w14:textId="04E73750" w:rsidR="00762B73" w:rsidRDefault="00762B73" w:rsidP="00762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Общеотраслевые должности служащих пятого уровня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AD90" w14:textId="77777777" w:rsidR="00762B73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0,55</w:t>
            </w:r>
          </w:p>
          <w:p w14:paraId="474D5D21" w14:textId="77777777" w:rsidR="00762B73" w:rsidRDefault="00762B73" w:rsidP="00DA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14:paraId="0982124E" w14:textId="33AC3B50" w:rsidR="00762B73" w:rsidRDefault="00762B73" w:rsidP="00762B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04EB90" w14:textId="77777777" w:rsidR="00762B73" w:rsidRDefault="00762B73" w:rsidP="00762B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Работникам, занимающие должности специалистов, осуществляющих работы в области охраны труда (приложение № 3 к настоящему Положению), повышающий коэффициент профессиональной квалификационной группы устанавливается к должностному окладу в размере 0,55.»</w:t>
      </w:r>
    </w:p>
    <w:p w14:paraId="7DCDDA1C" w14:textId="77777777" w:rsidR="00762B73" w:rsidRDefault="00762B73" w:rsidP="00762B73">
      <w:pPr>
        <w:pStyle w:val="ConsPlusTitle"/>
        <w:widowControl/>
        <w:spacing w:line="276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D356C77" w14:textId="77777777" w:rsidR="00762B73" w:rsidRDefault="00762B73" w:rsidP="00762B73">
      <w:pPr>
        <w:pStyle w:val="ConsPlusTitle"/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разместить на официальном сайте  городского округа «Александровск-Сахалинский район».</w:t>
      </w:r>
    </w:p>
    <w:p w14:paraId="658EFAA7" w14:textId="77777777" w:rsidR="00762B73" w:rsidRDefault="00762B73" w:rsidP="00762B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932C850" w14:textId="77777777" w:rsidR="00762B73" w:rsidRDefault="00762B73" w:rsidP="00762B73">
      <w:pPr>
        <w:pStyle w:val="ConsPlusTitle"/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распространяет свое действие на правоотношения, возникшие с 1 марта 2018 года.</w:t>
      </w:r>
    </w:p>
    <w:p w14:paraId="6C3B7143" w14:textId="77777777" w:rsidR="00762B73" w:rsidRDefault="00762B73" w:rsidP="00762B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F750D21" w14:textId="77777777" w:rsidR="00762B73" w:rsidRDefault="00762B73" w:rsidP="00762B73">
      <w:pPr>
        <w:pStyle w:val="ConsPlusTitle"/>
        <w:widowControl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  вице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- мэра городского округа «Александровск-Сахалинский район           Ю.В. Исаеву.</w:t>
      </w:r>
    </w:p>
    <w:p w14:paraId="08857326" w14:textId="77777777" w:rsidR="00762B73" w:rsidRDefault="00762B73" w:rsidP="00762B73">
      <w:pPr>
        <w:pStyle w:val="ConsPlusTitle"/>
        <w:widowControl/>
        <w:spacing w:line="276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9F2936" w14:textId="77777777" w:rsidR="00762B73" w:rsidRPr="00CF5A09" w:rsidRDefault="00762B73" w:rsidP="00762B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CBD22" w14:textId="77777777" w:rsidR="00762B73" w:rsidRPr="00CF5A09" w:rsidRDefault="00762B73" w:rsidP="00762B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6C704" w14:textId="29653BD3" w:rsidR="00CF5A09" w:rsidRPr="00CF5A09" w:rsidRDefault="00CF5A09" w:rsidP="00762B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6C705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6C706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CF5A09" w:rsidRPr="00CF5A09" w14:paraId="1456C70B" w14:textId="77777777" w:rsidTr="00461308">
        <w:tc>
          <w:tcPr>
            <w:tcW w:w="5213" w:type="dxa"/>
            <w:shd w:val="clear" w:color="auto" w:fill="auto"/>
          </w:tcPr>
          <w:p w14:paraId="1456C707" w14:textId="77777777" w:rsidR="00CF5A09" w:rsidRPr="00CF5A09" w:rsidRDefault="00CF5A09" w:rsidP="00CF5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Мэр городского округа </w:t>
            </w:r>
          </w:p>
          <w:p w14:paraId="1456C708" w14:textId="77777777" w:rsidR="00CF5A09" w:rsidRPr="00CF5A09" w:rsidRDefault="00CF5A09" w:rsidP="00CF5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1456C709" w14:textId="77777777" w:rsidR="00CF5A09" w:rsidRPr="00CF5A09" w:rsidRDefault="00CF5A09" w:rsidP="00CF5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456C70A" w14:textId="3AC596C9" w:rsidR="00CF5A09" w:rsidRPr="00CF5A09" w:rsidRDefault="00CF5A09" w:rsidP="0076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="00762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 Иль</w:t>
            </w:r>
          </w:p>
        </w:tc>
      </w:tr>
    </w:tbl>
    <w:p w14:paraId="1456C70C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6C70D" w14:textId="77777777" w:rsidR="00A5403A" w:rsidRPr="00CF5A09" w:rsidRDefault="00A5403A" w:rsidP="00CF5A09"/>
    <w:sectPr w:rsidR="00A5403A" w:rsidRPr="00CF5A09" w:rsidSect="00762B73">
      <w:footerReference w:type="defaul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5C6DF" w14:textId="77777777" w:rsidR="00CE01D6" w:rsidRDefault="00CE01D6" w:rsidP="00E654EF">
      <w:pPr>
        <w:spacing w:after="0" w:line="240" w:lineRule="auto"/>
      </w:pPr>
      <w:r>
        <w:separator/>
      </w:r>
    </w:p>
  </w:endnote>
  <w:endnote w:type="continuationSeparator" w:id="0">
    <w:p w14:paraId="22A40560" w14:textId="77777777" w:rsidR="00CE01D6" w:rsidRDefault="00CE01D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6C716" w14:textId="77777777" w:rsidR="00E654EF" w:rsidRDefault="005A0D8A">
    <w:pPr>
      <w:pStyle w:val="aa"/>
    </w:pPr>
    <w:r>
      <w:rPr>
        <w:rFonts w:cs="Arial"/>
        <w:b/>
        <w:szCs w:val="18"/>
      </w:rPr>
      <w:t>(п)-5.14.32-128/18</w:t>
    </w:r>
    <w:r w:rsidR="00E654EF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E654EF" w:rsidRPr="00C75F4B">
          <w:rPr>
            <w:rFonts w:cs="Arial"/>
            <w:szCs w:val="18"/>
          </w:rPr>
          <w:t xml:space="preserve"> </w:t>
        </w:r>
        <w:r w:rsidR="00E654EF" w:rsidRPr="0088654F">
          <w:rPr>
            <w:rFonts w:cs="Arial"/>
            <w:szCs w:val="18"/>
          </w:rPr>
          <w:t>Версия</w:t>
        </w:r>
      </w:sdtContent>
    </w:sdt>
    <w:r w:rsidR="00E654EF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F358D" w14:textId="77777777" w:rsidR="00CE01D6" w:rsidRDefault="00CE01D6" w:rsidP="00E654EF">
      <w:pPr>
        <w:spacing w:after="0" w:line="240" w:lineRule="auto"/>
      </w:pPr>
      <w:r>
        <w:separator/>
      </w:r>
    </w:p>
  </w:footnote>
  <w:footnote w:type="continuationSeparator" w:id="0">
    <w:p w14:paraId="0DDA1755" w14:textId="77777777" w:rsidR="00CE01D6" w:rsidRDefault="00CE01D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71093"/>
    <w:multiLevelType w:val="multilevel"/>
    <w:tmpl w:val="9DC4078E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44641"/>
    <w:rsid w:val="00050C75"/>
    <w:rsid w:val="0005630E"/>
    <w:rsid w:val="00066D2F"/>
    <w:rsid w:val="00072FC8"/>
    <w:rsid w:val="0007351A"/>
    <w:rsid w:val="00082885"/>
    <w:rsid w:val="000849E3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6E3A"/>
    <w:rsid w:val="00197B64"/>
    <w:rsid w:val="001B57DF"/>
    <w:rsid w:val="001C118D"/>
    <w:rsid w:val="001D0479"/>
    <w:rsid w:val="001D3094"/>
    <w:rsid w:val="001E7015"/>
    <w:rsid w:val="001F0E1B"/>
    <w:rsid w:val="001F6A2D"/>
    <w:rsid w:val="001F7183"/>
    <w:rsid w:val="00201244"/>
    <w:rsid w:val="002056D6"/>
    <w:rsid w:val="0023005A"/>
    <w:rsid w:val="00240218"/>
    <w:rsid w:val="002428D4"/>
    <w:rsid w:val="002456E6"/>
    <w:rsid w:val="00252408"/>
    <w:rsid w:val="00257380"/>
    <w:rsid w:val="00263921"/>
    <w:rsid w:val="00264ACE"/>
    <w:rsid w:val="00271EBE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2E20"/>
    <w:rsid w:val="002C6A59"/>
    <w:rsid w:val="002D49CA"/>
    <w:rsid w:val="002E23E2"/>
    <w:rsid w:val="002E2762"/>
    <w:rsid w:val="00306058"/>
    <w:rsid w:val="00327448"/>
    <w:rsid w:val="00340B7E"/>
    <w:rsid w:val="00347972"/>
    <w:rsid w:val="00353324"/>
    <w:rsid w:val="003613E9"/>
    <w:rsid w:val="0036724D"/>
    <w:rsid w:val="0036793A"/>
    <w:rsid w:val="003702F1"/>
    <w:rsid w:val="0039240A"/>
    <w:rsid w:val="003A1042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252C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C0AFF"/>
    <w:rsid w:val="004D368A"/>
    <w:rsid w:val="004E378E"/>
    <w:rsid w:val="005160C7"/>
    <w:rsid w:val="005322EB"/>
    <w:rsid w:val="00535A8D"/>
    <w:rsid w:val="00545CA1"/>
    <w:rsid w:val="0054673C"/>
    <w:rsid w:val="00553763"/>
    <w:rsid w:val="00562024"/>
    <w:rsid w:val="0056253A"/>
    <w:rsid w:val="00567EC1"/>
    <w:rsid w:val="00582574"/>
    <w:rsid w:val="00582D5F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90114"/>
    <w:rsid w:val="0069291C"/>
    <w:rsid w:val="006A0F74"/>
    <w:rsid w:val="006B17CF"/>
    <w:rsid w:val="006B454D"/>
    <w:rsid w:val="006D1697"/>
    <w:rsid w:val="006D65AF"/>
    <w:rsid w:val="006D7FD3"/>
    <w:rsid w:val="006E0405"/>
    <w:rsid w:val="006E2477"/>
    <w:rsid w:val="006E35BB"/>
    <w:rsid w:val="006F4F55"/>
    <w:rsid w:val="006F5291"/>
    <w:rsid w:val="006F593E"/>
    <w:rsid w:val="007226D8"/>
    <w:rsid w:val="00724032"/>
    <w:rsid w:val="007267C1"/>
    <w:rsid w:val="00740228"/>
    <w:rsid w:val="007435B8"/>
    <w:rsid w:val="00743D10"/>
    <w:rsid w:val="007511F8"/>
    <w:rsid w:val="00751CE8"/>
    <w:rsid w:val="00762B73"/>
    <w:rsid w:val="00773DED"/>
    <w:rsid w:val="00790978"/>
    <w:rsid w:val="00796AAA"/>
    <w:rsid w:val="007C21C6"/>
    <w:rsid w:val="007C5568"/>
    <w:rsid w:val="007C5D4D"/>
    <w:rsid w:val="007D78EE"/>
    <w:rsid w:val="007E72B9"/>
    <w:rsid w:val="007F57D1"/>
    <w:rsid w:val="007F75CC"/>
    <w:rsid w:val="008057D5"/>
    <w:rsid w:val="00810C35"/>
    <w:rsid w:val="0081533D"/>
    <w:rsid w:val="008308B8"/>
    <w:rsid w:val="00836CC3"/>
    <w:rsid w:val="00840826"/>
    <w:rsid w:val="0084111F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D2BCE"/>
    <w:rsid w:val="008D2EA7"/>
    <w:rsid w:val="008E439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4D73"/>
    <w:rsid w:val="00980BEC"/>
    <w:rsid w:val="0098151E"/>
    <w:rsid w:val="00991668"/>
    <w:rsid w:val="00996BF3"/>
    <w:rsid w:val="009978E2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2711D"/>
    <w:rsid w:val="00A27167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90AF3"/>
    <w:rsid w:val="00C90CDF"/>
    <w:rsid w:val="00C9366E"/>
    <w:rsid w:val="00C93835"/>
    <w:rsid w:val="00CC2B45"/>
    <w:rsid w:val="00CC5485"/>
    <w:rsid w:val="00CD59FF"/>
    <w:rsid w:val="00CD6325"/>
    <w:rsid w:val="00CE01D6"/>
    <w:rsid w:val="00CE75C2"/>
    <w:rsid w:val="00CF0EFE"/>
    <w:rsid w:val="00CF5A09"/>
    <w:rsid w:val="00CF67DE"/>
    <w:rsid w:val="00CF72FB"/>
    <w:rsid w:val="00D06931"/>
    <w:rsid w:val="00D17CB7"/>
    <w:rsid w:val="00D25744"/>
    <w:rsid w:val="00D32FEA"/>
    <w:rsid w:val="00D40971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25263"/>
    <w:rsid w:val="00E252CB"/>
    <w:rsid w:val="00E2711D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D18CE"/>
    <w:rsid w:val="00ED459B"/>
    <w:rsid w:val="00ED7B59"/>
    <w:rsid w:val="00EE36B1"/>
    <w:rsid w:val="00EE5A32"/>
    <w:rsid w:val="00EE5B8E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74593"/>
    <w:rsid w:val="00F7697A"/>
    <w:rsid w:val="00F807DA"/>
    <w:rsid w:val="00F865D6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C6E3"/>
  <w15:docId w15:val="{6CCB99D1-3533-4553-93E0-CD78D6F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4725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A0451D-A318-41C9-8860-4C7ECC10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Рымарь Наталья В.</cp:lastModifiedBy>
  <cp:revision>4</cp:revision>
  <cp:lastPrinted>2018-03-26T05:23:00Z</cp:lastPrinted>
  <dcterms:created xsi:type="dcterms:W3CDTF">2018-03-16T06:10:00Z</dcterms:created>
  <dcterms:modified xsi:type="dcterms:W3CDTF">2018-03-26T05:24:00Z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