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57D37" w14:textId="77777777" w:rsidR="00CF5A09" w:rsidRPr="00CF5A09" w:rsidRDefault="00CF5A09" w:rsidP="00CF5A09">
      <w:pPr>
        <w:spacing w:after="0" w:line="240" w:lineRule="auto"/>
        <w:jc w:val="center"/>
        <w:rPr>
          <w:rFonts w:ascii="Times New Roman" w:eastAsia="Times New Roman" w:hAnsi="Times New Roman" w:cs="Times New Roman"/>
          <w:sz w:val="24"/>
          <w:szCs w:val="24"/>
          <w:lang w:eastAsia="ru-RU"/>
        </w:rPr>
      </w:pPr>
      <w:r w:rsidRPr="00CF5A09">
        <w:rPr>
          <w:rFonts w:ascii="Times New Roman" w:eastAsia="Times New Roman" w:hAnsi="Times New Roman" w:cs="Times New Roman"/>
          <w:b/>
          <w:noProof/>
          <w:sz w:val="24"/>
          <w:szCs w:val="24"/>
          <w:lang w:eastAsia="ru-RU"/>
        </w:rPr>
        <w:drawing>
          <wp:inline distT="0" distB="0" distL="0" distR="0" wp14:anchorId="68257D60" wp14:editId="68257D61">
            <wp:extent cx="914400" cy="1209675"/>
            <wp:effectExtent l="0" t="0" r="0" b="9525"/>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p w14:paraId="68257D38" w14:textId="77777777" w:rsidR="00CF5A09" w:rsidRPr="00CF5A09" w:rsidRDefault="00CF5A09" w:rsidP="00CF5A09">
      <w:pPr>
        <w:spacing w:after="0" w:line="240" w:lineRule="auto"/>
        <w:rPr>
          <w:rFonts w:ascii="Times New Roman" w:eastAsia="Times New Roman" w:hAnsi="Times New Roman" w:cs="Times New Roman"/>
          <w:b/>
          <w:sz w:val="28"/>
          <w:szCs w:val="28"/>
          <w:lang w:eastAsia="ru-RU"/>
        </w:rPr>
      </w:pPr>
    </w:p>
    <w:p w14:paraId="68257D39"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АДМИНИСТРАЦИЯ</w:t>
      </w:r>
    </w:p>
    <w:p w14:paraId="68257D3A"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proofErr w:type="gramStart"/>
      <w:r w:rsidRPr="00CF5A09">
        <w:rPr>
          <w:rFonts w:ascii="Times New Roman" w:eastAsia="Times New Roman" w:hAnsi="Times New Roman" w:cs="Times New Roman"/>
          <w:b/>
          <w:sz w:val="28"/>
          <w:szCs w:val="28"/>
          <w:lang w:eastAsia="ru-RU"/>
        </w:rPr>
        <w:t>ГОРОДСКОГО  ОКРУГА</w:t>
      </w:r>
      <w:proofErr w:type="gramEnd"/>
    </w:p>
    <w:p w14:paraId="68257D3B" w14:textId="77777777" w:rsidR="00CF5A09" w:rsidRPr="00CF5A09" w:rsidRDefault="00CF5A09" w:rsidP="00CF5A09">
      <w:pPr>
        <w:spacing w:after="0" w:line="240" w:lineRule="auto"/>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«АЛЕКСАНДРОВСК-</w:t>
      </w:r>
      <w:proofErr w:type="gramStart"/>
      <w:r w:rsidRPr="00CF5A09">
        <w:rPr>
          <w:rFonts w:ascii="Times New Roman" w:eastAsia="Times New Roman" w:hAnsi="Times New Roman" w:cs="Times New Roman"/>
          <w:b/>
          <w:sz w:val="28"/>
          <w:szCs w:val="28"/>
          <w:lang w:eastAsia="ru-RU"/>
        </w:rPr>
        <w:t>САХАЛИНСКИЙ  РАЙОН</w:t>
      </w:r>
      <w:proofErr w:type="gramEnd"/>
      <w:r w:rsidRPr="00CF5A09">
        <w:rPr>
          <w:rFonts w:ascii="Times New Roman" w:eastAsia="Times New Roman" w:hAnsi="Times New Roman" w:cs="Times New Roman"/>
          <w:b/>
          <w:sz w:val="28"/>
          <w:szCs w:val="28"/>
          <w:lang w:eastAsia="ru-RU"/>
        </w:rPr>
        <w:t>»</w:t>
      </w:r>
    </w:p>
    <w:p w14:paraId="68257D3C"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p>
    <w:p w14:paraId="68257D3D"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b/>
          <w:sz w:val="28"/>
          <w:szCs w:val="28"/>
          <w:lang w:eastAsia="ru-RU"/>
        </w:rPr>
      </w:pPr>
      <w:r w:rsidRPr="00CF5A09">
        <w:rPr>
          <w:rFonts w:ascii="Times New Roman" w:eastAsia="Times New Roman" w:hAnsi="Times New Roman" w:cs="Times New Roman"/>
          <w:b/>
          <w:sz w:val="28"/>
          <w:szCs w:val="28"/>
          <w:lang w:eastAsia="ru-RU"/>
        </w:rPr>
        <w:t>ПОСТАНОВЛЕНИЕ</w:t>
      </w:r>
    </w:p>
    <w:p w14:paraId="68257D3E" w14:textId="77777777" w:rsidR="00CF5A09" w:rsidRPr="00CF5A09" w:rsidRDefault="00CF5A09" w:rsidP="00CF5A09">
      <w:pPr>
        <w:tabs>
          <w:tab w:val="left" w:pos="5954"/>
        </w:tabs>
        <w:spacing w:after="0" w:line="240" w:lineRule="auto"/>
        <w:ind w:left="360" w:hanging="360"/>
        <w:jc w:val="center"/>
        <w:rPr>
          <w:rFonts w:ascii="Times New Roman" w:eastAsia="Times New Roman" w:hAnsi="Times New Roman" w:cs="Times New Roman"/>
          <w:lang w:eastAsia="ru-RU"/>
        </w:rPr>
      </w:pPr>
    </w:p>
    <w:p w14:paraId="68257D3F" w14:textId="77777777" w:rsidR="00CF5A09" w:rsidRPr="00CF5A09" w:rsidRDefault="00CF5A09" w:rsidP="00CF5A09">
      <w:pPr>
        <w:spacing w:after="0" w:line="240" w:lineRule="auto"/>
        <w:jc w:val="center"/>
        <w:rPr>
          <w:rFonts w:ascii="Times New Roman" w:eastAsia="Times New Roman" w:hAnsi="Times New Roman" w:cs="Times New Roman"/>
          <w:lang w:eastAsia="ru-RU"/>
        </w:rPr>
      </w:pPr>
      <w:r w:rsidRPr="00CF5A09">
        <w:rPr>
          <w:rFonts w:ascii="Times New Roman" w:eastAsia="Times New Roman" w:hAnsi="Times New Roman" w:cs="Times New Roman"/>
          <w:noProof/>
          <w:lang w:eastAsia="ru-RU"/>
        </w:rPr>
        <w:drawing>
          <wp:inline distT="0" distB="0" distL="0" distR="0" wp14:anchorId="68257D62" wp14:editId="68257D63">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p w14:paraId="68257D40" w14:textId="77777777" w:rsidR="00CF5A09" w:rsidRPr="00CF5A09" w:rsidRDefault="00CF5A09" w:rsidP="00CF5A09">
      <w:pPr>
        <w:spacing w:after="0" w:line="240" w:lineRule="auto"/>
        <w:jc w:val="right"/>
        <w:rPr>
          <w:rFonts w:ascii="Times New Roman" w:eastAsia="Times New Roman" w:hAnsi="Times New Roman" w:cs="Times New Roman"/>
          <w:sz w:val="20"/>
          <w:szCs w:val="24"/>
          <w:lang w:eastAsia="ru-RU"/>
        </w:rPr>
      </w:pPr>
    </w:p>
    <w:p w14:paraId="68257D41" w14:textId="24B16DB8" w:rsidR="00CF5A09" w:rsidRPr="00CF5A09" w:rsidRDefault="00CF5A09" w:rsidP="00CF5A09">
      <w:pPr>
        <w:spacing w:after="0" w:line="240" w:lineRule="auto"/>
        <w:rPr>
          <w:rFonts w:ascii="Times New Roman" w:eastAsia="Times New Roman" w:hAnsi="Times New Roman" w:cs="Times New Roman"/>
          <w:sz w:val="26"/>
          <w:szCs w:val="26"/>
          <w:lang w:eastAsia="ru-RU"/>
        </w:rPr>
      </w:pPr>
      <w:proofErr w:type="gramStart"/>
      <w:r w:rsidRPr="00CF5A09">
        <w:rPr>
          <w:rFonts w:ascii="Times New Roman" w:eastAsia="Times New Roman" w:hAnsi="Times New Roman" w:cs="Times New Roman"/>
          <w:sz w:val="26"/>
          <w:szCs w:val="26"/>
          <w:lang w:eastAsia="ru-RU"/>
        </w:rPr>
        <w:t xml:space="preserve">от  </w:t>
      </w:r>
      <w:r w:rsidR="00215D4D">
        <w:rPr>
          <w:rFonts w:ascii="Times New Roman" w:eastAsia="Times New Roman" w:hAnsi="Times New Roman" w:cs="Times New Roman"/>
          <w:sz w:val="26"/>
          <w:szCs w:val="26"/>
          <w:lang w:eastAsia="ru-RU"/>
        </w:rPr>
        <w:t>26.11.2018</w:t>
      </w:r>
      <w:proofErr w:type="gramEnd"/>
      <w:r w:rsidRPr="00CF5A09">
        <w:rPr>
          <w:rFonts w:ascii="Times New Roman" w:eastAsia="Times New Roman" w:hAnsi="Times New Roman" w:cs="Times New Roman"/>
          <w:sz w:val="26"/>
          <w:szCs w:val="26"/>
          <w:lang w:eastAsia="ru-RU"/>
        </w:rPr>
        <w:t xml:space="preserve">  № </w:t>
      </w:r>
      <w:r w:rsidR="00215D4D">
        <w:rPr>
          <w:rFonts w:ascii="Times New Roman" w:eastAsia="Times New Roman" w:hAnsi="Times New Roman" w:cs="Times New Roman"/>
          <w:sz w:val="26"/>
          <w:szCs w:val="26"/>
          <w:lang w:eastAsia="ru-RU"/>
        </w:rPr>
        <w:t>773</w:t>
      </w:r>
      <w:r w:rsidRPr="00CF5A09">
        <w:rPr>
          <w:rFonts w:ascii="Times New Roman" w:eastAsia="Times New Roman" w:hAnsi="Times New Roman" w:cs="Times New Roman"/>
          <w:sz w:val="26"/>
          <w:szCs w:val="26"/>
          <w:lang w:eastAsia="ru-RU"/>
        </w:rPr>
        <w:t xml:space="preserve"> </w:t>
      </w:r>
    </w:p>
    <w:p w14:paraId="68257D42" w14:textId="77777777" w:rsidR="00CF5A09" w:rsidRPr="00CF5A09" w:rsidRDefault="00CF5A09" w:rsidP="00CF5A09">
      <w:pPr>
        <w:spacing w:after="0" w:line="240" w:lineRule="auto"/>
        <w:rPr>
          <w:rFonts w:ascii="Times New Roman" w:eastAsia="Times New Roman" w:hAnsi="Times New Roman" w:cs="Times New Roman"/>
          <w:sz w:val="26"/>
          <w:szCs w:val="26"/>
          <w:lang w:eastAsia="ru-RU"/>
        </w:rPr>
      </w:pPr>
      <w:r w:rsidRPr="00CF5A09">
        <w:rPr>
          <w:rFonts w:ascii="Times New Roman" w:eastAsia="Times New Roman" w:hAnsi="Times New Roman" w:cs="Times New Roman"/>
          <w:sz w:val="26"/>
          <w:szCs w:val="26"/>
          <w:lang w:eastAsia="ru-RU"/>
        </w:rPr>
        <w:t xml:space="preserve">г. Александровск-Сахалинский </w:t>
      </w:r>
    </w:p>
    <w:p w14:paraId="68257D43" w14:textId="77777777" w:rsidR="00CF5A09" w:rsidRPr="00CF5A09" w:rsidRDefault="00CF5A09" w:rsidP="00CF5A09">
      <w:pPr>
        <w:spacing w:after="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252B0A" w:rsidRPr="00D31ADA" w14:paraId="0316DB1B" w14:textId="77777777" w:rsidTr="000F2336">
        <w:tc>
          <w:tcPr>
            <w:tcW w:w="6232" w:type="dxa"/>
          </w:tcPr>
          <w:p w14:paraId="488DCDA4" w14:textId="77777777" w:rsidR="00252B0A" w:rsidRPr="00537F7B" w:rsidRDefault="00252B0A" w:rsidP="00215D4D">
            <w:pPr>
              <w:autoSpaceDE w:val="0"/>
              <w:autoSpaceDN w:val="0"/>
              <w:adjustRightInd w:val="0"/>
              <w:jc w:val="both"/>
              <w:rPr>
                <w:rFonts w:ascii="Times New Roman" w:hAnsi="Times New Roman" w:cs="Times New Roman"/>
                <w:b/>
                <w:bCs/>
                <w:sz w:val="26"/>
                <w:szCs w:val="26"/>
              </w:rPr>
            </w:pPr>
            <w:bookmarkStart w:id="0" w:name="_GoBack"/>
            <w:r w:rsidRPr="00537F7B">
              <w:rPr>
                <w:rFonts w:ascii="Times New Roman" w:hAnsi="Times New Roman" w:cs="Times New Roman"/>
                <w:b/>
                <w:sz w:val="26"/>
                <w:szCs w:val="26"/>
              </w:rPr>
              <w:t xml:space="preserve">О внесении изменений и дополнений в административный регламент </w:t>
            </w:r>
            <w:r w:rsidRPr="00537F7B">
              <w:rPr>
                <w:rFonts w:ascii="Times New Roman" w:hAnsi="Times New Roman" w:cs="Times New Roman"/>
                <w:b/>
                <w:bCs/>
                <w:sz w:val="26"/>
                <w:szCs w:val="26"/>
              </w:rPr>
              <w:t xml:space="preserve">предоставления муниципальной услуги </w:t>
            </w:r>
            <w:r w:rsidRPr="00537F7B">
              <w:rPr>
                <w:rFonts w:ascii="Times New Roman" w:eastAsia="Times New Roman" w:hAnsi="Times New Roman" w:cs="Times New Roman"/>
                <w:b/>
                <w:bCs/>
                <w:sz w:val="26"/>
                <w:szCs w:val="26"/>
                <w:lang w:eastAsia="ru-RU"/>
              </w:rPr>
              <w:t>«Предоставление субсидии на возмещение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r w:rsidRPr="00537F7B">
              <w:rPr>
                <w:rFonts w:ascii="Times New Roman" w:hAnsi="Times New Roman" w:cs="Times New Roman"/>
                <w:b/>
                <w:bCs/>
                <w:sz w:val="26"/>
                <w:szCs w:val="26"/>
              </w:rPr>
              <w:t xml:space="preserve">, </w:t>
            </w:r>
            <w:r w:rsidRPr="00537F7B">
              <w:rPr>
                <w:rFonts w:ascii="Times New Roman" w:hAnsi="Times New Roman" w:cs="Times New Roman"/>
                <w:b/>
                <w:sz w:val="26"/>
                <w:szCs w:val="26"/>
              </w:rPr>
              <w:t>утвержденный постановлением администрации городского округа «Александровск-Сахалинский район» от 12.12.2017 г. № 754</w:t>
            </w:r>
            <w:r w:rsidRPr="00537F7B">
              <w:rPr>
                <w:rFonts w:ascii="Times New Roman" w:hAnsi="Times New Roman" w:cs="Times New Roman"/>
                <w:b/>
                <w:bCs/>
                <w:sz w:val="26"/>
                <w:szCs w:val="26"/>
              </w:rPr>
              <w:t xml:space="preserve"> </w:t>
            </w:r>
            <w:bookmarkEnd w:id="0"/>
          </w:p>
        </w:tc>
      </w:tr>
    </w:tbl>
    <w:p w14:paraId="1EE05C13" w14:textId="77777777" w:rsidR="00252B0A" w:rsidRPr="00215D4D" w:rsidRDefault="00252B0A" w:rsidP="00215D4D">
      <w:pPr>
        <w:spacing w:after="0" w:line="240" w:lineRule="auto"/>
        <w:jc w:val="both"/>
        <w:rPr>
          <w:rFonts w:ascii="Times New Roman" w:eastAsia="Times New Roman" w:hAnsi="Times New Roman" w:cs="Times New Roman"/>
          <w:sz w:val="26"/>
          <w:szCs w:val="26"/>
          <w:lang w:eastAsia="ru-RU"/>
        </w:rPr>
      </w:pPr>
    </w:p>
    <w:p w14:paraId="20390066" w14:textId="77777777" w:rsidR="00252B0A" w:rsidRPr="00215D4D" w:rsidRDefault="00252B0A" w:rsidP="00215D4D">
      <w:pPr>
        <w:widowControl w:val="0"/>
        <w:tabs>
          <w:tab w:val="left" w:pos="851"/>
        </w:tabs>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На основании распоряжения Правительства Сахалинской области от 30.08.2018 г. № 478-р «О внесении изменений в некоторые распоряжения Правительства Сахалинской области» и реализации положения Федерального закона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соответствии с распоряжением администрации городского округа «Александровск-</w:t>
      </w:r>
      <w:r w:rsidRPr="00215D4D">
        <w:rPr>
          <w:rFonts w:ascii="Times New Roman" w:eastAsia="Times New Roman" w:hAnsi="Times New Roman" w:cs="Times New Roman"/>
          <w:color w:val="000000"/>
          <w:sz w:val="26"/>
          <w:szCs w:val="26"/>
          <w:lang w:eastAsia="ru-RU"/>
        </w:rPr>
        <w:t xml:space="preserve">Сахалинский район» от 09.10.2018 № 215-р «О внесении изменений в административные регламенты предоставления муниципальных услуг» администрация городского </w:t>
      </w:r>
      <w:r w:rsidRPr="00215D4D">
        <w:rPr>
          <w:rFonts w:ascii="Times New Roman" w:eastAsia="Times New Roman" w:hAnsi="Times New Roman" w:cs="Times New Roman"/>
          <w:sz w:val="26"/>
          <w:szCs w:val="26"/>
          <w:lang w:eastAsia="ru-RU"/>
        </w:rPr>
        <w:t xml:space="preserve">округа «Александровск-Сахалинский район» </w:t>
      </w:r>
      <w:r w:rsidRPr="00215D4D">
        <w:rPr>
          <w:rFonts w:ascii="Times New Roman" w:eastAsia="Times New Roman" w:hAnsi="Times New Roman" w:cs="Times New Roman"/>
          <w:b/>
          <w:color w:val="000000"/>
          <w:sz w:val="26"/>
          <w:szCs w:val="26"/>
          <w:lang w:eastAsia="ru-RU"/>
        </w:rPr>
        <w:t>постановляет:</w:t>
      </w:r>
    </w:p>
    <w:p w14:paraId="45D11C13" w14:textId="77777777" w:rsidR="00252B0A" w:rsidRPr="00215D4D" w:rsidRDefault="00252B0A" w:rsidP="00215D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22EE8A3" w14:textId="77777777" w:rsidR="00252B0A" w:rsidRPr="00215D4D" w:rsidRDefault="00252B0A" w:rsidP="00215D4D">
      <w:pPr>
        <w:autoSpaceDE w:val="0"/>
        <w:autoSpaceDN w:val="0"/>
        <w:adjustRightInd w:val="0"/>
        <w:spacing w:line="240" w:lineRule="auto"/>
        <w:ind w:firstLine="567"/>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1.Внести в административный регламент предоставления муниципальной услуги </w:t>
      </w:r>
      <w:r w:rsidRPr="00215D4D">
        <w:rPr>
          <w:rFonts w:ascii="Times New Roman" w:eastAsia="Times New Roman" w:hAnsi="Times New Roman" w:cs="Times New Roman"/>
          <w:bCs/>
          <w:sz w:val="26"/>
          <w:szCs w:val="26"/>
          <w:lang w:eastAsia="ru-RU"/>
        </w:rPr>
        <w:t>«Предоставление субсидии на возмещение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r w:rsidRPr="00215D4D">
        <w:rPr>
          <w:rFonts w:ascii="Times New Roman" w:eastAsia="Times New Roman" w:hAnsi="Times New Roman" w:cs="Times New Roman"/>
          <w:sz w:val="26"/>
          <w:szCs w:val="26"/>
          <w:lang w:eastAsia="ru-RU"/>
        </w:rPr>
        <w:t xml:space="preserve">, утвержденный постановлением администрации городского округа «Александровск-Сахалинский район» от 12.12.2017 г. № 754, следующие изменения и дополнения: </w:t>
      </w:r>
    </w:p>
    <w:p w14:paraId="5C9F5F9F"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lastRenderedPageBreak/>
        <w:t>1.1. Пункт 2.6.4 раздела 2 дополнить абзацами следующего содержания:</w:t>
      </w:r>
    </w:p>
    <w:p w14:paraId="69244F9F"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15D4D">
        <w:rPr>
          <w:rFonts w:ascii="Times New Roman" w:eastAsia="Times New Roman" w:hAnsi="Times New Roman" w:cs="Times New Roman"/>
          <w:sz w:val="26"/>
          <w:szCs w:val="26"/>
          <w:lang w:eastAsia="ru-RU"/>
        </w:rPr>
        <w:tab/>
        <w:t>муниципальной услуги, за исключением следующих случаев:</w:t>
      </w:r>
    </w:p>
    <w:p w14:paraId="310F7715"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581ED2"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A32EFE"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4E6B71" w14:textId="146646D5"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w:t>
      </w:r>
      <w:r w:rsidR="00E42CAF" w:rsidRPr="00215D4D">
        <w:rPr>
          <w:rFonts w:ascii="Times New Roman" w:eastAsia="Times New Roman" w:hAnsi="Times New Roman" w:cs="Times New Roman"/>
          <w:sz w:val="26"/>
          <w:szCs w:val="26"/>
          <w:lang w:eastAsia="ru-RU"/>
        </w:rPr>
        <w:t xml:space="preserve">государственных или </w:t>
      </w:r>
      <w:r w:rsidRPr="00215D4D">
        <w:rPr>
          <w:rFonts w:ascii="Times New Roman" w:eastAsia="Times New Roman" w:hAnsi="Times New Roman" w:cs="Times New Roman"/>
          <w:sz w:val="26"/>
          <w:szCs w:val="26"/>
          <w:lang w:eastAsia="ru-RU"/>
        </w:rPr>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w:t>
      </w:r>
      <w:r w:rsidR="00E42CAF" w:rsidRPr="00215D4D">
        <w:rPr>
          <w:rFonts w:ascii="Times New Roman" w:eastAsia="Times New Roman" w:hAnsi="Times New Roman" w:cs="Times New Roman"/>
          <w:sz w:val="26"/>
          <w:szCs w:val="26"/>
          <w:lang w:eastAsia="ru-RU"/>
        </w:rPr>
        <w:t xml:space="preserve"> государственных или</w:t>
      </w:r>
      <w:r w:rsidRPr="00215D4D">
        <w:rPr>
          <w:rFonts w:ascii="Times New Roman" w:eastAsia="Times New Roman" w:hAnsi="Times New Roman" w:cs="Times New Roman"/>
          <w:sz w:val="26"/>
          <w:szCs w:val="26"/>
          <w:lang w:eastAsia="ru-RU"/>
        </w:rPr>
        <w:t xml:space="preserve"> муниципальных услуг, уведомляется заявитель, а также приносятся извинения за доставленные неудобства.".</w:t>
      </w:r>
    </w:p>
    <w:p w14:paraId="2E0BE383"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1.2. Подпункт "в" пункта 5.1.1 подраздела 5.1 изложить в следующей редакции:</w:t>
      </w:r>
    </w:p>
    <w:p w14:paraId="1923DCB4"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w:t>
      </w:r>
    </w:p>
    <w:p w14:paraId="0FD69D24"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1.3. Пункт 5.1.1 подраздела 5.1 дополнить подпунктом "к" следующего содержания:</w:t>
      </w:r>
    </w:p>
    <w:p w14:paraId="375726F3" w14:textId="1F207C53"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E42CAF" w:rsidRPr="00215D4D">
        <w:rPr>
          <w:rFonts w:ascii="Times New Roman" w:eastAsia="Times New Roman" w:hAnsi="Times New Roman" w:cs="Times New Roman"/>
          <w:sz w:val="26"/>
          <w:szCs w:val="26"/>
          <w:lang w:eastAsia="ru-RU"/>
        </w:rPr>
        <w:t xml:space="preserve">государственных или </w:t>
      </w:r>
      <w:r w:rsidRPr="00215D4D">
        <w:rPr>
          <w:rFonts w:ascii="Times New Roman" w:eastAsia="Times New Roman" w:hAnsi="Times New Roman" w:cs="Times New Roman"/>
          <w:sz w:val="26"/>
          <w:szCs w:val="26"/>
          <w:lang w:eastAsia="ru-RU"/>
        </w:rPr>
        <w:t>муниципальных услуг в полном объеме.".</w:t>
      </w:r>
    </w:p>
    <w:p w14:paraId="257E0CF3"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1.4. В пункте 5.3.2 подраздела 5.3 слова и цифры "частями 3 и 5 статьи 5.63 </w:t>
      </w:r>
      <w:hyperlink r:id="rId13" w:history="1">
        <w:r w:rsidRPr="00215D4D">
          <w:rPr>
            <w:rStyle w:val="a4"/>
            <w:rFonts w:ascii="Times New Roman" w:eastAsia="Times New Roman" w:hAnsi="Times New Roman" w:cs="Times New Roman"/>
            <w:color w:val="auto"/>
            <w:sz w:val="26"/>
            <w:szCs w:val="26"/>
            <w:u w:val="none"/>
            <w:lang w:eastAsia="ru-RU"/>
          </w:rPr>
          <w:t>Кодекса Российской Федерации об административных правонарушениях</w:t>
        </w:r>
      </w:hyperlink>
      <w:r w:rsidRPr="00215D4D">
        <w:rPr>
          <w:rFonts w:ascii="Times New Roman" w:eastAsia="Times New Roman" w:hAnsi="Times New Roman" w:cs="Times New Roman"/>
          <w:sz w:val="26"/>
          <w:szCs w:val="26"/>
          <w:lang w:eastAsia="ru-RU"/>
        </w:rPr>
        <w:t>" заменить словами "законодательством Российской Федерации".</w:t>
      </w:r>
    </w:p>
    <w:p w14:paraId="6FC3837E"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1.5. В пункте 5.8.1 подраздела 5.8 слова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Pr="00215D4D">
        <w:rPr>
          <w:rFonts w:ascii="Times New Roman" w:eastAsia="Times New Roman" w:hAnsi="Times New Roman" w:cs="Times New Roman"/>
          <w:sz w:val="26"/>
          <w:szCs w:val="26"/>
          <w:lang w:eastAsia="ru-RU"/>
        </w:rPr>
        <w:lastRenderedPageBreak/>
        <w:t>жалобы органа, вид которой установлен законодательством Российской Федерации" заменить словами "направляется в электронной форме".</w:t>
      </w:r>
    </w:p>
    <w:p w14:paraId="3A9861F9"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1.6. Подраздел 5.8 дополнить пунктами 5.8.6 и 5.8.7 следующего содержания:</w:t>
      </w:r>
    </w:p>
    <w:p w14:paraId="02F36833" w14:textId="45658D46"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w:t>
      </w:r>
      <w:r w:rsidR="000D7121" w:rsidRPr="00215D4D">
        <w:rPr>
          <w:rFonts w:ascii="Times New Roman" w:eastAsia="Times New Roman" w:hAnsi="Times New Roman" w:cs="Times New Roman"/>
          <w:sz w:val="26"/>
          <w:szCs w:val="26"/>
          <w:lang w:eastAsia="ru-RU"/>
        </w:rPr>
        <w:t xml:space="preserve">государственных или </w:t>
      </w:r>
      <w:r w:rsidRPr="00215D4D">
        <w:rPr>
          <w:rFonts w:ascii="Times New Roman" w:eastAsia="Times New Roman" w:hAnsi="Times New Roman" w:cs="Times New Roman"/>
          <w:sz w:val="26"/>
          <w:szCs w:val="26"/>
          <w:lang w:eastAsia="ru-RU"/>
        </w:rPr>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F11EBB"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8D97985" w14:textId="3EC68A12" w:rsidR="00252B0A" w:rsidRPr="00215D4D" w:rsidRDefault="00252B0A" w:rsidP="00215D4D">
      <w:pPr>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 xml:space="preserve">2. Опубликовать настоящее постановление </w:t>
      </w:r>
      <w:r w:rsidR="005C7F1B" w:rsidRPr="00215D4D">
        <w:rPr>
          <w:rFonts w:ascii="Times New Roman" w:eastAsia="Times New Roman" w:hAnsi="Times New Roman" w:cs="Times New Roman"/>
          <w:sz w:val="26"/>
          <w:szCs w:val="26"/>
          <w:lang w:eastAsia="ru-RU"/>
        </w:rPr>
        <w:t xml:space="preserve">в газете «Красное знамя» и разместить </w:t>
      </w:r>
      <w:r w:rsidRPr="00215D4D">
        <w:rPr>
          <w:rFonts w:ascii="Times New Roman" w:eastAsia="Times New Roman" w:hAnsi="Times New Roman" w:cs="Times New Roman"/>
          <w:sz w:val="26"/>
          <w:szCs w:val="26"/>
          <w:lang w:eastAsia="ru-RU"/>
        </w:rPr>
        <w:t>на официальном сайте городского округа «Александровск-Сахалинский район».</w:t>
      </w:r>
    </w:p>
    <w:p w14:paraId="7D7285AC" w14:textId="77777777" w:rsidR="00252B0A" w:rsidRPr="00215D4D" w:rsidRDefault="00252B0A" w:rsidP="00215D4D">
      <w:pPr>
        <w:spacing w:after="0" w:line="240" w:lineRule="auto"/>
        <w:ind w:firstLine="708"/>
        <w:jc w:val="both"/>
        <w:rPr>
          <w:rFonts w:ascii="Times New Roman" w:eastAsia="Times New Roman" w:hAnsi="Times New Roman" w:cs="Times New Roman"/>
          <w:sz w:val="26"/>
          <w:szCs w:val="26"/>
          <w:lang w:eastAsia="ru-RU"/>
        </w:rPr>
      </w:pPr>
      <w:r w:rsidRPr="00215D4D">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14:paraId="68257D53" w14:textId="77777777" w:rsidR="00CF5A09" w:rsidRPr="00215D4D" w:rsidRDefault="00CF5A09" w:rsidP="00215D4D">
      <w:pPr>
        <w:spacing w:after="0" w:line="240" w:lineRule="auto"/>
        <w:jc w:val="both"/>
        <w:rPr>
          <w:rFonts w:ascii="Times New Roman" w:eastAsia="Times New Roman" w:hAnsi="Times New Roman" w:cs="Times New Roman"/>
          <w:sz w:val="26"/>
          <w:szCs w:val="26"/>
          <w:lang w:eastAsia="ru-RU"/>
        </w:rPr>
      </w:pPr>
    </w:p>
    <w:p w14:paraId="68257D57" w14:textId="77777777" w:rsidR="00CF5A09" w:rsidRPr="00215D4D" w:rsidRDefault="00CF5A09" w:rsidP="00215D4D">
      <w:pPr>
        <w:spacing w:after="0" w:line="240" w:lineRule="auto"/>
        <w:jc w:val="both"/>
        <w:rPr>
          <w:rFonts w:ascii="Times New Roman" w:eastAsia="Times New Roman" w:hAnsi="Times New Roman" w:cs="Times New Roman"/>
          <w:sz w:val="26"/>
          <w:szCs w:val="26"/>
          <w:lang w:eastAsia="ru-RU"/>
        </w:rPr>
      </w:pPr>
    </w:p>
    <w:p w14:paraId="68257D58" w14:textId="77777777" w:rsidR="00CF5A09" w:rsidRPr="00215D4D" w:rsidRDefault="00CF5A09" w:rsidP="00215D4D">
      <w:pPr>
        <w:spacing w:after="0" w:line="240" w:lineRule="auto"/>
        <w:jc w:val="both"/>
        <w:rPr>
          <w:rFonts w:ascii="Times New Roman" w:eastAsia="Times New Roman" w:hAnsi="Times New Roman" w:cs="Times New Roman"/>
          <w:sz w:val="26"/>
          <w:szCs w:val="26"/>
          <w:lang w:eastAsia="ru-RU"/>
        </w:rPr>
      </w:pPr>
    </w:p>
    <w:tbl>
      <w:tblPr>
        <w:tblW w:w="9998" w:type="dxa"/>
        <w:tblLook w:val="01E0" w:firstRow="1" w:lastRow="1" w:firstColumn="1" w:lastColumn="1" w:noHBand="0" w:noVBand="0"/>
      </w:tblPr>
      <w:tblGrid>
        <w:gridCol w:w="5213"/>
        <w:gridCol w:w="4785"/>
      </w:tblGrid>
      <w:tr w:rsidR="00272276" w:rsidRPr="00215D4D" w14:paraId="68257D5D" w14:textId="77777777" w:rsidTr="00215D4D">
        <w:tc>
          <w:tcPr>
            <w:tcW w:w="5213" w:type="dxa"/>
            <w:shd w:val="clear" w:color="auto" w:fill="auto"/>
          </w:tcPr>
          <w:p w14:paraId="0FFE9721" w14:textId="77777777" w:rsidR="00272276" w:rsidRPr="00215D4D" w:rsidRDefault="00272276" w:rsidP="00215D4D">
            <w:pPr>
              <w:spacing w:after="0" w:line="240" w:lineRule="auto"/>
              <w:rPr>
                <w:rFonts w:ascii="Times New Roman" w:eastAsia="Times New Roman" w:hAnsi="Times New Roman" w:cs="Times New Roman"/>
                <w:b/>
                <w:sz w:val="26"/>
                <w:szCs w:val="26"/>
                <w:lang w:eastAsia="ru-RU"/>
              </w:rPr>
            </w:pPr>
            <w:r w:rsidRPr="00215D4D">
              <w:rPr>
                <w:rFonts w:ascii="Times New Roman" w:eastAsia="Times New Roman" w:hAnsi="Times New Roman" w:cs="Times New Roman"/>
                <w:b/>
                <w:sz w:val="26"/>
                <w:szCs w:val="26"/>
                <w:lang w:eastAsia="ru-RU"/>
              </w:rPr>
              <w:t xml:space="preserve">Мэр городского округа </w:t>
            </w:r>
          </w:p>
          <w:p w14:paraId="68257D5A" w14:textId="34F89949" w:rsidR="00272276" w:rsidRPr="00215D4D" w:rsidRDefault="00272276" w:rsidP="00215D4D">
            <w:pPr>
              <w:spacing w:after="0" w:line="240" w:lineRule="auto"/>
              <w:rPr>
                <w:rFonts w:ascii="Times New Roman" w:eastAsia="Times New Roman" w:hAnsi="Times New Roman" w:cs="Times New Roman"/>
                <w:b/>
                <w:sz w:val="26"/>
                <w:szCs w:val="26"/>
                <w:lang w:eastAsia="ru-RU"/>
              </w:rPr>
            </w:pPr>
            <w:r w:rsidRPr="00215D4D">
              <w:rPr>
                <w:rFonts w:ascii="Times New Roman" w:eastAsia="Times New Roman" w:hAnsi="Times New Roman" w:cs="Times New Roman"/>
                <w:b/>
                <w:sz w:val="26"/>
                <w:szCs w:val="26"/>
                <w:lang w:eastAsia="ru-RU"/>
              </w:rPr>
              <w:t>«Александровск-Сахалинский район»</w:t>
            </w:r>
          </w:p>
        </w:tc>
        <w:tc>
          <w:tcPr>
            <w:tcW w:w="4785" w:type="dxa"/>
            <w:shd w:val="clear" w:color="auto" w:fill="auto"/>
          </w:tcPr>
          <w:p w14:paraId="402EC992" w14:textId="77777777" w:rsidR="00272276" w:rsidRPr="00215D4D" w:rsidRDefault="00272276" w:rsidP="00215D4D">
            <w:pPr>
              <w:spacing w:after="0" w:line="240" w:lineRule="auto"/>
              <w:jc w:val="both"/>
              <w:rPr>
                <w:rFonts w:ascii="Times New Roman" w:eastAsia="Times New Roman" w:hAnsi="Times New Roman" w:cs="Times New Roman"/>
                <w:b/>
                <w:sz w:val="26"/>
                <w:szCs w:val="26"/>
                <w:lang w:eastAsia="ru-RU"/>
              </w:rPr>
            </w:pPr>
          </w:p>
          <w:p w14:paraId="68257D5C" w14:textId="5DF7C51F" w:rsidR="00272276" w:rsidRPr="00215D4D" w:rsidRDefault="00272276" w:rsidP="00215D4D">
            <w:pPr>
              <w:spacing w:after="0" w:line="240" w:lineRule="auto"/>
              <w:jc w:val="both"/>
              <w:rPr>
                <w:rFonts w:ascii="Times New Roman" w:eastAsia="Times New Roman" w:hAnsi="Times New Roman" w:cs="Times New Roman"/>
                <w:b/>
                <w:sz w:val="26"/>
                <w:szCs w:val="26"/>
                <w:lang w:eastAsia="ru-RU"/>
              </w:rPr>
            </w:pPr>
            <w:r w:rsidRPr="00215D4D">
              <w:rPr>
                <w:rFonts w:ascii="Times New Roman" w:eastAsia="Times New Roman" w:hAnsi="Times New Roman" w:cs="Times New Roman"/>
                <w:b/>
                <w:sz w:val="26"/>
                <w:szCs w:val="26"/>
                <w:lang w:eastAsia="ru-RU"/>
              </w:rPr>
              <w:t xml:space="preserve">                                      В. </w:t>
            </w:r>
            <w:proofErr w:type="spellStart"/>
            <w:r w:rsidRPr="00215D4D">
              <w:rPr>
                <w:rFonts w:ascii="Times New Roman" w:eastAsia="Times New Roman" w:hAnsi="Times New Roman" w:cs="Times New Roman"/>
                <w:b/>
                <w:sz w:val="26"/>
                <w:szCs w:val="26"/>
                <w:lang w:eastAsia="ru-RU"/>
              </w:rPr>
              <w:t>А.Иль</w:t>
            </w:r>
            <w:proofErr w:type="spellEnd"/>
          </w:p>
        </w:tc>
      </w:tr>
    </w:tbl>
    <w:p w14:paraId="68257D5E" w14:textId="77777777" w:rsidR="00CF5A09" w:rsidRPr="00215D4D" w:rsidRDefault="00CF5A09" w:rsidP="00215D4D">
      <w:pPr>
        <w:spacing w:after="0" w:line="240" w:lineRule="auto"/>
        <w:jc w:val="both"/>
        <w:rPr>
          <w:rFonts w:ascii="Times New Roman" w:eastAsia="Times New Roman" w:hAnsi="Times New Roman" w:cs="Times New Roman"/>
          <w:sz w:val="26"/>
          <w:szCs w:val="26"/>
          <w:lang w:eastAsia="ru-RU"/>
        </w:rPr>
      </w:pPr>
    </w:p>
    <w:p w14:paraId="68257D5F" w14:textId="77777777" w:rsidR="00A5403A" w:rsidRPr="00215D4D" w:rsidRDefault="00A5403A" w:rsidP="00215D4D">
      <w:pPr>
        <w:spacing w:line="240" w:lineRule="auto"/>
        <w:rPr>
          <w:sz w:val="26"/>
          <w:szCs w:val="26"/>
        </w:rPr>
      </w:pPr>
    </w:p>
    <w:sectPr w:rsidR="00A5403A" w:rsidRPr="00215D4D" w:rsidSect="00215D4D">
      <w:footerReference w:type="default" r:id="rId14"/>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7D66" w14:textId="77777777" w:rsidR="005A0D8A" w:rsidRDefault="005A0D8A" w:rsidP="00E654EF">
      <w:pPr>
        <w:spacing w:after="0" w:line="240" w:lineRule="auto"/>
      </w:pPr>
      <w:r>
        <w:separator/>
      </w:r>
    </w:p>
  </w:endnote>
  <w:endnote w:type="continuationSeparator" w:id="0">
    <w:p w14:paraId="68257D67" w14:textId="77777777" w:rsidR="005A0D8A" w:rsidRDefault="005A0D8A" w:rsidP="00E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7D68" w14:textId="77777777" w:rsidR="00E654EF" w:rsidRDefault="00841C24">
    <w:pPr>
      <w:pStyle w:val="aa"/>
    </w:pPr>
    <w:r>
      <w:rPr>
        <w:rFonts w:cs="Arial"/>
        <w:b/>
        <w:szCs w:val="18"/>
      </w:rPr>
      <w:t>5.14-726-п (п)/</w:t>
    </w:r>
    <w:proofErr w:type="gramStart"/>
    <w:r>
      <w:rPr>
        <w:rFonts w:cs="Arial"/>
        <w:b/>
        <w:szCs w:val="18"/>
      </w:rPr>
      <w:t>18</w:t>
    </w:r>
    <w:r w:rsidR="00E654EF">
      <w:rPr>
        <w:rFonts w:cs="Arial"/>
        <w:szCs w:val="18"/>
        <w:lang w:val="en-US"/>
      </w:rPr>
      <w:t>(</w:t>
    </w:r>
    <w:sdt>
      <w:sdtPr>
        <w:rPr>
          <w:rFonts w:cs="Arial"/>
          <w:b/>
          <w:szCs w:val="18"/>
        </w:rPr>
        <w:alias w:val="{TagFile}{_UIVersionString}"/>
        <w:tag w:val="{TagFile}{_UIVersionString}"/>
        <w:id w:val="-191606977"/>
        <w:lock w:val="contentLocked"/>
      </w:sdtPr>
      <w:sdtEndPr/>
      <w:sdtContent>
        <w:r w:rsidR="00E654EF" w:rsidRPr="00C75F4B">
          <w:rPr>
            <w:rFonts w:cs="Arial"/>
            <w:szCs w:val="18"/>
          </w:rPr>
          <w:t xml:space="preserve"> </w:t>
        </w:r>
        <w:r w:rsidR="00E654EF" w:rsidRPr="0088654F">
          <w:rPr>
            <w:rFonts w:cs="Arial"/>
            <w:szCs w:val="18"/>
          </w:rPr>
          <w:t>Версия</w:t>
        </w:r>
        <w:proofErr w:type="gramEnd"/>
      </w:sdtContent>
    </w:sdt>
    <w:r w:rsidR="00E654EF">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7D64" w14:textId="77777777" w:rsidR="005A0D8A" w:rsidRDefault="005A0D8A" w:rsidP="00E654EF">
      <w:pPr>
        <w:spacing w:after="0" w:line="240" w:lineRule="auto"/>
      </w:pPr>
      <w:r>
        <w:separator/>
      </w:r>
    </w:p>
  </w:footnote>
  <w:footnote w:type="continuationSeparator" w:id="0">
    <w:p w14:paraId="68257D65" w14:textId="77777777" w:rsidR="005A0D8A" w:rsidRDefault="005A0D8A" w:rsidP="00E6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4E63"/>
    <w:multiLevelType w:val="hybridMultilevel"/>
    <w:tmpl w:val="5D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5B793E"/>
    <w:multiLevelType w:val="hybridMultilevel"/>
    <w:tmpl w:val="A81A7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8A"/>
    <w:rsid w:val="00003269"/>
    <w:rsid w:val="0001363C"/>
    <w:rsid w:val="000138C7"/>
    <w:rsid w:val="00031EE2"/>
    <w:rsid w:val="00032873"/>
    <w:rsid w:val="00044641"/>
    <w:rsid w:val="00050C75"/>
    <w:rsid w:val="0005630E"/>
    <w:rsid w:val="00066D2F"/>
    <w:rsid w:val="00072FC8"/>
    <w:rsid w:val="0007351A"/>
    <w:rsid w:val="00082885"/>
    <w:rsid w:val="000849E3"/>
    <w:rsid w:val="00097CFC"/>
    <w:rsid w:val="000B2D3C"/>
    <w:rsid w:val="000B3AAF"/>
    <w:rsid w:val="000C0A91"/>
    <w:rsid w:val="000C689B"/>
    <w:rsid w:val="000D0D92"/>
    <w:rsid w:val="000D293F"/>
    <w:rsid w:val="000D7121"/>
    <w:rsid w:val="000E7993"/>
    <w:rsid w:val="00116160"/>
    <w:rsid w:val="001246A9"/>
    <w:rsid w:val="00141E6F"/>
    <w:rsid w:val="00143136"/>
    <w:rsid w:val="0015625A"/>
    <w:rsid w:val="00160BC0"/>
    <w:rsid w:val="0016575C"/>
    <w:rsid w:val="00171C27"/>
    <w:rsid w:val="00180284"/>
    <w:rsid w:val="00180B8F"/>
    <w:rsid w:val="0018217C"/>
    <w:rsid w:val="001930ED"/>
    <w:rsid w:val="00197B64"/>
    <w:rsid w:val="001B57DF"/>
    <w:rsid w:val="001C118D"/>
    <w:rsid w:val="001D0479"/>
    <w:rsid w:val="001D3094"/>
    <w:rsid w:val="001E7015"/>
    <w:rsid w:val="001F0E1B"/>
    <w:rsid w:val="001F6A2D"/>
    <w:rsid w:val="001F7183"/>
    <w:rsid w:val="00201244"/>
    <w:rsid w:val="002056D6"/>
    <w:rsid w:val="00215D4D"/>
    <w:rsid w:val="0023005A"/>
    <w:rsid w:val="00240218"/>
    <w:rsid w:val="002428D4"/>
    <w:rsid w:val="002456E6"/>
    <w:rsid w:val="00252408"/>
    <w:rsid w:val="00252B0A"/>
    <w:rsid w:val="00257380"/>
    <w:rsid w:val="00263921"/>
    <w:rsid w:val="00264ACE"/>
    <w:rsid w:val="00271EBE"/>
    <w:rsid w:val="00272276"/>
    <w:rsid w:val="0027774E"/>
    <w:rsid w:val="00277ED5"/>
    <w:rsid w:val="00281C4D"/>
    <w:rsid w:val="00287647"/>
    <w:rsid w:val="0029035D"/>
    <w:rsid w:val="00291A06"/>
    <w:rsid w:val="002A042E"/>
    <w:rsid w:val="002A40BA"/>
    <w:rsid w:val="002B7D37"/>
    <w:rsid w:val="002C2E20"/>
    <w:rsid w:val="002C6A59"/>
    <w:rsid w:val="002D49CA"/>
    <w:rsid w:val="002E23E2"/>
    <w:rsid w:val="002E2762"/>
    <w:rsid w:val="00306058"/>
    <w:rsid w:val="00327448"/>
    <w:rsid w:val="00340B7E"/>
    <w:rsid w:val="00347972"/>
    <w:rsid w:val="00353324"/>
    <w:rsid w:val="003613E9"/>
    <w:rsid w:val="0036724D"/>
    <w:rsid w:val="0036793A"/>
    <w:rsid w:val="003702F1"/>
    <w:rsid w:val="0039240A"/>
    <w:rsid w:val="003A1042"/>
    <w:rsid w:val="003C070F"/>
    <w:rsid w:val="003C0F32"/>
    <w:rsid w:val="003C4113"/>
    <w:rsid w:val="003C616A"/>
    <w:rsid w:val="003D3A13"/>
    <w:rsid w:val="003F0432"/>
    <w:rsid w:val="00402D36"/>
    <w:rsid w:val="004126A8"/>
    <w:rsid w:val="0042249D"/>
    <w:rsid w:val="00424121"/>
    <w:rsid w:val="00436BE1"/>
    <w:rsid w:val="00444137"/>
    <w:rsid w:val="00457C53"/>
    <w:rsid w:val="00461C74"/>
    <w:rsid w:val="00466DCE"/>
    <w:rsid w:val="00467ED4"/>
    <w:rsid w:val="00471113"/>
    <w:rsid w:val="00475638"/>
    <w:rsid w:val="00481304"/>
    <w:rsid w:val="00482638"/>
    <w:rsid w:val="004847C6"/>
    <w:rsid w:val="00486E94"/>
    <w:rsid w:val="00490C82"/>
    <w:rsid w:val="00492794"/>
    <w:rsid w:val="0049589C"/>
    <w:rsid w:val="004A3515"/>
    <w:rsid w:val="004A5F72"/>
    <w:rsid w:val="004B2AC5"/>
    <w:rsid w:val="004B3215"/>
    <w:rsid w:val="004B3872"/>
    <w:rsid w:val="004C0AFF"/>
    <w:rsid w:val="004D368A"/>
    <w:rsid w:val="004E378E"/>
    <w:rsid w:val="005160C7"/>
    <w:rsid w:val="005322EB"/>
    <w:rsid w:val="00535A8D"/>
    <w:rsid w:val="00537F7B"/>
    <w:rsid w:val="00541CB6"/>
    <w:rsid w:val="00545CA1"/>
    <w:rsid w:val="0054673C"/>
    <w:rsid w:val="00553763"/>
    <w:rsid w:val="00562024"/>
    <w:rsid w:val="0056253A"/>
    <w:rsid w:val="00567EC1"/>
    <w:rsid w:val="00582574"/>
    <w:rsid w:val="00582D5F"/>
    <w:rsid w:val="005A0D8A"/>
    <w:rsid w:val="005C01FB"/>
    <w:rsid w:val="005C7F1B"/>
    <w:rsid w:val="005E3926"/>
    <w:rsid w:val="00610546"/>
    <w:rsid w:val="00623CB1"/>
    <w:rsid w:val="00647038"/>
    <w:rsid w:val="00651506"/>
    <w:rsid w:val="00664653"/>
    <w:rsid w:val="00665C90"/>
    <w:rsid w:val="00690114"/>
    <w:rsid w:val="0069291C"/>
    <w:rsid w:val="006A0F74"/>
    <w:rsid w:val="006B17CF"/>
    <w:rsid w:val="006B454D"/>
    <w:rsid w:val="006D1697"/>
    <w:rsid w:val="006D65AF"/>
    <w:rsid w:val="006D7FD3"/>
    <w:rsid w:val="006E0405"/>
    <w:rsid w:val="006E2477"/>
    <w:rsid w:val="006E35BB"/>
    <w:rsid w:val="006F4F55"/>
    <w:rsid w:val="006F5291"/>
    <w:rsid w:val="006F593E"/>
    <w:rsid w:val="007226D8"/>
    <w:rsid w:val="00724032"/>
    <w:rsid w:val="007267C1"/>
    <w:rsid w:val="00740228"/>
    <w:rsid w:val="007435B8"/>
    <w:rsid w:val="00743D10"/>
    <w:rsid w:val="007511F8"/>
    <w:rsid w:val="00751CE8"/>
    <w:rsid w:val="00773DED"/>
    <w:rsid w:val="00790978"/>
    <w:rsid w:val="00796AAA"/>
    <w:rsid w:val="007C21C6"/>
    <w:rsid w:val="007C5568"/>
    <w:rsid w:val="007C5D4D"/>
    <w:rsid w:val="007D78EE"/>
    <w:rsid w:val="007E72B9"/>
    <w:rsid w:val="007F57D1"/>
    <w:rsid w:val="007F75CC"/>
    <w:rsid w:val="008057D5"/>
    <w:rsid w:val="00810C35"/>
    <w:rsid w:val="0081533D"/>
    <w:rsid w:val="008308B8"/>
    <w:rsid w:val="00836CC3"/>
    <w:rsid w:val="00840826"/>
    <w:rsid w:val="0084111F"/>
    <w:rsid w:val="00841C24"/>
    <w:rsid w:val="0084251A"/>
    <w:rsid w:val="00846D12"/>
    <w:rsid w:val="00853B24"/>
    <w:rsid w:val="008566CB"/>
    <w:rsid w:val="008574CA"/>
    <w:rsid w:val="00861B92"/>
    <w:rsid w:val="0086288E"/>
    <w:rsid w:val="00866C9C"/>
    <w:rsid w:val="008721EC"/>
    <w:rsid w:val="008733A4"/>
    <w:rsid w:val="00876EAB"/>
    <w:rsid w:val="00892EC1"/>
    <w:rsid w:val="008A4863"/>
    <w:rsid w:val="008B0DB8"/>
    <w:rsid w:val="008B452A"/>
    <w:rsid w:val="008D2BCE"/>
    <w:rsid w:val="008D2EA7"/>
    <w:rsid w:val="008E4397"/>
    <w:rsid w:val="008F2091"/>
    <w:rsid w:val="00901948"/>
    <w:rsid w:val="00901C12"/>
    <w:rsid w:val="00905D5A"/>
    <w:rsid w:val="00910D1C"/>
    <w:rsid w:val="0091467E"/>
    <w:rsid w:val="009158D7"/>
    <w:rsid w:val="00926DA9"/>
    <w:rsid w:val="00932A87"/>
    <w:rsid w:val="00933D1E"/>
    <w:rsid w:val="009426EE"/>
    <w:rsid w:val="0095482A"/>
    <w:rsid w:val="00963B34"/>
    <w:rsid w:val="00964D73"/>
    <w:rsid w:val="00980BEC"/>
    <w:rsid w:val="0098151E"/>
    <w:rsid w:val="00991668"/>
    <w:rsid w:val="00996BF3"/>
    <w:rsid w:val="009978E2"/>
    <w:rsid w:val="009C3103"/>
    <w:rsid w:val="009C3C9C"/>
    <w:rsid w:val="009C5B2F"/>
    <w:rsid w:val="009C5E67"/>
    <w:rsid w:val="009D2057"/>
    <w:rsid w:val="009E5429"/>
    <w:rsid w:val="009F2822"/>
    <w:rsid w:val="009F4322"/>
    <w:rsid w:val="009F47FF"/>
    <w:rsid w:val="00A05A44"/>
    <w:rsid w:val="00A1029A"/>
    <w:rsid w:val="00A10529"/>
    <w:rsid w:val="00A2711D"/>
    <w:rsid w:val="00A27167"/>
    <w:rsid w:val="00A36993"/>
    <w:rsid w:val="00A40749"/>
    <w:rsid w:val="00A44B61"/>
    <w:rsid w:val="00A51830"/>
    <w:rsid w:val="00A5403A"/>
    <w:rsid w:val="00A652D1"/>
    <w:rsid w:val="00A73AEB"/>
    <w:rsid w:val="00A760B1"/>
    <w:rsid w:val="00A9470D"/>
    <w:rsid w:val="00A95A59"/>
    <w:rsid w:val="00A97B4E"/>
    <w:rsid w:val="00AA4DE1"/>
    <w:rsid w:val="00AA52BC"/>
    <w:rsid w:val="00AB26B1"/>
    <w:rsid w:val="00AB621F"/>
    <w:rsid w:val="00AB7856"/>
    <w:rsid w:val="00AC271F"/>
    <w:rsid w:val="00AC68E9"/>
    <w:rsid w:val="00AD5492"/>
    <w:rsid w:val="00AE1846"/>
    <w:rsid w:val="00AF246D"/>
    <w:rsid w:val="00B01FF3"/>
    <w:rsid w:val="00B02BF7"/>
    <w:rsid w:val="00B057BE"/>
    <w:rsid w:val="00B1008A"/>
    <w:rsid w:val="00B14C8C"/>
    <w:rsid w:val="00B1625D"/>
    <w:rsid w:val="00B200CE"/>
    <w:rsid w:val="00B32F83"/>
    <w:rsid w:val="00B4348B"/>
    <w:rsid w:val="00B51101"/>
    <w:rsid w:val="00B51FA1"/>
    <w:rsid w:val="00B64256"/>
    <w:rsid w:val="00B647DF"/>
    <w:rsid w:val="00B71FEF"/>
    <w:rsid w:val="00B73EAB"/>
    <w:rsid w:val="00B825BD"/>
    <w:rsid w:val="00B83C93"/>
    <w:rsid w:val="00B9363B"/>
    <w:rsid w:val="00BA08B2"/>
    <w:rsid w:val="00BA5518"/>
    <w:rsid w:val="00BB5591"/>
    <w:rsid w:val="00BB5FA8"/>
    <w:rsid w:val="00BB7DE1"/>
    <w:rsid w:val="00BD35ED"/>
    <w:rsid w:val="00BD65A6"/>
    <w:rsid w:val="00BD7A16"/>
    <w:rsid w:val="00BE3269"/>
    <w:rsid w:val="00BF4781"/>
    <w:rsid w:val="00BF65A4"/>
    <w:rsid w:val="00C0631A"/>
    <w:rsid w:val="00C11144"/>
    <w:rsid w:val="00C2107E"/>
    <w:rsid w:val="00C2790B"/>
    <w:rsid w:val="00C35ABA"/>
    <w:rsid w:val="00C415FA"/>
    <w:rsid w:val="00C42811"/>
    <w:rsid w:val="00C46D3F"/>
    <w:rsid w:val="00C46FED"/>
    <w:rsid w:val="00C476CE"/>
    <w:rsid w:val="00C547DF"/>
    <w:rsid w:val="00C55462"/>
    <w:rsid w:val="00C60347"/>
    <w:rsid w:val="00C659F9"/>
    <w:rsid w:val="00C6726D"/>
    <w:rsid w:val="00C85652"/>
    <w:rsid w:val="00C90AF3"/>
    <w:rsid w:val="00C90CDF"/>
    <w:rsid w:val="00C9366E"/>
    <w:rsid w:val="00C93835"/>
    <w:rsid w:val="00CC2B45"/>
    <w:rsid w:val="00CC5485"/>
    <w:rsid w:val="00CD59FF"/>
    <w:rsid w:val="00CD6325"/>
    <w:rsid w:val="00CE75C2"/>
    <w:rsid w:val="00CF0EFE"/>
    <w:rsid w:val="00CF5A09"/>
    <w:rsid w:val="00CF67DE"/>
    <w:rsid w:val="00CF72FB"/>
    <w:rsid w:val="00D06931"/>
    <w:rsid w:val="00D17CB7"/>
    <w:rsid w:val="00D25744"/>
    <w:rsid w:val="00D32FEA"/>
    <w:rsid w:val="00D40971"/>
    <w:rsid w:val="00D45D7B"/>
    <w:rsid w:val="00D46ED9"/>
    <w:rsid w:val="00D82401"/>
    <w:rsid w:val="00D87EC1"/>
    <w:rsid w:val="00D92A22"/>
    <w:rsid w:val="00DA1B2B"/>
    <w:rsid w:val="00DF0244"/>
    <w:rsid w:val="00E0256B"/>
    <w:rsid w:val="00E076B8"/>
    <w:rsid w:val="00E11C99"/>
    <w:rsid w:val="00E11F1F"/>
    <w:rsid w:val="00E25263"/>
    <w:rsid w:val="00E252CB"/>
    <w:rsid w:val="00E2711D"/>
    <w:rsid w:val="00E36CA5"/>
    <w:rsid w:val="00E42CAF"/>
    <w:rsid w:val="00E46A1C"/>
    <w:rsid w:val="00E5365E"/>
    <w:rsid w:val="00E6191D"/>
    <w:rsid w:val="00E654EF"/>
    <w:rsid w:val="00E72202"/>
    <w:rsid w:val="00E72217"/>
    <w:rsid w:val="00E7718C"/>
    <w:rsid w:val="00E800D2"/>
    <w:rsid w:val="00E839A3"/>
    <w:rsid w:val="00E936AF"/>
    <w:rsid w:val="00EA7922"/>
    <w:rsid w:val="00EB2AE8"/>
    <w:rsid w:val="00EB5F2F"/>
    <w:rsid w:val="00EB7C18"/>
    <w:rsid w:val="00ED18CE"/>
    <w:rsid w:val="00ED459B"/>
    <w:rsid w:val="00ED7B59"/>
    <w:rsid w:val="00EE36B1"/>
    <w:rsid w:val="00EE5A32"/>
    <w:rsid w:val="00EF3D4F"/>
    <w:rsid w:val="00EF5971"/>
    <w:rsid w:val="00F00492"/>
    <w:rsid w:val="00F20DC6"/>
    <w:rsid w:val="00F30CE1"/>
    <w:rsid w:val="00F33720"/>
    <w:rsid w:val="00F419BC"/>
    <w:rsid w:val="00F41F8E"/>
    <w:rsid w:val="00F47103"/>
    <w:rsid w:val="00F55D8A"/>
    <w:rsid w:val="00F74593"/>
    <w:rsid w:val="00F7697A"/>
    <w:rsid w:val="00F807DA"/>
    <w:rsid w:val="00F865D6"/>
    <w:rsid w:val="00F9775E"/>
    <w:rsid w:val="00FA1102"/>
    <w:rsid w:val="00FA768A"/>
    <w:rsid w:val="00FB1DD5"/>
    <w:rsid w:val="00FB53D1"/>
    <w:rsid w:val="00FB558F"/>
    <w:rsid w:val="00FC042A"/>
    <w:rsid w:val="00FC5EA7"/>
    <w:rsid w:val="00FE1D76"/>
    <w:rsid w:val="00FF038E"/>
    <w:rsid w:val="00FF36DC"/>
    <w:rsid w:val="00FF5A3D"/>
    <w:rsid w:val="00FF6B91"/>
    <w:rsid w:val="00FF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7D35"/>
  <w15:docId w15:val="{74D50DFB-9E7D-4E9F-A67C-97F8A719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68A"/>
    <w:pPr>
      <w:ind w:left="720"/>
      <w:contextualSpacing/>
    </w:pPr>
  </w:style>
  <w:style w:type="character" w:styleId="a4">
    <w:name w:val="Hyperlink"/>
    <w:basedOn w:val="a0"/>
    <w:rsid w:val="00277ED5"/>
    <w:rPr>
      <w:color w:val="0000FF"/>
      <w:u w:val="single"/>
    </w:rPr>
  </w:style>
  <w:style w:type="table" w:styleId="a5">
    <w:name w:val="Table Grid"/>
    <w:basedOn w:val="a1"/>
    <w:uiPriority w:val="59"/>
    <w:rsid w:val="00AB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5">
    <w:name w:val="blk5"/>
    <w:basedOn w:val="a0"/>
    <w:rsid w:val="002456E6"/>
    <w:rPr>
      <w:rFonts w:ascii="Tahoma" w:hAnsi="Tahoma" w:cs="Tahoma" w:hint="default"/>
      <w:vanish w:val="0"/>
      <w:webHidden w:val="0"/>
      <w:sz w:val="16"/>
      <w:szCs w:val="16"/>
      <w:specVanish w:val="0"/>
    </w:rPr>
  </w:style>
  <w:style w:type="paragraph" w:customStyle="1" w:styleId="lleft">
    <w:name w:val="lleft"/>
    <w:basedOn w:val="a"/>
    <w:rsid w:val="002456E6"/>
    <w:pP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
    <w:name w:val="Сетка таблицы1"/>
    <w:basedOn w:val="a1"/>
    <w:next w:val="a5"/>
    <w:uiPriority w:val="59"/>
    <w:rsid w:val="00436BE1"/>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CF0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F0EFE"/>
    <w:rPr>
      <w:rFonts w:ascii="Segoe UI" w:hAnsi="Segoe UI" w:cs="Segoe UI"/>
      <w:sz w:val="18"/>
      <w:szCs w:val="18"/>
    </w:rPr>
  </w:style>
  <w:style w:type="paragraph" w:customStyle="1" w:styleId="ConsPlusNormal">
    <w:name w:val="ConsPlusNormal"/>
    <w:rsid w:val="00CF0EFE"/>
    <w:pPr>
      <w:autoSpaceDE w:val="0"/>
      <w:autoSpaceDN w:val="0"/>
      <w:adjustRightInd w:val="0"/>
      <w:spacing w:after="0" w:line="240" w:lineRule="auto"/>
    </w:pPr>
    <w:rPr>
      <w:rFonts w:ascii="Times New Roman" w:hAnsi="Times New Roman" w:cs="Times New Roman"/>
      <w:sz w:val="28"/>
      <w:szCs w:val="28"/>
    </w:rPr>
  </w:style>
  <w:style w:type="paragraph" w:styleId="a8">
    <w:name w:val="header"/>
    <w:basedOn w:val="a"/>
    <w:link w:val="a9"/>
    <w:uiPriority w:val="99"/>
    <w:unhideWhenUsed/>
    <w:rsid w:val="00E654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54EF"/>
  </w:style>
  <w:style w:type="paragraph" w:styleId="aa">
    <w:name w:val="footer"/>
    <w:basedOn w:val="a"/>
    <w:link w:val="ab"/>
    <w:uiPriority w:val="99"/>
    <w:unhideWhenUsed/>
    <w:rsid w:val="00E654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454967">
      <w:bodyDiv w:val="1"/>
      <w:marLeft w:val="105"/>
      <w:marRight w:val="0"/>
      <w:marTop w:val="0"/>
      <w:marBottom w:val="0"/>
      <w:divBdr>
        <w:top w:val="none" w:sz="0" w:space="0" w:color="auto"/>
        <w:left w:val="none" w:sz="0" w:space="0" w:color="auto"/>
        <w:bottom w:val="none" w:sz="0" w:space="0" w:color="auto"/>
        <w:right w:val="none" w:sz="0" w:space="0" w:color="auto"/>
      </w:divBdr>
      <w:divsChild>
        <w:div w:id="1062338655">
          <w:marLeft w:val="0"/>
          <w:marRight w:val="0"/>
          <w:marTop w:val="0"/>
          <w:marBottom w:val="0"/>
          <w:divBdr>
            <w:top w:val="none" w:sz="0" w:space="0" w:color="auto"/>
            <w:left w:val="none" w:sz="0" w:space="0" w:color="auto"/>
            <w:bottom w:val="none" w:sz="0" w:space="0" w:color="auto"/>
            <w:right w:val="none" w:sz="0" w:space="0" w:color="auto"/>
          </w:divBdr>
        </w:div>
      </w:divsChild>
    </w:div>
    <w:div w:id="1743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8076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ObjectTypeId xmlns="D7192FFF-C2B2-4F10-B7A4-C791C93B1729">2</ObjectTypeId>
    <IsAvailable xmlns="00ae519a-a787-4cb6-a9f3-e0d2ce624f96">true</IsAvailable>
    <RubricIndex xmlns="D7192FFF-C2B2-4F10-B7A4-C791C93B1729">150-05</RubricIndex>
    <DocTypeId xmlns="D7192FFF-C2B2-4F10-B7A4-C791C93B1729">12</DocTypeId>
    <DocGroupLink xmlns="D7192FFF-C2B2-4F10-B7A4-C791C93B1729">2109</DocGroupLink>
    <FileTypeId xmlns="D7192FFF-C2B2-4F10-B7A4-C791C93B1729">1</FileTypeId>
    <FileNameTemplate xmlns="D7192FFF-C2B2-4F10-B7A4-C791C93B1729" xsi:nil="true"/>
  </documentManagement>
</p:properties>
</file>

<file path=customXml/item3.xml><?xml version="1.0" encoding="utf-8"?>
<?mso-contentType ?>
<FormTemplates xmlns="http://schemas.microsoft.com/sharepoint/v3/contenttype/forms">
  <Display>ContentFileTemplateDispForm</Display>
  <Edit>ContentFileTemplateEditForm</Edit>
  <New>ContentFileTemplateNewForm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7B33-9E3D-4731-9208-E3BB7E6E6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D775-B5F6-4C31-A54B-1F901556F01F}">
  <ds:schemaRefs>
    <ds:schemaRef ds:uri="http://schemas.microsoft.com/office/2006/documentManagement/types"/>
    <ds:schemaRef ds:uri="http://schemas.microsoft.com/office/2006/metadata/properties"/>
    <ds:schemaRef ds:uri="http://schemas.microsoft.com/sharepoint/v3"/>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00ae519a-a787-4cb6-a9f3-e0d2ce624f96"/>
    <ds:schemaRef ds:uri="D7192FFF-C2B2-4F10-B7A4-C791C93B1729"/>
  </ds:schemaRefs>
</ds:datastoreItem>
</file>

<file path=customXml/itemProps3.xml><?xml version="1.0" encoding="utf-8"?>
<ds:datastoreItem xmlns:ds="http://schemas.openxmlformats.org/officeDocument/2006/customXml" ds:itemID="{A756A68A-E2DF-42C0-9D1C-CD9CE03DB0E2}">
  <ds:schemaRefs>
    <ds:schemaRef ds:uri="http://schemas.microsoft.com/sharepoint/v3/contenttype/forms"/>
  </ds:schemaRefs>
</ds:datastoreItem>
</file>

<file path=customXml/itemProps4.xml><?xml version="1.0" encoding="utf-8"?>
<ds:datastoreItem xmlns:ds="http://schemas.openxmlformats.org/officeDocument/2006/customXml" ds:itemID="{FFBA395D-5E81-46A6-AF25-E857C962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Бланк постановления Администрация МО Александровск-Сахалинский ГО</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постановления Администрация МО Александровск-Сахалинский ГО</dc:title>
  <dc:creator>Помельцева Елена Викторовна</dc:creator>
  <cp:lastModifiedBy>Язынина Эльвира А.</cp:lastModifiedBy>
  <cp:revision>13</cp:revision>
  <cp:lastPrinted>2018-11-27T05:05:00Z</cp:lastPrinted>
  <dcterms:created xsi:type="dcterms:W3CDTF">2016-11-23T05:04:00Z</dcterms:created>
  <dcterms:modified xsi:type="dcterms:W3CDTF">2018-12-12T04:39:00Z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