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57D36" w14:textId="77777777" w:rsidR="00CF5A09" w:rsidRPr="00CF5A09" w:rsidRDefault="00CF5A09" w:rsidP="00CF5A09">
      <w:pPr>
        <w:spacing w:after="0" w:line="240" w:lineRule="auto"/>
        <w:jc w:val="right"/>
        <w:rPr>
          <w:rFonts w:ascii="Times New Roman" w:eastAsia="Times New Roman" w:hAnsi="Times New Roman" w:cs="Times New Roman"/>
          <w:sz w:val="24"/>
          <w:szCs w:val="24"/>
          <w:lang w:eastAsia="ru-RU"/>
        </w:rPr>
      </w:pPr>
    </w:p>
    <w:p w14:paraId="68257D37" w14:textId="77777777" w:rsidR="00CF5A09" w:rsidRPr="00CF5A09" w:rsidRDefault="00CF5A09" w:rsidP="00CF5A09">
      <w:pPr>
        <w:spacing w:after="0" w:line="240" w:lineRule="auto"/>
        <w:jc w:val="center"/>
        <w:rPr>
          <w:rFonts w:ascii="Times New Roman" w:eastAsia="Times New Roman" w:hAnsi="Times New Roman" w:cs="Times New Roman"/>
          <w:sz w:val="24"/>
          <w:szCs w:val="24"/>
          <w:lang w:eastAsia="ru-RU"/>
        </w:rPr>
      </w:pPr>
      <w:r w:rsidRPr="00CF5A09">
        <w:rPr>
          <w:rFonts w:ascii="Times New Roman" w:eastAsia="Times New Roman" w:hAnsi="Times New Roman" w:cs="Times New Roman"/>
          <w:b/>
          <w:noProof/>
          <w:sz w:val="24"/>
          <w:szCs w:val="24"/>
          <w:lang w:eastAsia="ru-RU"/>
        </w:rPr>
        <w:drawing>
          <wp:inline distT="0" distB="0" distL="0" distR="0" wp14:anchorId="68257D60" wp14:editId="68257D61">
            <wp:extent cx="914400" cy="1209675"/>
            <wp:effectExtent l="0" t="0" r="0" b="9525"/>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68257D38" w14:textId="77777777" w:rsidR="00CF5A09" w:rsidRPr="00CF5A09" w:rsidRDefault="00CF5A09" w:rsidP="00CF5A09">
      <w:pPr>
        <w:spacing w:after="0" w:line="240" w:lineRule="auto"/>
        <w:rPr>
          <w:rFonts w:ascii="Times New Roman" w:eastAsia="Times New Roman" w:hAnsi="Times New Roman" w:cs="Times New Roman"/>
          <w:b/>
          <w:sz w:val="28"/>
          <w:szCs w:val="28"/>
          <w:lang w:eastAsia="ru-RU"/>
        </w:rPr>
      </w:pPr>
    </w:p>
    <w:p w14:paraId="68257D39" w14:textId="77777777" w:rsidR="00CF5A09" w:rsidRPr="00CF5A09" w:rsidRDefault="00CF5A09" w:rsidP="00CF5A09">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АДМИНИСТРАЦИЯ</w:t>
      </w:r>
    </w:p>
    <w:p w14:paraId="68257D3A" w14:textId="77777777" w:rsidR="00CF5A09" w:rsidRPr="00CF5A09" w:rsidRDefault="00CF5A09" w:rsidP="00CF5A09">
      <w:pPr>
        <w:spacing w:after="0" w:line="240" w:lineRule="auto"/>
        <w:jc w:val="center"/>
        <w:rPr>
          <w:rFonts w:ascii="Times New Roman" w:eastAsia="Times New Roman" w:hAnsi="Times New Roman" w:cs="Times New Roman"/>
          <w:b/>
          <w:sz w:val="28"/>
          <w:szCs w:val="28"/>
          <w:lang w:eastAsia="ru-RU"/>
        </w:rPr>
      </w:pPr>
      <w:proofErr w:type="gramStart"/>
      <w:r w:rsidRPr="00CF5A09">
        <w:rPr>
          <w:rFonts w:ascii="Times New Roman" w:eastAsia="Times New Roman" w:hAnsi="Times New Roman" w:cs="Times New Roman"/>
          <w:b/>
          <w:sz w:val="28"/>
          <w:szCs w:val="28"/>
          <w:lang w:eastAsia="ru-RU"/>
        </w:rPr>
        <w:t>ГОРОДСКОГО  ОКРУГА</w:t>
      </w:r>
      <w:proofErr w:type="gramEnd"/>
    </w:p>
    <w:p w14:paraId="68257D3B" w14:textId="77777777" w:rsidR="00CF5A09" w:rsidRPr="00CF5A09" w:rsidRDefault="00CF5A09" w:rsidP="00CF5A09">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«АЛЕКСАНДРОВСК-</w:t>
      </w:r>
      <w:proofErr w:type="gramStart"/>
      <w:r w:rsidRPr="00CF5A09">
        <w:rPr>
          <w:rFonts w:ascii="Times New Roman" w:eastAsia="Times New Roman" w:hAnsi="Times New Roman" w:cs="Times New Roman"/>
          <w:b/>
          <w:sz w:val="28"/>
          <w:szCs w:val="28"/>
          <w:lang w:eastAsia="ru-RU"/>
        </w:rPr>
        <w:t>САХАЛИНСКИЙ  РАЙОН</w:t>
      </w:r>
      <w:proofErr w:type="gramEnd"/>
      <w:r w:rsidRPr="00CF5A09">
        <w:rPr>
          <w:rFonts w:ascii="Times New Roman" w:eastAsia="Times New Roman" w:hAnsi="Times New Roman" w:cs="Times New Roman"/>
          <w:b/>
          <w:sz w:val="28"/>
          <w:szCs w:val="28"/>
          <w:lang w:eastAsia="ru-RU"/>
        </w:rPr>
        <w:t>»</w:t>
      </w:r>
    </w:p>
    <w:p w14:paraId="68257D3C" w14:textId="77777777" w:rsidR="00CF5A09" w:rsidRPr="00CF5A09" w:rsidRDefault="00CF5A09" w:rsidP="00CF5A09">
      <w:pPr>
        <w:tabs>
          <w:tab w:val="left" w:pos="5954"/>
        </w:tabs>
        <w:spacing w:after="0" w:line="240" w:lineRule="auto"/>
        <w:ind w:left="360" w:hanging="360"/>
        <w:jc w:val="center"/>
        <w:rPr>
          <w:rFonts w:ascii="Times New Roman" w:eastAsia="Times New Roman" w:hAnsi="Times New Roman" w:cs="Times New Roman"/>
          <w:b/>
          <w:sz w:val="28"/>
          <w:szCs w:val="28"/>
          <w:lang w:eastAsia="ru-RU"/>
        </w:rPr>
      </w:pPr>
    </w:p>
    <w:p w14:paraId="68257D3D" w14:textId="77777777" w:rsidR="00CF5A09" w:rsidRPr="00CF5A09" w:rsidRDefault="00CF5A09" w:rsidP="00CF5A09">
      <w:pPr>
        <w:tabs>
          <w:tab w:val="left" w:pos="5954"/>
        </w:tabs>
        <w:spacing w:after="0" w:line="240" w:lineRule="auto"/>
        <w:ind w:left="360" w:hanging="360"/>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ПОСТАНОВЛЕНИЕ</w:t>
      </w:r>
    </w:p>
    <w:p w14:paraId="68257D3E" w14:textId="77777777" w:rsidR="00CF5A09" w:rsidRPr="00CF5A09" w:rsidRDefault="00CF5A09" w:rsidP="00CF5A09">
      <w:pPr>
        <w:tabs>
          <w:tab w:val="left" w:pos="5954"/>
        </w:tabs>
        <w:spacing w:after="0" w:line="240" w:lineRule="auto"/>
        <w:ind w:left="360" w:hanging="360"/>
        <w:jc w:val="center"/>
        <w:rPr>
          <w:rFonts w:ascii="Times New Roman" w:eastAsia="Times New Roman" w:hAnsi="Times New Roman" w:cs="Times New Roman"/>
          <w:lang w:eastAsia="ru-RU"/>
        </w:rPr>
      </w:pPr>
    </w:p>
    <w:p w14:paraId="68257D3F" w14:textId="77777777" w:rsidR="00CF5A09" w:rsidRPr="00CF5A09" w:rsidRDefault="00CF5A09" w:rsidP="00CF5A09">
      <w:pPr>
        <w:spacing w:after="0" w:line="240" w:lineRule="auto"/>
        <w:jc w:val="center"/>
        <w:rPr>
          <w:rFonts w:ascii="Times New Roman" w:eastAsia="Times New Roman" w:hAnsi="Times New Roman" w:cs="Times New Roman"/>
          <w:lang w:eastAsia="ru-RU"/>
        </w:rPr>
      </w:pPr>
      <w:r w:rsidRPr="00CF5A09">
        <w:rPr>
          <w:rFonts w:ascii="Times New Roman" w:eastAsia="Times New Roman" w:hAnsi="Times New Roman" w:cs="Times New Roman"/>
          <w:noProof/>
          <w:lang w:eastAsia="ru-RU"/>
        </w:rPr>
        <w:drawing>
          <wp:inline distT="0" distB="0" distL="0" distR="0" wp14:anchorId="68257D62" wp14:editId="68257D63">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68257D40" w14:textId="77777777" w:rsidR="00CF5A09" w:rsidRPr="00CF5A09" w:rsidRDefault="00CF5A09" w:rsidP="00CF5A09">
      <w:pPr>
        <w:spacing w:after="0" w:line="240" w:lineRule="auto"/>
        <w:jc w:val="right"/>
        <w:rPr>
          <w:rFonts w:ascii="Times New Roman" w:eastAsia="Times New Roman" w:hAnsi="Times New Roman" w:cs="Times New Roman"/>
          <w:sz w:val="20"/>
          <w:szCs w:val="24"/>
          <w:lang w:eastAsia="ru-RU"/>
        </w:rPr>
      </w:pPr>
    </w:p>
    <w:p w14:paraId="68257D41" w14:textId="1783EC4A" w:rsidR="00CF5A09" w:rsidRPr="002974F8" w:rsidRDefault="00CF5A09" w:rsidP="00CF5A09">
      <w:pPr>
        <w:spacing w:after="0" w:line="240" w:lineRule="auto"/>
        <w:rPr>
          <w:rFonts w:ascii="Times New Roman" w:eastAsia="Times New Roman" w:hAnsi="Times New Roman" w:cs="Times New Roman"/>
          <w:sz w:val="26"/>
          <w:szCs w:val="26"/>
          <w:lang w:eastAsia="ru-RU"/>
        </w:rPr>
      </w:pPr>
      <w:proofErr w:type="gramStart"/>
      <w:r w:rsidRPr="002974F8">
        <w:rPr>
          <w:rFonts w:ascii="Times New Roman" w:eastAsia="Times New Roman" w:hAnsi="Times New Roman" w:cs="Times New Roman"/>
          <w:sz w:val="26"/>
          <w:szCs w:val="26"/>
          <w:lang w:eastAsia="ru-RU"/>
        </w:rPr>
        <w:t>от</w:t>
      </w:r>
      <w:proofErr w:type="gramEnd"/>
      <w:r w:rsidRPr="002974F8">
        <w:rPr>
          <w:rFonts w:ascii="Times New Roman" w:eastAsia="Times New Roman" w:hAnsi="Times New Roman" w:cs="Times New Roman"/>
          <w:sz w:val="26"/>
          <w:szCs w:val="26"/>
          <w:lang w:eastAsia="ru-RU"/>
        </w:rPr>
        <w:t xml:space="preserve"> </w:t>
      </w:r>
      <w:r w:rsidR="002974F8" w:rsidRPr="002974F8">
        <w:rPr>
          <w:rFonts w:ascii="Times New Roman" w:eastAsia="Times New Roman" w:hAnsi="Times New Roman" w:cs="Times New Roman"/>
          <w:sz w:val="26"/>
          <w:szCs w:val="26"/>
          <w:lang w:eastAsia="ru-RU"/>
        </w:rPr>
        <w:t>05.02.2019</w:t>
      </w:r>
      <w:r w:rsidRPr="002974F8">
        <w:rPr>
          <w:rFonts w:ascii="Times New Roman" w:eastAsia="Times New Roman" w:hAnsi="Times New Roman" w:cs="Times New Roman"/>
          <w:sz w:val="26"/>
          <w:szCs w:val="26"/>
          <w:lang w:eastAsia="ru-RU"/>
        </w:rPr>
        <w:t xml:space="preserve"> № </w:t>
      </w:r>
      <w:r w:rsidR="002974F8" w:rsidRPr="002974F8">
        <w:rPr>
          <w:rFonts w:ascii="Times New Roman" w:eastAsia="Times New Roman" w:hAnsi="Times New Roman" w:cs="Times New Roman"/>
          <w:sz w:val="26"/>
          <w:szCs w:val="26"/>
          <w:lang w:eastAsia="ru-RU"/>
        </w:rPr>
        <w:t>96</w:t>
      </w:r>
      <w:r w:rsidRPr="002974F8">
        <w:rPr>
          <w:rFonts w:ascii="Times New Roman" w:eastAsia="Times New Roman" w:hAnsi="Times New Roman" w:cs="Times New Roman"/>
          <w:sz w:val="26"/>
          <w:szCs w:val="26"/>
          <w:lang w:eastAsia="ru-RU"/>
        </w:rPr>
        <w:t xml:space="preserve"> </w:t>
      </w:r>
    </w:p>
    <w:p w14:paraId="68257D42" w14:textId="77777777" w:rsidR="00CF5A09" w:rsidRPr="002974F8" w:rsidRDefault="00CF5A09" w:rsidP="00CF5A09">
      <w:pPr>
        <w:spacing w:after="0" w:line="240" w:lineRule="auto"/>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 xml:space="preserve">г. Александровск-Сахалинский </w:t>
      </w:r>
    </w:p>
    <w:p w14:paraId="68257D43" w14:textId="77777777" w:rsidR="00CF5A09" w:rsidRPr="002974F8" w:rsidRDefault="00CF5A09" w:rsidP="00CF5A09">
      <w:pPr>
        <w:spacing w:after="0" w:line="240" w:lineRule="auto"/>
        <w:jc w:val="both"/>
        <w:rPr>
          <w:rFonts w:ascii="Times New Roman" w:eastAsia="Times New Roman" w:hAnsi="Times New Roman" w:cs="Times New Roman"/>
          <w:sz w:val="26"/>
          <w:szCs w:val="26"/>
          <w:lang w:eastAsia="ru-RU"/>
        </w:rPr>
      </w:pPr>
    </w:p>
    <w:p w14:paraId="415757CA" w14:textId="25241CEE"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r w:rsidRPr="002974F8">
        <w:rPr>
          <w:rFonts w:ascii="Times New Roman" w:eastAsia="Times New Roman" w:hAnsi="Times New Roman" w:cs="Times New Roman"/>
          <w:b/>
          <w:sz w:val="26"/>
          <w:szCs w:val="26"/>
          <w:lang w:eastAsia="ru-RU"/>
        </w:rPr>
        <w:t xml:space="preserve">О внесении </w:t>
      </w:r>
      <w:proofErr w:type="gramStart"/>
      <w:r w:rsidRPr="002974F8">
        <w:rPr>
          <w:rFonts w:ascii="Times New Roman" w:eastAsia="Times New Roman" w:hAnsi="Times New Roman" w:cs="Times New Roman"/>
          <w:b/>
          <w:sz w:val="26"/>
          <w:szCs w:val="26"/>
          <w:lang w:eastAsia="ru-RU"/>
        </w:rPr>
        <w:t xml:space="preserve">изменений </w:t>
      </w:r>
      <w:r w:rsidR="003472D2" w:rsidRPr="002974F8">
        <w:rPr>
          <w:rFonts w:ascii="Times New Roman" w:eastAsia="Times New Roman" w:hAnsi="Times New Roman" w:cs="Times New Roman"/>
          <w:b/>
          <w:color w:val="00B0F0"/>
          <w:sz w:val="26"/>
          <w:szCs w:val="26"/>
          <w:lang w:eastAsia="ru-RU"/>
        </w:rPr>
        <w:t xml:space="preserve"> </w:t>
      </w:r>
      <w:r w:rsidR="003472D2" w:rsidRPr="002974F8">
        <w:rPr>
          <w:rFonts w:ascii="Times New Roman" w:eastAsia="Times New Roman" w:hAnsi="Times New Roman" w:cs="Times New Roman"/>
          <w:b/>
          <w:sz w:val="26"/>
          <w:szCs w:val="26"/>
          <w:lang w:eastAsia="ru-RU"/>
        </w:rPr>
        <w:t>и</w:t>
      </w:r>
      <w:proofErr w:type="gramEnd"/>
      <w:r w:rsidR="003472D2" w:rsidRPr="002974F8">
        <w:rPr>
          <w:rFonts w:ascii="Times New Roman" w:eastAsia="Times New Roman" w:hAnsi="Times New Roman" w:cs="Times New Roman"/>
          <w:b/>
          <w:sz w:val="26"/>
          <w:szCs w:val="26"/>
          <w:lang w:eastAsia="ru-RU"/>
        </w:rPr>
        <w:t xml:space="preserve"> дополнений </w:t>
      </w:r>
      <w:r w:rsidRPr="002974F8">
        <w:rPr>
          <w:rFonts w:ascii="Times New Roman" w:eastAsia="Times New Roman" w:hAnsi="Times New Roman" w:cs="Times New Roman"/>
          <w:b/>
          <w:sz w:val="26"/>
          <w:szCs w:val="26"/>
          <w:lang w:eastAsia="ru-RU"/>
        </w:rPr>
        <w:t xml:space="preserve">в </w:t>
      </w:r>
    </w:p>
    <w:p w14:paraId="132AA2BE"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proofErr w:type="gramStart"/>
      <w:r w:rsidRPr="002974F8">
        <w:rPr>
          <w:rFonts w:ascii="Times New Roman" w:eastAsia="Times New Roman" w:hAnsi="Times New Roman" w:cs="Times New Roman"/>
          <w:b/>
          <w:sz w:val="26"/>
          <w:szCs w:val="26"/>
          <w:lang w:eastAsia="ru-RU"/>
        </w:rPr>
        <w:t>административный</w:t>
      </w:r>
      <w:proofErr w:type="gramEnd"/>
      <w:r w:rsidRPr="002974F8">
        <w:rPr>
          <w:rFonts w:ascii="Times New Roman" w:eastAsia="Times New Roman" w:hAnsi="Times New Roman" w:cs="Times New Roman"/>
          <w:b/>
          <w:sz w:val="26"/>
          <w:szCs w:val="26"/>
          <w:lang w:eastAsia="ru-RU"/>
        </w:rPr>
        <w:t xml:space="preserve"> регламент по </w:t>
      </w:r>
    </w:p>
    <w:p w14:paraId="7B8798F6"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proofErr w:type="gramStart"/>
      <w:r w:rsidRPr="002974F8">
        <w:rPr>
          <w:rFonts w:ascii="Times New Roman" w:eastAsia="Times New Roman" w:hAnsi="Times New Roman" w:cs="Times New Roman"/>
          <w:b/>
          <w:sz w:val="26"/>
          <w:szCs w:val="26"/>
          <w:lang w:eastAsia="ru-RU"/>
        </w:rPr>
        <w:t>предоставлению</w:t>
      </w:r>
      <w:proofErr w:type="gramEnd"/>
      <w:r w:rsidRPr="002974F8">
        <w:rPr>
          <w:rFonts w:ascii="Times New Roman" w:eastAsia="Times New Roman" w:hAnsi="Times New Roman" w:cs="Times New Roman"/>
          <w:b/>
          <w:sz w:val="26"/>
          <w:szCs w:val="26"/>
          <w:lang w:eastAsia="ru-RU"/>
        </w:rPr>
        <w:t xml:space="preserve"> муниципальной услуги </w:t>
      </w:r>
    </w:p>
    <w:p w14:paraId="601EBD6D"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r w:rsidRPr="002974F8">
        <w:rPr>
          <w:rFonts w:ascii="Times New Roman" w:eastAsia="Times New Roman" w:hAnsi="Times New Roman" w:cs="Times New Roman"/>
          <w:b/>
          <w:sz w:val="26"/>
          <w:szCs w:val="26"/>
          <w:lang w:eastAsia="ru-RU"/>
        </w:rPr>
        <w:t xml:space="preserve">«Предоставление информации о </w:t>
      </w:r>
    </w:p>
    <w:p w14:paraId="7ABB400C"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proofErr w:type="gramStart"/>
      <w:r w:rsidRPr="002974F8">
        <w:rPr>
          <w:rFonts w:ascii="Times New Roman" w:eastAsia="Times New Roman" w:hAnsi="Times New Roman" w:cs="Times New Roman"/>
          <w:b/>
          <w:sz w:val="26"/>
          <w:szCs w:val="26"/>
          <w:lang w:eastAsia="ru-RU"/>
        </w:rPr>
        <w:t>молодежных</w:t>
      </w:r>
      <w:proofErr w:type="gramEnd"/>
      <w:r w:rsidRPr="002974F8">
        <w:rPr>
          <w:rFonts w:ascii="Times New Roman" w:eastAsia="Times New Roman" w:hAnsi="Times New Roman" w:cs="Times New Roman"/>
          <w:b/>
          <w:sz w:val="26"/>
          <w:szCs w:val="26"/>
          <w:lang w:eastAsia="ru-RU"/>
        </w:rPr>
        <w:t xml:space="preserve"> мероприятиях на </w:t>
      </w:r>
    </w:p>
    <w:p w14:paraId="7E37D4CF"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proofErr w:type="gramStart"/>
      <w:r w:rsidRPr="002974F8">
        <w:rPr>
          <w:rFonts w:ascii="Times New Roman" w:eastAsia="Times New Roman" w:hAnsi="Times New Roman" w:cs="Times New Roman"/>
          <w:b/>
          <w:sz w:val="26"/>
          <w:szCs w:val="26"/>
          <w:lang w:eastAsia="ru-RU"/>
        </w:rPr>
        <w:t>территории</w:t>
      </w:r>
      <w:proofErr w:type="gramEnd"/>
      <w:r w:rsidRPr="002974F8">
        <w:rPr>
          <w:rFonts w:ascii="Times New Roman" w:eastAsia="Times New Roman" w:hAnsi="Times New Roman" w:cs="Times New Roman"/>
          <w:b/>
          <w:sz w:val="26"/>
          <w:szCs w:val="26"/>
          <w:lang w:eastAsia="ru-RU"/>
        </w:rPr>
        <w:t xml:space="preserve"> городс</w:t>
      </w:r>
      <w:bookmarkStart w:id="0" w:name="_GoBack"/>
      <w:bookmarkEnd w:id="0"/>
      <w:r w:rsidRPr="002974F8">
        <w:rPr>
          <w:rFonts w:ascii="Times New Roman" w:eastAsia="Times New Roman" w:hAnsi="Times New Roman" w:cs="Times New Roman"/>
          <w:b/>
          <w:sz w:val="26"/>
          <w:szCs w:val="26"/>
          <w:lang w:eastAsia="ru-RU"/>
        </w:rPr>
        <w:t xml:space="preserve">кого округа </w:t>
      </w:r>
    </w:p>
    <w:p w14:paraId="01DAF307"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r w:rsidRPr="002974F8">
        <w:rPr>
          <w:rFonts w:ascii="Times New Roman" w:eastAsia="Times New Roman" w:hAnsi="Times New Roman" w:cs="Times New Roman"/>
          <w:b/>
          <w:sz w:val="26"/>
          <w:szCs w:val="26"/>
          <w:lang w:eastAsia="ru-RU"/>
        </w:rPr>
        <w:t>«Александровск-Сахалинский район</w:t>
      </w:r>
      <w:r w:rsidRPr="002974F8">
        <w:rPr>
          <w:rFonts w:ascii="Times New Roman" w:eastAsia="Times New Roman" w:hAnsi="Times New Roman" w:cs="Times New Roman"/>
          <w:b/>
          <w:bCs/>
          <w:sz w:val="26"/>
          <w:szCs w:val="26"/>
          <w:lang w:eastAsia="ru-RU"/>
        </w:rPr>
        <w:t>»</w:t>
      </w:r>
      <w:r w:rsidRPr="002974F8">
        <w:rPr>
          <w:rFonts w:ascii="Times New Roman" w:eastAsia="Times New Roman" w:hAnsi="Times New Roman" w:cs="Times New Roman"/>
          <w:b/>
          <w:sz w:val="26"/>
          <w:szCs w:val="26"/>
          <w:lang w:eastAsia="ru-RU"/>
        </w:rPr>
        <w:t xml:space="preserve">, </w:t>
      </w:r>
    </w:p>
    <w:p w14:paraId="626BAA83"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proofErr w:type="gramStart"/>
      <w:r w:rsidRPr="002974F8">
        <w:rPr>
          <w:rFonts w:ascii="Times New Roman" w:eastAsia="Times New Roman" w:hAnsi="Times New Roman" w:cs="Times New Roman"/>
          <w:b/>
          <w:sz w:val="26"/>
          <w:szCs w:val="26"/>
          <w:lang w:eastAsia="ru-RU"/>
        </w:rPr>
        <w:t>утвержденный</w:t>
      </w:r>
      <w:proofErr w:type="gramEnd"/>
      <w:r w:rsidRPr="002974F8">
        <w:rPr>
          <w:rFonts w:ascii="Times New Roman" w:eastAsia="Times New Roman" w:hAnsi="Times New Roman" w:cs="Times New Roman"/>
          <w:b/>
          <w:sz w:val="26"/>
          <w:szCs w:val="26"/>
          <w:lang w:eastAsia="ru-RU"/>
        </w:rPr>
        <w:t xml:space="preserve"> постановлением </w:t>
      </w:r>
    </w:p>
    <w:p w14:paraId="64FC4B2D"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proofErr w:type="gramStart"/>
      <w:r w:rsidRPr="002974F8">
        <w:rPr>
          <w:rFonts w:ascii="Times New Roman" w:eastAsia="Times New Roman" w:hAnsi="Times New Roman" w:cs="Times New Roman"/>
          <w:b/>
          <w:sz w:val="26"/>
          <w:szCs w:val="26"/>
          <w:lang w:eastAsia="ru-RU"/>
        </w:rPr>
        <w:t>администрации</w:t>
      </w:r>
      <w:proofErr w:type="gramEnd"/>
      <w:r w:rsidRPr="002974F8">
        <w:rPr>
          <w:rFonts w:ascii="Times New Roman" w:eastAsia="Times New Roman" w:hAnsi="Times New Roman" w:cs="Times New Roman"/>
          <w:b/>
          <w:sz w:val="26"/>
          <w:szCs w:val="26"/>
          <w:lang w:eastAsia="ru-RU"/>
        </w:rPr>
        <w:t xml:space="preserve"> городского округа </w:t>
      </w:r>
    </w:p>
    <w:p w14:paraId="615CA2E0" w14:textId="77777777" w:rsidR="00475B4D" w:rsidRPr="002974F8" w:rsidRDefault="00475B4D" w:rsidP="00475B4D">
      <w:pPr>
        <w:spacing w:after="0" w:line="240" w:lineRule="auto"/>
        <w:jc w:val="both"/>
        <w:rPr>
          <w:rFonts w:ascii="Times New Roman" w:eastAsia="Times New Roman" w:hAnsi="Times New Roman" w:cs="Times New Roman"/>
          <w:b/>
          <w:sz w:val="26"/>
          <w:szCs w:val="26"/>
          <w:lang w:eastAsia="ru-RU"/>
        </w:rPr>
      </w:pPr>
      <w:r w:rsidRPr="002974F8">
        <w:rPr>
          <w:rFonts w:ascii="Times New Roman" w:eastAsia="Times New Roman" w:hAnsi="Times New Roman" w:cs="Times New Roman"/>
          <w:b/>
          <w:sz w:val="26"/>
          <w:szCs w:val="26"/>
          <w:lang w:eastAsia="ru-RU"/>
        </w:rPr>
        <w:t xml:space="preserve">«Александровск-Сахалинский район» </w:t>
      </w:r>
    </w:p>
    <w:p w14:paraId="68257D45" w14:textId="39E1637C" w:rsidR="00CF5A09" w:rsidRPr="002974F8" w:rsidRDefault="00475B4D" w:rsidP="00475B4D">
      <w:pPr>
        <w:spacing w:after="0" w:line="240" w:lineRule="auto"/>
        <w:jc w:val="both"/>
        <w:rPr>
          <w:rFonts w:ascii="Times New Roman" w:eastAsia="Times New Roman" w:hAnsi="Times New Roman" w:cs="Times New Roman"/>
          <w:sz w:val="26"/>
          <w:szCs w:val="26"/>
          <w:lang w:eastAsia="ru-RU"/>
        </w:rPr>
      </w:pPr>
      <w:proofErr w:type="gramStart"/>
      <w:r w:rsidRPr="002974F8">
        <w:rPr>
          <w:rFonts w:ascii="Times New Roman" w:eastAsia="Times New Roman" w:hAnsi="Times New Roman" w:cs="Times New Roman"/>
          <w:b/>
          <w:sz w:val="26"/>
          <w:szCs w:val="26"/>
          <w:lang w:eastAsia="ru-RU"/>
        </w:rPr>
        <w:t>от</w:t>
      </w:r>
      <w:proofErr w:type="gramEnd"/>
      <w:r w:rsidRPr="002974F8">
        <w:rPr>
          <w:rFonts w:ascii="Times New Roman" w:eastAsia="Times New Roman" w:hAnsi="Times New Roman" w:cs="Times New Roman"/>
          <w:b/>
          <w:sz w:val="26"/>
          <w:szCs w:val="26"/>
          <w:lang w:eastAsia="ru-RU"/>
        </w:rPr>
        <w:t xml:space="preserve"> 16.01.2018 г. № 10</w:t>
      </w:r>
    </w:p>
    <w:p w14:paraId="4A6A1F97" w14:textId="77777777" w:rsidR="00475B4D" w:rsidRPr="002974F8" w:rsidRDefault="00475B4D" w:rsidP="00475B4D">
      <w:pPr>
        <w:widowControl w:val="0"/>
        <w:tabs>
          <w:tab w:val="left" w:pos="851"/>
        </w:tabs>
        <w:autoSpaceDE w:val="0"/>
        <w:autoSpaceDN w:val="0"/>
        <w:spacing w:after="0" w:line="240" w:lineRule="auto"/>
        <w:ind w:firstLine="708"/>
        <w:jc w:val="both"/>
        <w:rPr>
          <w:rFonts w:ascii="Times New Roman" w:eastAsia="Times New Roman" w:hAnsi="Times New Roman" w:cs="Times New Roman"/>
          <w:sz w:val="26"/>
          <w:szCs w:val="26"/>
          <w:lang w:eastAsia="ru-RU"/>
        </w:rPr>
      </w:pPr>
    </w:p>
    <w:p w14:paraId="4915786D" w14:textId="644AD2AC" w:rsidR="00475B4D" w:rsidRPr="002974F8" w:rsidRDefault="00475B4D" w:rsidP="00475B4D">
      <w:pPr>
        <w:widowControl w:val="0"/>
        <w:tabs>
          <w:tab w:val="left" w:pos="851"/>
        </w:tabs>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На основании распоряжения Правительства Сахалинской области от 30.08.2018 № 478-р «О внесении изменений в некоторые распоряжения Правительства Сахалинской области», в соответствии с распоряжением администрации городского округа «Александровск-</w:t>
      </w:r>
      <w:r w:rsidRPr="002974F8">
        <w:rPr>
          <w:rFonts w:ascii="Times New Roman" w:eastAsia="Times New Roman" w:hAnsi="Times New Roman" w:cs="Times New Roman"/>
          <w:color w:val="000000"/>
          <w:sz w:val="26"/>
          <w:szCs w:val="26"/>
          <w:lang w:eastAsia="ru-RU"/>
        </w:rPr>
        <w:t>Сахалинский район» от 09.10.2018 № 215-р «О внесении изменений в административные регламенты предоставления муниципальных услуг»</w:t>
      </w:r>
      <w:r w:rsidRPr="002974F8">
        <w:rPr>
          <w:rFonts w:ascii="Times New Roman" w:eastAsia="Times New Roman" w:hAnsi="Times New Roman" w:cs="Times New Roman"/>
          <w:sz w:val="26"/>
          <w:szCs w:val="26"/>
          <w:lang w:eastAsia="ru-RU"/>
        </w:rPr>
        <w:t xml:space="preserve"> </w:t>
      </w:r>
      <w:r w:rsidRPr="002974F8">
        <w:rPr>
          <w:rFonts w:ascii="Times New Roman" w:eastAsia="Times New Roman" w:hAnsi="Times New Roman" w:cs="Times New Roman"/>
          <w:color w:val="000000"/>
          <w:sz w:val="26"/>
          <w:szCs w:val="26"/>
          <w:lang w:eastAsia="ru-RU"/>
        </w:rPr>
        <w:t xml:space="preserve">администрация городского </w:t>
      </w:r>
      <w:r w:rsidRPr="002974F8">
        <w:rPr>
          <w:rFonts w:ascii="Times New Roman" w:eastAsia="Times New Roman" w:hAnsi="Times New Roman" w:cs="Times New Roman"/>
          <w:sz w:val="26"/>
          <w:szCs w:val="26"/>
          <w:lang w:eastAsia="ru-RU"/>
        </w:rPr>
        <w:t xml:space="preserve">округа «Александровск-Сахалинский район» </w:t>
      </w:r>
      <w:r w:rsidRPr="002974F8">
        <w:rPr>
          <w:rFonts w:ascii="Times New Roman" w:eastAsia="Times New Roman" w:hAnsi="Times New Roman" w:cs="Times New Roman"/>
          <w:b/>
          <w:color w:val="000000"/>
          <w:sz w:val="26"/>
          <w:szCs w:val="26"/>
          <w:lang w:eastAsia="ru-RU"/>
        </w:rPr>
        <w:t>постановляет:</w:t>
      </w:r>
    </w:p>
    <w:p w14:paraId="57B9BA06" w14:textId="77777777" w:rsidR="00475B4D" w:rsidRPr="002974F8" w:rsidRDefault="00475B4D" w:rsidP="00475B4D">
      <w:pPr>
        <w:autoSpaceDE w:val="0"/>
        <w:autoSpaceDN w:val="0"/>
        <w:spacing w:after="0" w:line="240" w:lineRule="auto"/>
        <w:ind w:firstLine="708"/>
        <w:jc w:val="both"/>
        <w:rPr>
          <w:rFonts w:ascii="Times New Roman" w:eastAsia="Times New Roman" w:hAnsi="Times New Roman" w:cs="Times New Roman"/>
          <w:sz w:val="26"/>
          <w:szCs w:val="26"/>
          <w:lang w:eastAsia="ru-RU"/>
        </w:rPr>
      </w:pPr>
    </w:p>
    <w:p w14:paraId="0B225C83" w14:textId="7B5333B4" w:rsidR="00475B4D" w:rsidRPr="002974F8" w:rsidRDefault="00475B4D" w:rsidP="00475B4D">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Внести в административный регламент по предоставлению муниципальной услуги «Предоставление информации о молодежных мероприятиях на территории городского округа «Александровск-Сахалинский район», утвержденный постановлением администрации городского округа «Александровск-Сахалинский район» от 16.01.2018 г. № 10 следующие изменения</w:t>
      </w:r>
      <w:r w:rsidR="00C92ADF" w:rsidRPr="002974F8">
        <w:rPr>
          <w:rFonts w:ascii="Times New Roman" w:eastAsia="Times New Roman" w:hAnsi="Times New Roman" w:cs="Times New Roman"/>
          <w:sz w:val="26"/>
          <w:szCs w:val="26"/>
          <w:lang w:eastAsia="ru-RU"/>
        </w:rPr>
        <w:t xml:space="preserve"> и дополнения</w:t>
      </w:r>
      <w:r w:rsidRPr="002974F8">
        <w:rPr>
          <w:rFonts w:ascii="Times New Roman" w:eastAsia="Times New Roman" w:hAnsi="Times New Roman" w:cs="Times New Roman"/>
          <w:sz w:val="26"/>
          <w:szCs w:val="26"/>
          <w:lang w:eastAsia="ru-RU"/>
        </w:rPr>
        <w:t xml:space="preserve">: </w:t>
      </w:r>
    </w:p>
    <w:p w14:paraId="4043C962" w14:textId="77777777" w:rsidR="00475B4D" w:rsidRPr="002974F8" w:rsidRDefault="00475B4D" w:rsidP="00475B4D">
      <w:pPr>
        <w:pStyle w:val="a3"/>
        <w:numPr>
          <w:ilvl w:val="1"/>
          <w:numId w:val="3"/>
        </w:numPr>
        <w:spacing w:after="0" w:line="240" w:lineRule="auto"/>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Пункт 2.6.4 раздела 2 дополнить абзацами следующего содержания:</w:t>
      </w:r>
    </w:p>
    <w:p w14:paraId="03918C7F"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C79A17"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proofErr w:type="gramStart"/>
      <w:r w:rsidRPr="002974F8">
        <w:rPr>
          <w:rFonts w:ascii="Times New Roman" w:eastAsia="Times New Roman" w:hAnsi="Times New Roman" w:cs="Times New Roman"/>
          <w:sz w:val="26"/>
          <w:szCs w:val="26"/>
          <w:lang w:eastAsia="ru-RU"/>
        </w:rPr>
        <w:lastRenderedPageBreak/>
        <w:t>а</w:t>
      </w:r>
      <w:proofErr w:type="gramEnd"/>
      <w:r w:rsidRPr="002974F8">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6F0F70"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proofErr w:type="gramStart"/>
      <w:r w:rsidRPr="002974F8">
        <w:rPr>
          <w:rFonts w:ascii="Times New Roman" w:eastAsia="Times New Roman" w:hAnsi="Times New Roman" w:cs="Times New Roman"/>
          <w:sz w:val="26"/>
          <w:szCs w:val="26"/>
          <w:lang w:eastAsia="ru-RU"/>
        </w:rPr>
        <w:t>б</w:t>
      </w:r>
      <w:proofErr w:type="gramEnd"/>
      <w:r w:rsidRPr="002974F8">
        <w:rPr>
          <w:rFonts w:ascii="Times New Roman" w:eastAsia="Times New Roman" w:hAnsi="Times New Roman" w:cs="Times New Roman"/>
          <w:sz w:val="26"/>
          <w:szCs w:val="26"/>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B02689"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proofErr w:type="gramStart"/>
      <w:r w:rsidRPr="002974F8">
        <w:rPr>
          <w:rFonts w:ascii="Times New Roman" w:eastAsia="Times New Roman" w:hAnsi="Times New Roman" w:cs="Times New Roman"/>
          <w:sz w:val="26"/>
          <w:szCs w:val="26"/>
          <w:lang w:eastAsia="ru-RU"/>
        </w:rPr>
        <w:t>в</w:t>
      </w:r>
      <w:proofErr w:type="gramEnd"/>
      <w:r w:rsidRPr="002974F8">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CC3475D"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14:paraId="3A957C59" w14:textId="640E6499" w:rsidR="00475B4D" w:rsidRPr="002974F8" w:rsidRDefault="00DD6A6D" w:rsidP="00DD6A6D">
      <w:pPr>
        <w:spacing w:after="0" w:line="240" w:lineRule="auto"/>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 xml:space="preserve">      </w:t>
      </w:r>
      <w:r w:rsidR="00475B4D" w:rsidRPr="002974F8">
        <w:rPr>
          <w:rFonts w:ascii="Times New Roman" w:eastAsia="Times New Roman" w:hAnsi="Times New Roman" w:cs="Times New Roman"/>
          <w:sz w:val="26"/>
          <w:szCs w:val="26"/>
          <w:lang w:eastAsia="ru-RU"/>
        </w:rPr>
        <w:t>1.2. Подпункт "в" пункта 5.1.1 подраздела 5.1 изложить в следующей редакции:</w:t>
      </w:r>
    </w:p>
    <w:p w14:paraId="13D039B4"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14:paraId="364259ED"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1.3. Пункт 5.1.1 подраздела 5.1 дополнить подпунктом "к" следующего содержания:</w:t>
      </w:r>
    </w:p>
    <w:p w14:paraId="2A80A108"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3AE71C5"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1.4. В пункте 5.3.2 подраздела 5.3 слова и цифры "частями 3 и 5 статьи 5.63 Кодекса Российской Федерации об административных правонарушениях" заменить словами "законодательством Российской Федерации".</w:t>
      </w:r>
    </w:p>
    <w:p w14:paraId="764F5F71"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1.5. В пункте 5.8.1 подраздела 5.8 слова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заменить словами "направляется в электронной форме".</w:t>
      </w:r>
    </w:p>
    <w:p w14:paraId="5E0D59D3"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1.6. Подраздел 5.8 дополнить пунктами 5.8.6 и 5.8.7 следующего содержания:</w:t>
      </w:r>
    </w:p>
    <w:p w14:paraId="413BE385"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 xml:space="preserve">"5.8.6.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w:t>
      </w:r>
      <w:r w:rsidRPr="002974F8">
        <w:rPr>
          <w:rFonts w:ascii="Times New Roman" w:eastAsia="Times New Roman" w:hAnsi="Times New Roman" w:cs="Times New Roman"/>
          <w:sz w:val="26"/>
          <w:szCs w:val="26"/>
          <w:lang w:eastAsia="ru-RU"/>
        </w:rPr>
        <w:lastRenderedPageBreak/>
        <w:t>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94466D"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lang w:eastAsia="ru-RU"/>
        </w:rPr>
      </w:pPr>
      <w:r w:rsidRPr="002974F8">
        <w:rPr>
          <w:rFonts w:ascii="Times New Roman" w:eastAsia="Times New Roman" w:hAnsi="Times New Roman" w:cs="Times New Roman"/>
          <w:sz w:val="26"/>
          <w:szCs w:val="26"/>
          <w:lang w:eastAsia="ru-RU"/>
        </w:rP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05E86A9" w14:textId="77777777" w:rsidR="00475B4D" w:rsidRPr="002974F8" w:rsidRDefault="00475B4D" w:rsidP="00475B4D">
      <w:pPr>
        <w:spacing w:after="0" w:line="240" w:lineRule="auto"/>
        <w:ind w:firstLine="708"/>
        <w:jc w:val="both"/>
        <w:rPr>
          <w:rFonts w:ascii="Times New Roman" w:eastAsia="Times New Roman" w:hAnsi="Times New Roman" w:cs="Times New Roman"/>
          <w:sz w:val="26"/>
          <w:szCs w:val="26"/>
        </w:rPr>
      </w:pPr>
      <w:r w:rsidRPr="002974F8">
        <w:rPr>
          <w:rFonts w:ascii="Times New Roman" w:eastAsia="Times New Roman" w:hAnsi="Times New Roman" w:cs="Times New Roman"/>
          <w:sz w:val="26"/>
          <w:szCs w:val="26"/>
        </w:rPr>
        <w:t>2. Разместить настоящее постановление на официальном сайте городского округа «Александровск-Сахалинский район» и опубликовать в газете «Красное Знамя».</w:t>
      </w:r>
    </w:p>
    <w:p w14:paraId="6560CAAC" w14:textId="77777777" w:rsidR="00475B4D" w:rsidRPr="002974F8" w:rsidRDefault="00475B4D" w:rsidP="00475B4D">
      <w:pPr>
        <w:keepNext/>
        <w:tabs>
          <w:tab w:val="left" w:pos="708"/>
          <w:tab w:val="center" w:pos="4677"/>
          <w:tab w:val="right" w:pos="9355"/>
        </w:tabs>
        <w:suppressAutoHyphens/>
        <w:spacing w:after="0" w:line="240" w:lineRule="auto"/>
        <w:ind w:firstLine="720"/>
        <w:jc w:val="both"/>
        <w:rPr>
          <w:rFonts w:ascii="Times New Roman" w:eastAsia="Times New Roman" w:hAnsi="Times New Roman" w:cs="Times New Roman"/>
          <w:b/>
          <w:bCs/>
          <w:sz w:val="26"/>
          <w:szCs w:val="26"/>
          <w:lang w:eastAsia="ru-RU"/>
        </w:rPr>
      </w:pPr>
      <w:r w:rsidRPr="002974F8">
        <w:rPr>
          <w:rFonts w:ascii="Times New Roman" w:eastAsia="Times New Roman" w:hAnsi="Times New Roman" w:cs="Times New Roman"/>
          <w:sz w:val="26"/>
          <w:szCs w:val="26"/>
        </w:rPr>
        <w:t xml:space="preserve">3. </w:t>
      </w:r>
      <w:r w:rsidRPr="002974F8">
        <w:rPr>
          <w:rFonts w:ascii="Times New Roman" w:eastAsia="Times New Roman" w:hAnsi="Times New Roman" w:cs="Times New Roman"/>
          <w:sz w:val="26"/>
          <w:szCs w:val="26"/>
          <w:lang w:eastAsia="ru-RU"/>
        </w:rPr>
        <w:t>Контроль за исполнением настоящего постановления возложить на вице-мэра городского округа «Александровск-Сахалинский район»</w:t>
      </w:r>
    </w:p>
    <w:p w14:paraId="4D4C1B0D" w14:textId="77777777" w:rsidR="00475B4D" w:rsidRPr="002974F8" w:rsidRDefault="00475B4D" w:rsidP="00475B4D">
      <w:pPr>
        <w:keepNext/>
        <w:tabs>
          <w:tab w:val="left" w:pos="708"/>
          <w:tab w:val="center" w:pos="4677"/>
          <w:tab w:val="right" w:pos="9355"/>
        </w:tabs>
        <w:suppressAutoHyphens/>
        <w:spacing w:after="0" w:line="240" w:lineRule="auto"/>
        <w:ind w:firstLine="720"/>
        <w:jc w:val="both"/>
        <w:rPr>
          <w:rFonts w:ascii="Times New Roman" w:eastAsia="Times New Roman" w:hAnsi="Times New Roman" w:cs="Times New Roman"/>
          <w:b/>
          <w:bCs/>
          <w:sz w:val="26"/>
          <w:szCs w:val="26"/>
          <w:lang w:eastAsia="ru-RU"/>
        </w:rPr>
      </w:pPr>
    </w:p>
    <w:p w14:paraId="68257D55" w14:textId="77777777" w:rsidR="00CF5A09" w:rsidRPr="002974F8" w:rsidRDefault="00CF5A09" w:rsidP="00CF5A09">
      <w:pPr>
        <w:spacing w:after="0" w:line="240" w:lineRule="auto"/>
        <w:jc w:val="both"/>
        <w:rPr>
          <w:rFonts w:ascii="Times New Roman" w:eastAsia="Times New Roman" w:hAnsi="Times New Roman" w:cs="Times New Roman"/>
          <w:sz w:val="26"/>
          <w:szCs w:val="26"/>
          <w:lang w:eastAsia="ru-RU"/>
        </w:rPr>
      </w:pPr>
    </w:p>
    <w:p w14:paraId="68257D58" w14:textId="77777777" w:rsidR="00CF5A09" w:rsidRPr="002974F8" w:rsidRDefault="00CF5A09" w:rsidP="00CF5A09">
      <w:pPr>
        <w:spacing w:after="0" w:line="240" w:lineRule="auto"/>
        <w:jc w:val="both"/>
        <w:rPr>
          <w:rFonts w:ascii="Times New Roman" w:eastAsia="Times New Roman" w:hAnsi="Times New Roman" w:cs="Times New Roman"/>
          <w:sz w:val="26"/>
          <w:szCs w:val="26"/>
          <w:lang w:eastAsia="ru-RU"/>
        </w:rPr>
      </w:pPr>
    </w:p>
    <w:tbl>
      <w:tblPr>
        <w:tblW w:w="9998" w:type="dxa"/>
        <w:tblLook w:val="01E0" w:firstRow="1" w:lastRow="1" w:firstColumn="1" w:lastColumn="1" w:noHBand="0" w:noVBand="0"/>
      </w:tblPr>
      <w:tblGrid>
        <w:gridCol w:w="5213"/>
        <w:gridCol w:w="4785"/>
      </w:tblGrid>
      <w:tr w:rsidR="00272276" w:rsidRPr="002974F8" w14:paraId="68257D5D" w14:textId="77777777" w:rsidTr="00461308">
        <w:tc>
          <w:tcPr>
            <w:tcW w:w="5213" w:type="dxa"/>
            <w:shd w:val="clear" w:color="auto" w:fill="auto"/>
          </w:tcPr>
          <w:p w14:paraId="0FFE9721" w14:textId="77777777" w:rsidR="00272276" w:rsidRPr="002974F8" w:rsidRDefault="00272276" w:rsidP="00272276">
            <w:pPr>
              <w:spacing w:after="0" w:line="240" w:lineRule="auto"/>
              <w:rPr>
                <w:rFonts w:ascii="Times New Roman" w:eastAsia="Times New Roman" w:hAnsi="Times New Roman" w:cs="Times New Roman"/>
                <w:b/>
                <w:sz w:val="26"/>
                <w:szCs w:val="26"/>
                <w:lang w:eastAsia="ru-RU"/>
              </w:rPr>
            </w:pPr>
            <w:r w:rsidRPr="002974F8">
              <w:rPr>
                <w:rFonts w:ascii="Times New Roman" w:eastAsia="Times New Roman" w:hAnsi="Times New Roman" w:cs="Times New Roman"/>
                <w:b/>
                <w:sz w:val="26"/>
                <w:szCs w:val="26"/>
                <w:lang w:eastAsia="ru-RU"/>
              </w:rPr>
              <w:t xml:space="preserve">Мэр городского округа </w:t>
            </w:r>
          </w:p>
          <w:p w14:paraId="68257D5A" w14:textId="34F89949" w:rsidR="00272276" w:rsidRPr="002974F8" w:rsidRDefault="00272276" w:rsidP="00272276">
            <w:pPr>
              <w:spacing w:after="0" w:line="240" w:lineRule="auto"/>
              <w:rPr>
                <w:rFonts w:ascii="Times New Roman" w:eastAsia="Times New Roman" w:hAnsi="Times New Roman" w:cs="Times New Roman"/>
                <w:b/>
                <w:sz w:val="26"/>
                <w:szCs w:val="26"/>
                <w:lang w:eastAsia="ru-RU"/>
              </w:rPr>
            </w:pPr>
            <w:r w:rsidRPr="002974F8">
              <w:rPr>
                <w:rFonts w:ascii="Times New Roman" w:eastAsia="Times New Roman" w:hAnsi="Times New Roman" w:cs="Times New Roman"/>
                <w:b/>
                <w:sz w:val="26"/>
                <w:szCs w:val="26"/>
                <w:lang w:eastAsia="ru-RU"/>
              </w:rPr>
              <w:t>«Александровск-Сахалинский район»</w:t>
            </w:r>
          </w:p>
        </w:tc>
        <w:tc>
          <w:tcPr>
            <w:tcW w:w="4785" w:type="dxa"/>
            <w:shd w:val="clear" w:color="auto" w:fill="auto"/>
          </w:tcPr>
          <w:p w14:paraId="402EC992" w14:textId="77777777" w:rsidR="00272276" w:rsidRPr="002974F8" w:rsidRDefault="00272276" w:rsidP="00272276">
            <w:pPr>
              <w:spacing w:after="0" w:line="240" w:lineRule="auto"/>
              <w:jc w:val="both"/>
              <w:rPr>
                <w:rFonts w:ascii="Times New Roman" w:eastAsia="Times New Roman" w:hAnsi="Times New Roman" w:cs="Times New Roman"/>
                <w:b/>
                <w:sz w:val="26"/>
                <w:szCs w:val="26"/>
                <w:lang w:eastAsia="ru-RU"/>
              </w:rPr>
            </w:pPr>
          </w:p>
          <w:p w14:paraId="68257D5C" w14:textId="3054423B" w:rsidR="00272276" w:rsidRPr="002974F8" w:rsidRDefault="00272276" w:rsidP="00272276">
            <w:pPr>
              <w:spacing w:after="0" w:line="240" w:lineRule="auto"/>
              <w:jc w:val="both"/>
              <w:rPr>
                <w:rFonts w:ascii="Times New Roman" w:eastAsia="Times New Roman" w:hAnsi="Times New Roman" w:cs="Times New Roman"/>
                <w:b/>
                <w:sz w:val="26"/>
                <w:szCs w:val="26"/>
                <w:lang w:eastAsia="ru-RU"/>
              </w:rPr>
            </w:pPr>
            <w:r w:rsidRPr="002974F8">
              <w:rPr>
                <w:rFonts w:ascii="Times New Roman" w:eastAsia="Times New Roman" w:hAnsi="Times New Roman" w:cs="Times New Roman"/>
                <w:b/>
                <w:sz w:val="26"/>
                <w:szCs w:val="26"/>
                <w:lang w:eastAsia="ru-RU"/>
              </w:rPr>
              <w:t xml:space="preserve">                                      В. А.</w:t>
            </w:r>
            <w:r w:rsidR="00D725F0" w:rsidRPr="002974F8">
              <w:rPr>
                <w:rFonts w:ascii="Times New Roman" w:eastAsia="Times New Roman" w:hAnsi="Times New Roman" w:cs="Times New Roman"/>
                <w:b/>
                <w:sz w:val="26"/>
                <w:szCs w:val="26"/>
                <w:lang w:eastAsia="ru-RU"/>
              </w:rPr>
              <w:t xml:space="preserve"> </w:t>
            </w:r>
            <w:r w:rsidRPr="002974F8">
              <w:rPr>
                <w:rFonts w:ascii="Times New Roman" w:eastAsia="Times New Roman" w:hAnsi="Times New Roman" w:cs="Times New Roman"/>
                <w:b/>
                <w:sz w:val="26"/>
                <w:szCs w:val="26"/>
                <w:lang w:eastAsia="ru-RU"/>
              </w:rPr>
              <w:t>Иль</w:t>
            </w:r>
          </w:p>
        </w:tc>
      </w:tr>
    </w:tbl>
    <w:p w14:paraId="68257D5E" w14:textId="77777777" w:rsidR="00CF5A09" w:rsidRPr="002974F8" w:rsidRDefault="00CF5A09" w:rsidP="00CF5A09">
      <w:pPr>
        <w:spacing w:after="0" w:line="240" w:lineRule="auto"/>
        <w:jc w:val="both"/>
        <w:rPr>
          <w:rFonts w:ascii="Times New Roman" w:eastAsia="Times New Roman" w:hAnsi="Times New Roman" w:cs="Times New Roman"/>
          <w:sz w:val="26"/>
          <w:szCs w:val="26"/>
          <w:lang w:eastAsia="ru-RU"/>
        </w:rPr>
      </w:pPr>
    </w:p>
    <w:p w14:paraId="68257D5F" w14:textId="77777777" w:rsidR="00A5403A" w:rsidRPr="002974F8" w:rsidRDefault="00A5403A" w:rsidP="00CF5A09">
      <w:pPr>
        <w:rPr>
          <w:sz w:val="26"/>
          <w:szCs w:val="26"/>
        </w:rPr>
      </w:pPr>
    </w:p>
    <w:sectPr w:rsidR="00A5403A" w:rsidRPr="002974F8" w:rsidSect="002974F8">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01BF1" w14:textId="77777777" w:rsidR="00CF23E6" w:rsidRDefault="00CF23E6" w:rsidP="00E654EF">
      <w:pPr>
        <w:spacing w:after="0" w:line="240" w:lineRule="auto"/>
      </w:pPr>
      <w:r>
        <w:separator/>
      </w:r>
    </w:p>
  </w:endnote>
  <w:endnote w:type="continuationSeparator" w:id="0">
    <w:p w14:paraId="3D4785FA" w14:textId="77777777" w:rsidR="00CF23E6" w:rsidRDefault="00CF23E6"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7D68" w14:textId="77777777" w:rsidR="00E654EF" w:rsidRDefault="00841C24">
    <w:pPr>
      <w:pStyle w:val="aa"/>
    </w:pPr>
    <w:r>
      <w:rPr>
        <w:rFonts w:cs="Arial"/>
        <w:b/>
        <w:szCs w:val="18"/>
      </w:rPr>
      <w:t>5.14.30-716-п (п)/</w:t>
    </w:r>
    <w:proofErr w:type="gramStart"/>
    <w:r>
      <w:rPr>
        <w:rFonts w:cs="Arial"/>
        <w:b/>
        <w:szCs w:val="18"/>
      </w:rPr>
      <w:t>18</w:t>
    </w:r>
    <w:r w:rsidR="00E654EF">
      <w:rPr>
        <w:rFonts w:cs="Arial"/>
        <w:szCs w:val="18"/>
        <w:lang w:val="en-US"/>
      </w:rPr>
      <w:t>(</w:t>
    </w:r>
    <w:sdt>
      <w:sdtPr>
        <w:rPr>
          <w:rFonts w:cs="Arial"/>
          <w:b/>
          <w:szCs w:val="18"/>
        </w:rPr>
        <w:alias w:val="{TagFile}{_UIVersionString}"/>
        <w:tag w:val="{TagFile}{_UIVersionString}"/>
        <w:id w:val="-191606977"/>
        <w:lock w:val="contentLocked"/>
      </w:sdtPr>
      <w:sdtEndPr/>
      <w:sdtContent>
        <w:r w:rsidR="00E654EF" w:rsidRPr="00C75F4B">
          <w:rPr>
            <w:rFonts w:cs="Arial"/>
            <w:szCs w:val="18"/>
          </w:rPr>
          <w:t xml:space="preserve"> </w:t>
        </w:r>
        <w:r w:rsidR="00E654EF" w:rsidRPr="0088654F">
          <w:rPr>
            <w:rFonts w:cs="Arial"/>
            <w:szCs w:val="18"/>
          </w:rPr>
          <w:t>Версия</w:t>
        </w:r>
        <w:proofErr w:type="gramEnd"/>
      </w:sdtContent>
    </w:sdt>
    <w:r w:rsidR="00E654EF">
      <w:rPr>
        <w:rFonts w:cs="Arial"/>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73DAF" w14:textId="77777777" w:rsidR="00CF23E6" w:rsidRDefault="00CF23E6" w:rsidP="00E654EF">
      <w:pPr>
        <w:spacing w:after="0" w:line="240" w:lineRule="auto"/>
      </w:pPr>
      <w:r>
        <w:separator/>
      </w:r>
    </w:p>
  </w:footnote>
  <w:footnote w:type="continuationSeparator" w:id="0">
    <w:p w14:paraId="6719DE9C" w14:textId="77777777" w:rsidR="00CF23E6" w:rsidRDefault="00CF23E6"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35EA7"/>
    <w:multiLevelType w:val="multilevel"/>
    <w:tmpl w:val="D17889D6"/>
    <w:lvl w:ilvl="0">
      <w:start w:val="1"/>
      <w:numFmt w:val="decimal"/>
      <w:lvlText w:val="%1."/>
      <w:lvlJc w:val="left"/>
      <w:pPr>
        <w:ind w:left="1221" w:hanging="79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8A"/>
    <w:rsid w:val="00003269"/>
    <w:rsid w:val="0001363C"/>
    <w:rsid w:val="000138C7"/>
    <w:rsid w:val="00031EE2"/>
    <w:rsid w:val="00032873"/>
    <w:rsid w:val="00044641"/>
    <w:rsid w:val="00050C75"/>
    <w:rsid w:val="0005630E"/>
    <w:rsid w:val="00066D2F"/>
    <w:rsid w:val="00072FC8"/>
    <w:rsid w:val="0007351A"/>
    <w:rsid w:val="00082885"/>
    <w:rsid w:val="000849E3"/>
    <w:rsid w:val="00097CFC"/>
    <w:rsid w:val="000B2D3C"/>
    <w:rsid w:val="000B3AAF"/>
    <w:rsid w:val="000C0A91"/>
    <w:rsid w:val="000C689B"/>
    <w:rsid w:val="000D0D92"/>
    <w:rsid w:val="000D293F"/>
    <w:rsid w:val="000E7993"/>
    <w:rsid w:val="00116160"/>
    <w:rsid w:val="001246A9"/>
    <w:rsid w:val="00141E6F"/>
    <w:rsid w:val="00143136"/>
    <w:rsid w:val="0015625A"/>
    <w:rsid w:val="00160BC0"/>
    <w:rsid w:val="0016575C"/>
    <w:rsid w:val="00171C27"/>
    <w:rsid w:val="00180284"/>
    <w:rsid w:val="00180B8F"/>
    <w:rsid w:val="0018217C"/>
    <w:rsid w:val="001930ED"/>
    <w:rsid w:val="00197B64"/>
    <w:rsid w:val="001B57DF"/>
    <w:rsid w:val="001C118D"/>
    <w:rsid w:val="001D0479"/>
    <w:rsid w:val="001D3094"/>
    <w:rsid w:val="001E7015"/>
    <w:rsid w:val="001F0E1B"/>
    <w:rsid w:val="001F6A2D"/>
    <w:rsid w:val="001F7183"/>
    <w:rsid w:val="00201244"/>
    <w:rsid w:val="002056D6"/>
    <w:rsid w:val="0023005A"/>
    <w:rsid w:val="00240218"/>
    <w:rsid w:val="002428D4"/>
    <w:rsid w:val="002456E6"/>
    <w:rsid w:val="00252408"/>
    <w:rsid w:val="00257380"/>
    <w:rsid w:val="00263921"/>
    <w:rsid w:val="00264ACE"/>
    <w:rsid w:val="00271EBE"/>
    <w:rsid w:val="00272276"/>
    <w:rsid w:val="0027774E"/>
    <w:rsid w:val="00277ED5"/>
    <w:rsid w:val="00281C4D"/>
    <w:rsid w:val="00287647"/>
    <w:rsid w:val="0029035D"/>
    <w:rsid w:val="00291A06"/>
    <w:rsid w:val="002974F8"/>
    <w:rsid w:val="002A042E"/>
    <w:rsid w:val="002A40BA"/>
    <w:rsid w:val="002B7D37"/>
    <w:rsid w:val="002C2E20"/>
    <w:rsid w:val="002C6A59"/>
    <w:rsid w:val="002D49CA"/>
    <w:rsid w:val="002E23E2"/>
    <w:rsid w:val="002E2762"/>
    <w:rsid w:val="00306058"/>
    <w:rsid w:val="00327448"/>
    <w:rsid w:val="00340B7E"/>
    <w:rsid w:val="003472D2"/>
    <w:rsid w:val="00347972"/>
    <w:rsid w:val="00353324"/>
    <w:rsid w:val="003613E9"/>
    <w:rsid w:val="0036724D"/>
    <w:rsid w:val="0036793A"/>
    <w:rsid w:val="003702F1"/>
    <w:rsid w:val="0039240A"/>
    <w:rsid w:val="003A1042"/>
    <w:rsid w:val="003C070F"/>
    <w:rsid w:val="003C0F32"/>
    <w:rsid w:val="003C4113"/>
    <w:rsid w:val="003C616A"/>
    <w:rsid w:val="003D3A13"/>
    <w:rsid w:val="003E568E"/>
    <w:rsid w:val="003F0432"/>
    <w:rsid w:val="00402D36"/>
    <w:rsid w:val="004126A8"/>
    <w:rsid w:val="0042249D"/>
    <w:rsid w:val="00424121"/>
    <w:rsid w:val="00436BE1"/>
    <w:rsid w:val="00444137"/>
    <w:rsid w:val="00457C53"/>
    <w:rsid w:val="00461C74"/>
    <w:rsid w:val="00466DCE"/>
    <w:rsid w:val="00467ED4"/>
    <w:rsid w:val="00471113"/>
    <w:rsid w:val="00475638"/>
    <w:rsid w:val="00475B4D"/>
    <w:rsid w:val="00481304"/>
    <w:rsid w:val="00482638"/>
    <w:rsid w:val="004847C6"/>
    <w:rsid w:val="00486E94"/>
    <w:rsid w:val="00490C82"/>
    <w:rsid w:val="00492794"/>
    <w:rsid w:val="0049589C"/>
    <w:rsid w:val="004A3515"/>
    <w:rsid w:val="004A5F72"/>
    <w:rsid w:val="004B2AC5"/>
    <w:rsid w:val="004B3215"/>
    <w:rsid w:val="004B3872"/>
    <w:rsid w:val="004C0AFF"/>
    <w:rsid w:val="004D368A"/>
    <w:rsid w:val="004E378E"/>
    <w:rsid w:val="005160C7"/>
    <w:rsid w:val="005322EB"/>
    <w:rsid w:val="0053440C"/>
    <w:rsid w:val="00535A8D"/>
    <w:rsid w:val="00545CA1"/>
    <w:rsid w:val="0054673C"/>
    <w:rsid w:val="00553763"/>
    <w:rsid w:val="00562024"/>
    <w:rsid w:val="0056253A"/>
    <w:rsid w:val="00567EC1"/>
    <w:rsid w:val="00582574"/>
    <w:rsid w:val="00582D5F"/>
    <w:rsid w:val="005A0D8A"/>
    <w:rsid w:val="005C01FB"/>
    <w:rsid w:val="005E3926"/>
    <w:rsid w:val="00610546"/>
    <w:rsid w:val="00623CB1"/>
    <w:rsid w:val="00647038"/>
    <w:rsid w:val="00651506"/>
    <w:rsid w:val="00664653"/>
    <w:rsid w:val="00665C90"/>
    <w:rsid w:val="00690114"/>
    <w:rsid w:val="0069291C"/>
    <w:rsid w:val="006A0F74"/>
    <w:rsid w:val="006B17CF"/>
    <w:rsid w:val="006B454D"/>
    <w:rsid w:val="006D1697"/>
    <w:rsid w:val="006D65AF"/>
    <w:rsid w:val="006D7FD3"/>
    <w:rsid w:val="006E0405"/>
    <w:rsid w:val="006E2477"/>
    <w:rsid w:val="006E35BB"/>
    <w:rsid w:val="006F4F55"/>
    <w:rsid w:val="006F5291"/>
    <w:rsid w:val="006F593E"/>
    <w:rsid w:val="007226D8"/>
    <w:rsid w:val="00724032"/>
    <w:rsid w:val="007267C1"/>
    <w:rsid w:val="00740228"/>
    <w:rsid w:val="007435B8"/>
    <w:rsid w:val="00743D10"/>
    <w:rsid w:val="007511F8"/>
    <w:rsid w:val="00751CE8"/>
    <w:rsid w:val="00773DED"/>
    <w:rsid w:val="00790978"/>
    <w:rsid w:val="00796AAA"/>
    <w:rsid w:val="007C21C6"/>
    <w:rsid w:val="007C5568"/>
    <w:rsid w:val="007C5D4D"/>
    <w:rsid w:val="007D78EE"/>
    <w:rsid w:val="007E72B9"/>
    <w:rsid w:val="007F57D1"/>
    <w:rsid w:val="007F75CC"/>
    <w:rsid w:val="008057D5"/>
    <w:rsid w:val="00810C35"/>
    <w:rsid w:val="0081533D"/>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D2BCE"/>
    <w:rsid w:val="008D2EA7"/>
    <w:rsid w:val="008E4397"/>
    <w:rsid w:val="008F2091"/>
    <w:rsid w:val="00901948"/>
    <w:rsid w:val="00901C12"/>
    <w:rsid w:val="00905D5A"/>
    <w:rsid w:val="00910D1C"/>
    <w:rsid w:val="0091467E"/>
    <w:rsid w:val="009158D7"/>
    <w:rsid w:val="00926DA9"/>
    <w:rsid w:val="00932A87"/>
    <w:rsid w:val="00933D1E"/>
    <w:rsid w:val="009426EE"/>
    <w:rsid w:val="0095482A"/>
    <w:rsid w:val="00963B34"/>
    <w:rsid w:val="00964D73"/>
    <w:rsid w:val="00980BEC"/>
    <w:rsid w:val="0098151E"/>
    <w:rsid w:val="00991668"/>
    <w:rsid w:val="00996BF3"/>
    <w:rsid w:val="009978E2"/>
    <w:rsid w:val="009C3103"/>
    <w:rsid w:val="009C3C9C"/>
    <w:rsid w:val="009C5E67"/>
    <w:rsid w:val="009D2057"/>
    <w:rsid w:val="009E5429"/>
    <w:rsid w:val="009F2822"/>
    <w:rsid w:val="009F4322"/>
    <w:rsid w:val="009F47FF"/>
    <w:rsid w:val="00A05A44"/>
    <w:rsid w:val="00A1029A"/>
    <w:rsid w:val="00A10529"/>
    <w:rsid w:val="00A2711D"/>
    <w:rsid w:val="00A27167"/>
    <w:rsid w:val="00A36993"/>
    <w:rsid w:val="00A40749"/>
    <w:rsid w:val="00A44B61"/>
    <w:rsid w:val="00A51830"/>
    <w:rsid w:val="00A5403A"/>
    <w:rsid w:val="00A652D1"/>
    <w:rsid w:val="00A73AEB"/>
    <w:rsid w:val="00A760B1"/>
    <w:rsid w:val="00A9470D"/>
    <w:rsid w:val="00A95A59"/>
    <w:rsid w:val="00A97B4E"/>
    <w:rsid w:val="00AA4DE1"/>
    <w:rsid w:val="00AA52BC"/>
    <w:rsid w:val="00AB26B1"/>
    <w:rsid w:val="00AB621F"/>
    <w:rsid w:val="00AB7856"/>
    <w:rsid w:val="00AC271F"/>
    <w:rsid w:val="00AC68E9"/>
    <w:rsid w:val="00AD5492"/>
    <w:rsid w:val="00AE1846"/>
    <w:rsid w:val="00AF246D"/>
    <w:rsid w:val="00B01FF3"/>
    <w:rsid w:val="00B02BF7"/>
    <w:rsid w:val="00B057BE"/>
    <w:rsid w:val="00B1008A"/>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60347"/>
    <w:rsid w:val="00C659F9"/>
    <w:rsid w:val="00C6726D"/>
    <w:rsid w:val="00C85652"/>
    <w:rsid w:val="00C90AF3"/>
    <w:rsid w:val="00C90CDF"/>
    <w:rsid w:val="00C92ADF"/>
    <w:rsid w:val="00C9366E"/>
    <w:rsid w:val="00C93835"/>
    <w:rsid w:val="00CC2B45"/>
    <w:rsid w:val="00CC5485"/>
    <w:rsid w:val="00CD59FF"/>
    <w:rsid w:val="00CD6325"/>
    <w:rsid w:val="00CE75C2"/>
    <w:rsid w:val="00CF0EFE"/>
    <w:rsid w:val="00CF23E6"/>
    <w:rsid w:val="00CF5A09"/>
    <w:rsid w:val="00CF67DE"/>
    <w:rsid w:val="00CF72FB"/>
    <w:rsid w:val="00D06931"/>
    <w:rsid w:val="00D17CB7"/>
    <w:rsid w:val="00D25744"/>
    <w:rsid w:val="00D32FEA"/>
    <w:rsid w:val="00D40971"/>
    <w:rsid w:val="00D45D7B"/>
    <w:rsid w:val="00D46ED9"/>
    <w:rsid w:val="00D725F0"/>
    <w:rsid w:val="00D82401"/>
    <w:rsid w:val="00D87EC1"/>
    <w:rsid w:val="00D92A22"/>
    <w:rsid w:val="00DA1B2B"/>
    <w:rsid w:val="00DD6A6D"/>
    <w:rsid w:val="00DF0244"/>
    <w:rsid w:val="00E0256B"/>
    <w:rsid w:val="00E076B8"/>
    <w:rsid w:val="00E11C99"/>
    <w:rsid w:val="00E11F1F"/>
    <w:rsid w:val="00E25263"/>
    <w:rsid w:val="00E252CB"/>
    <w:rsid w:val="00E2711D"/>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D18CE"/>
    <w:rsid w:val="00ED459B"/>
    <w:rsid w:val="00ED7B59"/>
    <w:rsid w:val="00EE36B1"/>
    <w:rsid w:val="00EE5A32"/>
    <w:rsid w:val="00EF3D4F"/>
    <w:rsid w:val="00EF5971"/>
    <w:rsid w:val="00F00492"/>
    <w:rsid w:val="00F20DC6"/>
    <w:rsid w:val="00F30CE1"/>
    <w:rsid w:val="00F33720"/>
    <w:rsid w:val="00F419BC"/>
    <w:rsid w:val="00F41F8E"/>
    <w:rsid w:val="00F47103"/>
    <w:rsid w:val="00F55D8A"/>
    <w:rsid w:val="00F74593"/>
    <w:rsid w:val="00F7697A"/>
    <w:rsid w:val="00F807DA"/>
    <w:rsid w:val="00F865D6"/>
    <w:rsid w:val="00F9775E"/>
    <w:rsid w:val="00FA1102"/>
    <w:rsid w:val="00FA768A"/>
    <w:rsid w:val="00FB1DD5"/>
    <w:rsid w:val="00FB53D1"/>
    <w:rsid w:val="00FB558F"/>
    <w:rsid w:val="00FC042A"/>
    <w:rsid w:val="00FC5EA7"/>
    <w:rsid w:val="00FE1D76"/>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7D35"/>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ContentFileTemplateDispForm</Display>
  <Edit>ContentFileTemplateEditForm</Edit>
  <New>ContentFileTemplateNewForm</New>
</FormTemplates>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849DC-543A-46DA-B456-1AB9576E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941</Words>
  <Characters>5367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12</cp:revision>
  <cp:lastPrinted>2019-02-07T03:11:00Z</cp:lastPrinted>
  <dcterms:created xsi:type="dcterms:W3CDTF">2016-11-23T05:04:00Z</dcterms:created>
  <dcterms:modified xsi:type="dcterms:W3CDTF">2019-02-07T03:12:00Z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