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500FE8" w:rsidRPr="00964BD7" w14:paraId="153F4C2A" w14:textId="77777777" w:rsidTr="00964BD7">
        <w:trPr>
          <w:trHeight w:val="1135"/>
        </w:trPr>
        <w:tc>
          <w:tcPr>
            <w:tcW w:w="5670" w:type="dxa"/>
          </w:tcPr>
          <w:p w14:paraId="31E658C1" w14:textId="67853AC5" w:rsidR="004B7609" w:rsidRPr="00964BD7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4BD7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964B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964BD7" w:rsidRPr="00964BD7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01.07.2019 </w:t>
                </w:r>
              </w:sdtContent>
            </w:sdt>
            <w:r w:rsidR="004B7609" w:rsidRPr="00964BD7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964BD7" w:rsidRPr="00964BD7">
                  <w:rPr>
                    <w:rFonts w:ascii="Times New Roman" w:hAnsi="Times New Roman" w:cs="Times New Roman"/>
                    <w:sz w:val="26"/>
                    <w:szCs w:val="26"/>
                  </w:rPr>
                  <w:t>417</w:t>
                </w:r>
              </w:sdtContent>
            </w:sdt>
          </w:p>
          <w:p w14:paraId="0A6D1159" w14:textId="23969BFD" w:rsidR="00500FE8" w:rsidRPr="00964BD7" w:rsidRDefault="00780206" w:rsidP="00BF38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B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</w:tc>
      </w:tr>
      <w:tr w:rsidR="00500FE8" w:rsidRPr="00964BD7" w14:paraId="63C24B3D" w14:textId="77777777" w:rsidTr="00964BD7">
        <w:trPr>
          <w:trHeight w:val="332"/>
        </w:trPr>
        <w:tc>
          <w:tcPr>
            <w:tcW w:w="5670" w:type="dxa"/>
          </w:tcPr>
          <w:p w14:paraId="3859B004" w14:textId="2BC67907" w:rsidR="00500FE8" w:rsidRPr="00964BD7" w:rsidRDefault="00941ADB" w:rsidP="00BF388A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GoBack"/>
            <w:r w:rsidRPr="00964B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</w:t>
            </w:r>
            <w:r w:rsidR="00BF388A" w:rsidRPr="00964BD7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964BD7">
              <w:rPr>
                <w:rFonts w:ascii="Times New Roman" w:hAnsi="Times New Roman" w:cs="Times New Roman"/>
                <w:b/>
                <w:sz w:val="26"/>
                <w:szCs w:val="26"/>
              </w:rPr>
              <w:t>дминистративный регламент исполнения муниципальной функции «Осуществление муниципального земельного контроля в границах городского округа «Александровск-Сахалинский район», утвержденный постановлением администрации городского округа «Александровск-Сахалинский район» от 16.12.2015                № 732 (в редакции постановлений администрации городского округа «Александровск-Сахалинский район» от 17.03.2016 № 181; от 26.10.2018 № 689)</w:t>
            </w:r>
            <w:bookmarkEnd w:id="0"/>
          </w:p>
        </w:tc>
      </w:tr>
    </w:tbl>
    <w:p w14:paraId="5D47882C" w14:textId="1084BAA1" w:rsidR="00262A74" w:rsidRPr="00964BD7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964BD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F5A09" w:rsidRPr="00964BD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964BD7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E0ADC7" w14:textId="77777777" w:rsidR="00E1396E" w:rsidRPr="00964BD7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76F1A" w14:textId="77777777" w:rsidR="00E1396E" w:rsidRPr="00964BD7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EE210B" w14:textId="77777777" w:rsidR="00E1396E" w:rsidRPr="00964BD7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E4743D" w14:textId="77777777" w:rsidR="00941ADB" w:rsidRPr="00964BD7" w:rsidRDefault="00941ADB" w:rsidP="00941ADB">
      <w:pPr>
        <w:pStyle w:val="ConsPlusNormal"/>
        <w:ind w:firstLine="540"/>
        <w:jc w:val="both"/>
        <w:rPr>
          <w:sz w:val="26"/>
          <w:szCs w:val="26"/>
        </w:rPr>
      </w:pPr>
    </w:p>
    <w:p w14:paraId="48673635" w14:textId="77777777" w:rsidR="00941ADB" w:rsidRPr="00964BD7" w:rsidRDefault="00941ADB" w:rsidP="00941ADB">
      <w:pPr>
        <w:pStyle w:val="ConsPlusNormal"/>
        <w:ind w:firstLine="540"/>
        <w:jc w:val="both"/>
        <w:rPr>
          <w:sz w:val="26"/>
          <w:szCs w:val="26"/>
        </w:rPr>
      </w:pPr>
    </w:p>
    <w:p w14:paraId="3A975D7B" w14:textId="77777777" w:rsidR="00941ADB" w:rsidRPr="00964BD7" w:rsidRDefault="00941ADB" w:rsidP="00941ADB">
      <w:pPr>
        <w:pStyle w:val="ConsPlusNormal"/>
        <w:ind w:firstLine="540"/>
        <w:jc w:val="both"/>
        <w:rPr>
          <w:sz w:val="26"/>
          <w:szCs w:val="26"/>
        </w:rPr>
      </w:pPr>
    </w:p>
    <w:p w14:paraId="5BEA036F" w14:textId="77777777" w:rsidR="00941ADB" w:rsidRPr="00964BD7" w:rsidRDefault="00941ADB" w:rsidP="00941ADB">
      <w:pPr>
        <w:pStyle w:val="ConsPlusNormal"/>
        <w:ind w:firstLine="540"/>
        <w:jc w:val="both"/>
        <w:rPr>
          <w:sz w:val="26"/>
          <w:szCs w:val="26"/>
        </w:rPr>
      </w:pPr>
    </w:p>
    <w:p w14:paraId="3B92ABAA" w14:textId="77777777" w:rsidR="00941ADB" w:rsidRPr="00964BD7" w:rsidRDefault="00941ADB" w:rsidP="00941ADB">
      <w:pPr>
        <w:pStyle w:val="ConsPlusNormal"/>
        <w:ind w:firstLine="540"/>
        <w:jc w:val="both"/>
        <w:rPr>
          <w:sz w:val="26"/>
          <w:szCs w:val="26"/>
        </w:rPr>
      </w:pPr>
    </w:p>
    <w:p w14:paraId="04D079A5" w14:textId="77777777" w:rsidR="00941ADB" w:rsidRPr="00964BD7" w:rsidRDefault="00941ADB" w:rsidP="00941ADB">
      <w:pPr>
        <w:pStyle w:val="ConsPlusNormal"/>
        <w:ind w:firstLine="540"/>
        <w:jc w:val="both"/>
        <w:rPr>
          <w:sz w:val="26"/>
          <w:szCs w:val="26"/>
        </w:rPr>
      </w:pPr>
    </w:p>
    <w:p w14:paraId="4CD75D19" w14:textId="77777777" w:rsidR="00941ADB" w:rsidRPr="00964BD7" w:rsidRDefault="00941ADB" w:rsidP="00941ADB">
      <w:pPr>
        <w:pStyle w:val="ConsPlusNormal"/>
        <w:ind w:firstLine="540"/>
        <w:jc w:val="both"/>
        <w:rPr>
          <w:sz w:val="26"/>
          <w:szCs w:val="26"/>
        </w:rPr>
      </w:pPr>
    </w:p>
    <w:p w14:paraId="7D1B5DB9" w14:textId="77777777" w:rsidR="00941ADB" w:rsidRPr="00964BD7" w:rsidRDefault="00941ADB" w:rsidP="00941ADB">
      <w:pPr>
        <w:pStyle w:val="ConsPlusNormal"/>
        <w:ind w:firstLine="540"/>
        <w:jc w:val="both"/>
        <w:rPr>
          <w:sz w:val="26"/>
          <w:szCs w:val="26"/>
        </w:rPr>
      </w:pPr>
    </w:p>
    <w:p w14:paraId="1DE773A7" w14:textId="77777777" w:rsidR="00941ADB" w:rsidRPr="00964BD7" w:rsidRDefault="00941ADB" w:rsidP="00941ADB">
      <w:pPr>
        <w:pStyle w:val="ConsPlusNormal"/>
        <w:ind w:firstLine="540"/>
        <w:jc w:val="both"/>
        <w:rPr>
          <w:sz w:val="26"/>
          <w:szCs w:val="26"/>
        </w:rPr>
      </w:pPr>
    </w:p>
    <w:p w14:paraId="67AEDBD3" w14:textId="4F886A57" w:rsidR="00941ADB" w:rsidRPr="00964BD7" w:rsidRDefault="00941ADB" w:rsidP="00941ADB">
      <w:pPr>
        <w:pStyle w:val="ConsPlusNormal"/>
        <w:ind w:firstLine="540"/>
        <w:jc w:val="both"/>
        <w:rPr>
          <w:sz w:val="26"/>
          <w:szCs w:val="26"/>
        </w:rPr>
      </w:pPr>
      <w:r w:rsidRPr="00964BD7">
        <w:rPr>
          <w:sz w:val="26"/>
          <w:szCs w:val="26"/>
        </w:rPr>
        <w:t xml:space="preserve">В соответствии со статьей 16 Федерального закона от 06.10.2003 </w:t>
      </w:r>
      <w:r w:rsidR="00BF388A" w:rsidRPr="00964BD7">
        <w:rPr>
          <w:sz w:val="26"/>
          <w:szCs w:val="26"/>
        </w:rPr>
        <w:t>№</w:t>
      </w:r>
      <w:r w:rsidRPr="00964BD7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статьей 26.2.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на основании протеста Александровск-Сахалинской городской прокуратуры от 28.02.2019 № 7-55-2019, администрация городского округа "Александровск-Сахалинский район" </w:t>
      </w:r>
      <w:r w:rsidRPr="00964BD7">
        <w:rPr>
          <w:b/>
          <w:sz w:val="26"/>
          <w:szCs w:val="26"/>
        </w:rPr>
        <w:t>постановляет</w:t>
      </w:r>
      <w:r w:rsidRPr="00964BD7">
        <w:rPr>
          <w:sz w:val="26"/>
          <w:szCs w:val="26"/>
        </w:rPr>
        <w:t>:</w:t>
      </w:r>
    </w:p>
    <w:p w14:paraId="3A3426BD" w14:textId="77777777" w:rsidR="00941ADB" w:rsidRPr="00964BD7" w:rsidRDefault="00941ADB" w:rsidP="00941ADB">
      <w:pPr>
        <w:pStyle w:val="ConsPlusNormal"/>
        <w:ind w:firstLine="540"/>
        <w:jc w:val="both"/>
        <w:rPr>
          <w:sz w:val="26"/>
          <w:szCs w:val="26"/>
        </w:rPr>
      </w:pPr>
    </w:p>
    <w:p w14:paraId="7DBEE883" w14:textId="59803C56" w:rsidR="00941ADB" w:rsidRPr="00964BD7" w:rsidRDefault="00941ADB" w:rsidP="00941ADB">
      <w:pPr>
        <w:pStyle w:val="ConsPlusNormal"/>
        <w:ind w:firstLine="540"/>
        <w:jc w:val="both"/>
        <w:rPr>
          <w:sz w:val="26"/>
          <w:szCs w:val="26"/>
        </w:rPr>
      </w:pPr>
      <w:r w:rsidRPr="00964BD7">
        <w:rPr>
          <w:sz w:val="26"/>
          <w:szCs w:val="26"/>
        </w:rPr>
        <w:t xml:space="preserve">1. Внести изменения в </w:t>
      </w:r>
      <w:r w:rsidR="00BF388A" w:rsidRPr="00964BD7">
        <w:rPr>
          <w:sz w:val="26"/>
          <w:szCs w:val="26"/>
        </w:rPr>
        <w:t>а</w:t>
      </w:r>
      <w:r w:rsidRPr="00964BD7">
        <w:rPr>
          <w:sz w:val="26"/>
          <w:szCs w:val="26"/>
        </w:rPr>
        <w:t>дминистративный регламент исполнения муниципальной функции «Осуществление муниципального земельного контроля в границах городского округа «Александровск-Сахалинский район», утвержденный постановлением администрации городского округа «Александровск-Сахалинский район» от 16.12.2015 № 732 (в редакции постановлений администрации городского округа «Александровск-Сахалинский район» от 17.03.2016 № 181; от 26.10.2018 № 689), изложив подпункт 3.3.3. пункта 3.3..в следующей редакции:</w:t>
      </w:r>
    </w:p>
    <w:p w14:paraId="1FEAF136" w14:textId="77777777" w:rsidR="00941ADB" w:rsidRPr="00964BD7" w:rsidRDefault="00941ADB" w:rsidP="00941A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4BD7">
        <w:rPr>
          <w:rFonts w:ascii="Times New Roman" w:hAnsi="Times New Roman" w:cs="Times New Roman"/>
          <w:sz w:val="26"/>
          <w:szCs w:val="26"/>
        </w:rPr>
        <w:t xml:space="preserve">«3.3.3. В соответствии со статьей 26.2.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(далее-ФЗ № 294-ФЗ) 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N 209-ФЗ "О развитии малого и среднего предпринимательства в Российской Федерации" к </w:t>
      </w:r>
      <w:r w:rsidRPr="00964BD7">
        <w:rPr>
          <w:rFonts w:ascii="Times New Roman" w:hAnsi="Times New Roman" w:cs="Times New Roman"/>
          <w:sz w:val="26"/>
          <w:szCs w:val="26"/>
        </w:rPr>
        <w:lastRenderedPageBreak/>
        <w:t>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исключением:</w:t>
      </w:r>
    </w:p>
    <w:p w14:paraId="133475C5" w14:textId="77777777" w:rsidR="00941ADB" w:rsidRPr="00964BD7" w:rsidRDefault="00941ADB" w:rsidP="00941A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4BD7">
        <w:rPr>
          <w:rFonts w:ascii="Times New Roman" w:hAnsi="Times New Roman" w:cs="Times New Roman"/>
          <w:sz w:val="26"/>
          <w:szCs w:val="26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14:paraId="5E96AF2D" w14:textId="77777777" w:rsidR="00941ADB" w:rsidRPr="00964BD7" w:rsidRDefault="00941ADB" w:rsidP="00941A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4BD7">
        <w:rPr>
          <w:rFonts w:ascii="Times New Roman" w:hAnsi="Times New Roman" w:cs="Times New Roman"/>
          <w:sz w:val="26"/>
          <w:szCs w:val="26"/>
        </w:rPr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настоящего Федерального закона;</w:t>
      </w:r>
    </w:p>
    <w:p w14:paraId="55CB3C6B" w14:textId="77777777" w:rsidR="00941ADB" w:rsidRPr="00964BD7" w:rsidRDefault="00941ADB" w:rsidP="00941A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4BD7">
        <w:rPr>
          <w:rFonts w:ascii="Times New Roman" w:hAnsi="Times New Roman" w:cs="Times New Roman"/>
          <w:sz w:val="26"/>
          <w:szCs w:val="26"/>
        </w:rPr>
        <w:t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законом от 4 мая 2011 года N 99-ФЗ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14:paraId="70D9C45D" w14:textId="77777777" w:rsidR="00941ADB" w:rsidRPr="00964BD7" w:rsidRDefault="00941ADB" w:rsidP="00941A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4BD7">
        <w:rPr>
          <w:rFonts w:ascii="Times New Roman" w:hAnsi="Times New Roman" w:cs="Times New Roman"/>
          <w:sz w:val="26"/>
          <w:szCs w:val="26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14:paraId="6D4F0869" w14:textId="77777777" w:rsidR="00941ADB" w:rsidRPr="00964BD7" w:rsidRDefault="00941ADB" w:rsidP="00941A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4BD7">
        <w:rPr>
          <w:rFonts w:ascii="Times New Roman" w:hAnsi="Times New Roman" w:cs="Times New Roman"/>
          <w:sz w:val="26"/>
          <w:szCs w:val="26"/>
        </w:rPr>
        <w:t>5) плановых проверок, проводимых в рамках:</w:t>
      </w:r>
    </w:p>
    <w:p w14:paraId="0C02A241" w14:textId="77777777" w:rsidR="00941ADB" w:rsidRPr="00964BD7" w:rsidRDefault="00941ADB" w:rsidP="00941A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4BD7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964BD7">
        <w:rPr>
          <w:rFonts w:ascii="Times New Roman" w:hAnsi="Times New Roman" w:cs="Times New Roman"/>
          <w:sz w:val="26"/>
          <w:szCs w:val="26"/>
        </w:rPr>
        <w:t>) федерального государственного надзора в области обеспечения радиационной безопасности;</w:t>
      </w:r>
    </w:p>
    <w:p w14:paraId="5C173FB3" w14:textId="77777777" w:rsidR="00941ADB" w:rsidRPr="00964BD7" w:rsidRDefault="00941ADB" w:rsidP="00941A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4BD7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964BD7">
        <w:rPr>
          <w:rFonts w:ascii="Times New Roman" w:hAnsi="Times New Roman" w:cs="Times New Roman"/>
          <w:sz w:val="26"/>
          <w:szCs w:val="26"/>
        </w:rPr>
        <w:t>) федерального государственного контроля за обеспечением защиты государственной тайны;</w:t>
      </w:r>
    </w:p>
    <w:p w14:paraId="02F396B0" w14:textId="1182BABB" w:rsidR="00941ADB" w:rsidRPr="00964BD7" w:rsidRDefault="00941ADB" w:rsidP="00941A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4BD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64BD7">
        <w:rPr>
          <w:rFonts w:ascii="Times New Roman" w:hAnsi="Times New Roman" w:cs="Times New Roman"/>
          <w:sz w:val="26"/>
          <w:szCs w:val="26"/>
        </w:rPr>
        <w:t>) внешнего контроля качества работы аудиторских организаций, определенных Федеральным законом от 30 декабря 2008 года № 307-ФЗ «Об аудиторской деятельности»;</w:t>
      </w:r>
    </w:p>
    <w:p w14:paraId="55E89D8D" w14:textId="77777777" w:rsidR="00941ADB" w:rsidRPr="00964BD7" w:rsidRDefault="00941ADB" w:rsidP="00941A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4BD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64BD7">
        <w:rPr>
          <w:rFonts w:ascii="Times New Roman" w:hAnsi="Times New Roman" w:cs="Times New Roman"/>
          <w:sz w:val="26"/>
          <w:szCs w:val="26"/>
        </w:rPr>
        <w:t>) федерального государственного надзора в области использования атомной энергии;</w:t>
      </w:r>
    </w:p>
    <w:p w14:paraId="57F10C3B" w14:textId="77777777" w:rsidR="00941ADB" w:rsidRPr="00964BD7" w:rsidRDefault="00941ADB" w:rsidP="00941A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4BD7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964BD7">
        <w:rPr>
          <w:rFonts w:ascii="Times New Roman" w:hAnsi="Times New Roman" w:cs="Times New Roman"/>
          <w:sz w:val="26"/>
          <w:szCs w:val="26"/>
        </w:rPr>
        <w:t>) федерального государственного пробирного надзора.</w:t>
      </w:r>
    </w:p>
    <w:p w14:paraId="216E1BD1" w14:textId="25179777" w:rsidR="00941ADB" w:rsidRPr="00964BD7" w:rsidRDefault="00941ADB" w:rsidP="00941A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4BD7">
        <w:rPr>
          <w:rFonts w:ascii="Times New Roman" w:hAnsi="Times New Roman" w:cs="Times New Roman"/>
          <w:sz w:val="26"/>
          <w:szCs w:val="26"/>
        </w:rPr>
        <w:t>Проведение плановой проверки с нарушением требований статьи 26.2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частью 1 статьи 20 ФЗ № 294-ФЗ.» </w:t>
      </w:r>
    </w:p>
    <w:p w14:paraId="35BAF13B" w14:textId="463233DE" w:rsidR="00941ADB" w:rsidRPr="00964BD7" w:rsidRDefault="00941ADB" w:rsidP="00941ADB">
      <w:pPr>
        <w:pStyle w:val="ConsPlusNormal"/>
        <w:ind w:firstLine="540"/>
        <w:jc w:val="both"/>
        <w:rPr>
          <w:sz w:val="26"/>
          <w:szCs w:val="26"/>
        </w:rPr>
      </w:pPr>
      <w:r w:rsidRPr="00964BD7">
        <w:rPr>
          <w:sz w:val="26"/>
          <w:szCs w:val="26"/>
        </w:rPr>
        <w:t xml:space="preserve">2. </w:t>
      </w:r>
      <w:r w:rsidR="00BF388A" w:rsidRPr="00964BD7">
        <w:rPr>
          <w:sz w:val="26"/>
          <w:szCs w:val="26"/>
        </w:rPr>
        <w:t xml:space="preserve">Опубликовать </w:t>
      </w:r>
      <w:r w:rsidRPr="00964BD7">
        <w:rPr>
          <w:sz w:val="26"/>
          <w:szCs w:val="26"/>
        </w:rPr>
        <w:t xml:space="preserve">настоящее постановление </w:t>
      </w:r>
      <w:r w:rsidR="00BF388A" w:rsidRPr="00964BD7">
        <w:rPr>
          <w:sz w:val="26"/>
          <w:szCs w:val="26"/>
        </w:rPr>
        <w:t xml:space="preserve">в газете «Красное знамя» и разместить </w:t>
      </w:r>
      <w:r w:rsidRPr="00964BD7">
        <w:rPr>
          <w:sz w:val="26"/>
          <w:szCs w:val="26"/>
        </w:rPr>
        <w:t xml:space="preserve">на официальном сайте городского округа «Александровск-Сахалинский район» </w:t>
      </w:r>
      <w:r w:rsidR="00BF388A" w:rsidRPr="00964BD7">
        <w:rPr>
          <w:sz w:val="26"/>
          <w:szCs w:val="26"/>
        </w:rPr>
        <w:t>в сети Интернет</w:t>
      </w:r>
      <w:r w:rsidRPr="00964BD7">
        <w:rPr>
          <w:sz w:val="26"/>
          <w:szCs w:val="26"/>
        </w:rPr>
        <w:t xml:space="preserve"> </w:t>
      </w:r>
      <w:hyperlink r:id="rId13" w:history="1">
        <w:r w:rsidRPr="00964BD7">
          <w:rPr>
            <w:rStyle w:val="a4"/>
            <w:sz w:val="26"/>
            <w:szCs w:val="26"/>
          </w:rPr>
          <w:t>www.</w:t>
        </w:r>
        <w:r w:rsidRPr="00964BD7">
          <w:rPr>
            <w:rStyle w:val="a4"/>
            <w:sz w:val="26"/>
            <w:szCs w:val="26"/>
            <w:lang w:val="en-US"/>
          </w:rPr>
          <w:t>aleks</w:t>
        </w:r>
        <w:r w:rsidRPr="00964BD7">
          <w:rPr>
            <w:rStyle w:val="a4"/>
            <w:sz w:val="26"/>
            <w:szCs w:val="26"/>
          </w:rPr>
          <w:t>-</w:t>
        </w:r>
        <w:r w:rsidRPr="00964BD7">
          <w:rPr>
            <w:rStyle w:val="a4"/>
            <w:sz w:val="26"/>
            <w:szCs w:val="26"/>
            <w:lang w:val="en-US"/>
          </w:rPr>
          <w:t>sakh</w:t>
        </w:r>
        <w:r w:rsidRPr="00964BD7">
          <w:rPr>
            <w:rStyle w:val="a4"/>
            <w:sz w:val="26"/>
            <w:szCs w:val="26"/>
          </w:rPr>
          <w:t>.</w:t>
        </w:r>
        <w:proofErr w:type="spellStart"/>
        <w:r w:rsidRPr="00964BD7">
          <w:rPr>
            <w:rStyle w:val="a4"/>
            <w:sz w:val="26"/>
            <w:szCs w:val="26"/>
          </w:rPr>
          <w:t>ru</w:t>
        </w:r>
        <w:proofErr w:type="spellEnd"/>
      </w:hyperlink>
      <w:r w:rsidRPr="00964BD7">
        <w:rPr>
          <w:sz w:val="26"/>
          <w:szCs w:val="26"/>
        </w:rPr>
        <w:t xml:space="preserve">. </w:t>
      </w:r>
    </w:p>
    <w:p w14:paraId="109087AB" w14:textId="77777777" w:rsidR="00964BD7" w:rsidRDefault="00941ADB" w:rsidP="00964BD7">
      <w:pPr>
        <w:spacing w:after="0" w:line="240" w:lineRule="auto"/>
        <w:ind w:left="-1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4BD7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постановления возложить на </w:t>
      </w:r>
      <w:r w:rsidR="00EB3513" w:rsidRPr="00964BD7">
        <w:rPr>
          <w:rFonts w:ascii="Times New Roman" w:hAnsi="Times New Roman" w:cs="Times New Roman"/>
          <w:sz w:val="26"/>
          <w:szCs w:val="26"/>
        </w:rPr>
        <w:t xml:space="preserve">председателя Комитета по управлению муниципальной собственностью </w:t>
      </w:r>
      <w:r w:rsidRPr="00964BD7">
        <w:rPr>
          <w:rFonts w:ascii="Times New Roman" w:hAnsi="Times New Roman" w:cs="Times New Roman"/>
          <w:sz w:val="26"/>
          <w:szCs w:val="26"/>
        </w:rPr>
        <w:t>городского округа «Александровск-Сахалинский район».</w:t>
      </w:r>
      <w:r w:rsidR="00964BD7" w:rsidRPr="00964B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2626EF33" w14:textId="77777777" w:rsidR="00964BD7" w:rsidRDefault="00964BD7" w:rsidP="00964BD7">
      <w:pPr>
        <w:spacing w:after="0" w:line="240" w:lineRule="auto"/>
        <w:ind w:left="-1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F007D73" w14:textId="77777777" w:rsidR="00964BD7" w:rsidRDefault="00964BD7" w:rsidP="00964BD7">
      <w:pPr>
        <w:spacing w:after="0" w:line="240" w:lineRule="auto"/>
        <w:ind w:left="-1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4B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Мэр городского округа </w:t>
      </w:r>
    </w:p>
    <w:p w14:paraId="53EC7259" w14:textId="7AA5359C" w:rsidR="004B7609" w:rsidRPr="00964BD7" w:rsidRDefault="00964BD7" w:rsidP="00964BD7">
      <w:pPr>
        <w:spacing w:after="0" w:line="240" w:lineRule="auto"/>
        <w:ind w:left="-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4B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«Александровск-Сахалинский район»</w:t>
      </w:r>
      <w:r w:rsidRPr="00964B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64B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В.А. Иль</w:t>
      </w:r>
    </w:p>
    <w:sectPr w:rsidR="004B7609" w:rsidRPr="00964BD7" w:rsidSect="00964BD7">
      <w:footerReference w:type="default" r:id="rId14"/>
      <w:type w:val="continuous"/>
      <w:pgSz w:w="11906" w:h="16838" w:code="9"/>
      <w:pgMar w:top="567" w:right="567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5FB28DA9" w:rsidR="004B7609" w:rsidRPr="004B7609" w:rsidRDefault="004B7609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1ADB"/>
    <w:rsid w:val="009426EE"/>
    <w:rsid w:val="0095482A"/>
    <w:rsid w:val="00963B34"/>
    <w:rsid w:val="00963F46"/>
    <w:rsid w:val="00964BD7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388A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3513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leks-sakh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0ae519a-a787-4cb6-a9f3-e0d2ce624f96"/>
    <ds:schemaRef ds:uri="http://schemas.microsoft.com/sharepoint/v3"/>
    <ds:schemaRef ds:uri="D7192FFF-C2B2-4F10-B7A4-C791C93B1729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038621-349A-4400-8942-E6EBB77F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44</cp:revision>
  <cp:lastPrinted>2019-07-03T00:28:00Z</cp:lastPrinted>
  <dcterms:created xsi:type="dcterms:W3CDTF">2018-12-05T01:13:00Z</dcterms:created>
  <dcterms:modified xsi:type="dcterms:W3CDTF">2019-07-03T00:28:00Z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