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1CADA6E1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64866189">
            <wp:extent cx="822296" cy="1071692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78" cy="116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4158185D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CE6B4AA" w:rsidR="00CF5A09" w:rsidRPr="00CF5A09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C" w14:textId="2FA66DAD" w:rsidR="00CF5A09" w:rsidRPr="00A10E91" w:rsidRDefault="00CF5A09" w:rsidP="0035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257D3E" w14:textId="1ECA4C22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</w:tblGrid>
      <w:tr w:rsidR="00500FE8" w:rsidRPr="00127376" w14:paraId="153F4C2A" w14:textId="77777777" w:rsidTr="00A6112C">
        <w:trPr>
          <w:trHeight w:val="1420"/>
        </w:trPr>
        <w:tc>
          <w:tcPr>
            <w:tcW w:w="5443" w:type="dxa"/>
          </w:tcPr>
          <w:p w14:paraId="31E658C1" w14:textId="29A4A4AF" w:rsidR="004B7609" w:rsidRPr="005545F3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45F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5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5545F3" w:rsidRPr="005545F3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26.02.2020 </w:t>
                </w:r>
              </w:sdtContent>
            </w:sdt>
            <w:r w:rsidR="004B7609" w:rsidRPr="005545F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5545F3" w:rsidRPr="005545F3">
                  <w:rPr>
                    <w:rFonts w:ascii="Times New Roman" w:hAnsi="Times New Roman" w:cs="Times New Roman"/>
                    <w:sz w:val="28"/>
                    <w:szCs w:val="28"/>
                  </w:rPr>
                  <w:t>130</w:t>
                </w:r>
              </w:sdtContent>
            </w:sdt>
          </w:p>
          <w:p w14:paraId="6CE7B2A3" w14:textId="504FEE0F" w:rsidR="004B7609" w:rsidRPr="00127376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127376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127376" w14:paraId="63C24B3D" w14:textId="77777777" w:rsidTr="00A6112C">
        <w:trPr>
          <w:trHeight w:val="2404"/>
        </w:trPr>
        <w:tc>
          <w:tcPr>
            <w:tcW w:w="5443" w:type="dxa"/>
          </w:tcPr>
          <w:p w14:paraId="3859B004" w14:textId="48C09D8F" w:rsidR="00500FE8" w:rsidRPr="00127376" w:rsidRDefault="00262A74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7376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ГО «Александровск-Сахалинский район» от 26.12.2019 №</w:t>
            </w:r>
            <w:proofErr w:type="gramStart"/>
            <w:r w:rsidRPr="00127376">
              <w:rPr>
                <w:rFonts w:ascii="Times New Roman" w:hAnsi="Times New Roman" w:cs="Times New Roman"/>
                <w:b/>
                <w:sz w:val="28"/>
                <w:szCs w:val="28"/>
              </w:rPr>
              <w:t>864  «</w:t>
            </w:r>
            <w:proofErr w:type="gramEnd"/>
            <w:r w:rsidRPr="00127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дальнейшем использовании помещений, </w:t>
            </w:r>
            <w:r w:rsidR="00ED06DD" w:rsidRPr="00127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сроках отселения физических и юридических лиц в связи с признанием многоквартирных домов аварийными и подлежащим расселению»</w:t>
            </w: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6EF4B" w14:textId="77777777" w:rsidR="00A6112C" w:rsidRDefault="00A6112C" w:rsidP="00A6112C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504C3" w14:textId="77777777" w:rsidR="00A6112C" w:rsidRDefault="00A6112C" w:rsidP="00A6112C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42848" w14:textId="77777777" w:rsidR="00A6112C" w:rsidRDefault="00A6112C" w:rsidP="00A6112C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B99CE" w14:textId="77777777" w:rsidR="00A6112C" w:rsidRDefault="00A6112C" w:rsidP="00A6112C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07BDD" w14:textId="77777777" w:rsidR="00ED06DD" w:rsidRDefault="00ED06DD" w:rsidP="00A6112C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380BD" w14:textId="77777777" w:rsidR="00ED06DD" w:rsidRDefault="00ED06DD" w:rsidP="00A6112C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44DFC" w14:textId="10C9A3F4" w:rsidR="00A6112C" w:rsidRPr="007F4FA6" w:rsidRDefault="00A6112C" w:rsidP="00A6112C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2, 14 Жилищного кодекса Российской Федерации, пунктом 49 положения о признании помещения жилым помещением, жилого помещения непригодным для проживания и многоквартирного дома аварийным и </w:t>
      </w:r>
      <w:proofErr w:type="gramStart"/>
      <w:r w:rsidRPr="007F4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подлежащим</w:t>
      </w:r>
      <w:proofErr w:type="gramEnd"/>
      <w:r w:rsidRPr="007F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сносу или реконструкции, утвержденного постановлением правительства российской федерации от 28.01.2006г. №47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Pr="007F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межведомственной комиссии, администрация городского округа «Александровск-Сахалинский район» </w:t>
      </w:r>
      <w:r w:rsidRPr="007F4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B609A82" w14:textId="77777777" w:rsidR="00A6112C" w:rsidRPr="007F4FA6" w:rsidRDefault="00A6112C" w:rsidP="00A6112C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43E86" w14:textId="7D05F1D0" w:rsidR="00A6112C" w:rsidRDefault="00127376" w:rsidP="0012737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127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2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 «Александровск-Сахалинский район» от 26.12.2019 №864 «О дальнейшем использовании помещений, сроках отселения физических и юридических лиц в связи с признанием многоквартирных домов аварийными и подлежащим расселению»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A6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="00A61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(прилагается).</w:t>
      </w:r>
    </w:p>
    <w:p w14:paraId="77AF7796" w14:textId="3FEFBB1C" w:rsidR="00A6112C" w:rsidRPr="00A6112C" w:rsidRDefault="00A6112C" w:rsidP="0012737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городского округа «Александровск-Сахалинский район» в сети «Интернет».</w:t>
      </w:r>
    </w:p>
    <w:p w14:paraId="174EB3BA" w14:textId="2C622D24" w:rsidR="00A6112C" w:rsidRDefault="00A6112C" w:rsidP="00A611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A8423" w14:textId="77777777" w:rsidR="00A6112C" w:rsidRPr="00A6112C" w:rsidRDefault="00A6112C" w:rsidP="00A611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F6C9401" w:rsidR="00272276" w:rsidRPr="002C6658" w:rsidRDefault="00D15C7A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45FD8A86" w:rsidR="00272276" w:rsidRPr="002C6658" w:rsidRDefault="00272276" w:rsidP="00D15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D15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О.П. </w:t>
            </w:r>
            <w:proofErr w:type="spellStart"/>
            <w:r w:rsidR="00D15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Логарева</w:t>
            </w:r>
            <w:proofErr w:type="spellEnd"/>
          </w:p>
        </w:tc>
      </w:tr>
    </w:tbl>
    <w:p w14:paraId="1159CC1F" w14:textId="151EC3B7" w:rsidR="004B7609" w:rsidRDefault="004B7609" w:rsidP="004B76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46FD06" w14:textId="77777777" w:rsidR="005545F3" w:rsidRPr="004B7609" w:rsidRDefault="005545F3" w:rsidP="004B76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A6112C" w:rsidRPr="007F4FA6" w14:paraId="070C3014" w14:textId="77777777" w:rsidTr="006127CA">
        <w:tc>
          <w:tcPr>
            <w:tcW w:w="4670" w:type="dxa"/>
          </w:tcPr>
          <w:p w14:paraId="49871464" w14:textId="77777777" w:rsidR="00A6112C" w:rsidRPr="007F4FA6" w:rsidRDefault="00A6112C" w:rsidP="006127C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  <w:p w14:paraId="5E2619DE" w14:textId="77777777" w:rsidR="00A6112C" w:rsidRPr="007F4FA6" w:rsidRDefault="00A6112C" w:rsidP="006127C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7F4FA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7F4FA6">
              <w:rPr>
                <w:color w:val="000000"/>
                <w:sz w:val="28"/>
                <w:szCs w:val="28"/>
              </w:rPr>
              <w:t xml:space="preserve"> постановлению администрации городского округа «Александровск-Сахалинский район»</w:t>
            </w:r>
          </w:p>
          <w:p w14:paraId="76BB35CF" w14:textId="78908C5D" w:rsidR="00A6112C" w:rsidRPr="007F4FA6" w:rsidRDefault="00A6112C" w:rsidP="005545F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proofErr w:type="gramStart"/>
            <w:r w:rsidRPr="007F4FA6">
              <w:rPr>
                <w:color w:val="000000"/>
                <w:sz w:val="28"/>
                <w:szCs w:val="28"/>
              </w:rPr>
              <w:t xml:space="preserve">от  </w:t>
            </w:r>
            <w:r w:rsidR="005545F3">
              <w:rPr>
                <w:color w:val="000000"/>
                <w:sz w:val="28"/>
                <w:szCs w:val="28"/>
              </w:rPr>
              <w:t>26.02.2020</w:t>
            </w:r>
            <w:bookmarkStart w:id="0" w:name="_GoBack"/>
            <w:bookmarkEnd w:id="0"/>
            <w:proofErr w:type="gramEnd"/>
            <w:r w:rsidRPr="007F4FA6">
              <w:rPr>
                <w:color w:val="000000"/>
                <w:sz w:val="28"/>
                <w:szCs w:val="28"/>
              </w:rPr>
              <w:t xml:space="preserve"> №</w:t>
            </w:r>
            <w:r w:rsidR="005545F3">
              <w:rPr>
                <w:color w:val="000000"/>
                <w:sz w:val="28"/>
                <w:szCs w:val="28"/>
              </w:rPr>
              <w:t xml:space="preserve"> 130</w:t>
            </w:r>
          </w:p>
        </w:tc>
      </w:tr>
    </w:tbl>
    <w:p w14:paraId="799D15B3" w14:textId="77777777" w:rsidR="00A6112C" w:rsidRPr="007F4FA6" w:rsidRDefault="00A6112C" w:rsidP="00A6112C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567B33" w14:textId="77777777" w:rsidR="00A6112C" w:rsidRPr="007F4FA6" w:rsidRDefault="00A6112C" w:rsidP="00A61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14:paraId="02C12115" w14:textId="77777777" w:rsidR="00A6112C" w:rsidRPr="007F4FA6" w:rsidRDefault="00A6112C" w:rsidP="00A61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F4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многоквартирных</w:t>
      </w:r>
      <w:proofErr w:type="gramEnd"/>
      <w:r w:rsidRPr="007F4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домов признанных аварийными и подлежащими сносу</w:t>
      </w:r>
    </w:p>
    <w:p w14:paraId="461ED608" w14:textId="77777777" w:rsidR="00A6112C" w:rsidRPr="007F4FA6" w:rsidRDefault="00A6112C" w:rsidP="00A611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7513"/>
        <w:gridCol w:w="2438"/>
      </w:tblGrid>
      <w:tr w:rsidR="00A6112C" w:rsidRPr="007F4FA6" w14:paraId="58561CF4" w14:textId="77777777" w:rsidTr="006127CA">
        <w:trPr>
          <w:trHeight w:val="345"/>
          <w:jc w:val="center"/>
        </w:trPr>
        <w:tc>
          <w:tcPr>
            <w:tcW w:w="562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2805BB9D" w14:textId="77777777" w:rsidR="00A6112C" w:rsidRPr="007F4FA6" w:rsidRDefault="00A6112C" w:rsidP="0061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3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7EFB442F" w14:textId="77777777" w:rsidR="00A6112C" w:rsidRPr="007F4FA6" w:rsidRDefault="00A6112C" w:rsidP="0061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38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14:paraId="0873AA3A" w14:textId="77777777" w:rsidR="00A6112C" w:rsidRPr="007F4FA6" w:rsidRDefault="00A6112C" w:rsidP="0061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заключения МВК</w:t>
            </w:r>
          </w:p>
        </w:tc>
      </w:tr>
      <w:tr w:rsidR="00A6112C" w:rsidRPr="007F4FA6" w14:paraId="4F434BA2" w14:textId="77777777" w:rsidTr="006127CA">
        <w:trPr>
          <w:trHeight w:val="3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7AA1AB15" w14:textId="77777777" w:rsidR="00A6112C" w:rsidRPr="007F4FA6" w:rsidRDefault="00A6112C" w:rsidP="0061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272D3ACB" w14:textId="77777777" w:rsidR="00A6112C" w:rsidRPr="007F4FA6" w:rsidRDefault="00A6112C" w:rsidP="0061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Арково</w:t>
            </w:r>
            <w:proofErr w:type="spellEnd"/>
            <w:r w:rsidRPr="007F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Александровск-Сахалинского района, ул. Подгорная, д. 1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D354275" w14:textId="77777777" w:rsidR="00A6112C" w:rsidRPr="007F4FA6" w:rsidRDefault="00A6112C" w:rsidP="0061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№131-А-19 от 20.12.2019</w:t>
            </w:r>
          </w:p>
        </w:tc>
      </w:tr>
      <w:tr w:rsidR="00A6112C" w:rsidRPr="007F4FA6" w14:paraId="215E7F42" w14:textId="77777777" w:rsidTr="006127CA">
        <w:trPr>
          <w:trHeight w:val="3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63B96A7A" w14:textId="77777777" w:rsidR="00A6112C" w:rsidRPr="007F4FA6" w:rsidRDefault="00A6112C" w:rsidP="0061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B36C859" w14:textId="77777777" w:rsidR="00A6112C" w:rsidRPr="007F4FA6" w:rsidRDefault="00A6112C" w:rsidP="0061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Арково</w:t>
            </w:r>
            <w:proofErr w:type="spellEnd"/>
            <w:r w:rsidRPr="007F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Александровск-Сахалинского района, ул. Подгорная, д.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5FB0EC1A" w14:textId="77777777" w:rsidR="00A6112C" w:rsidRPr="007F4FA6" w:rsidRDefault="00A6112C" w:rsidP="0061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№132-А-19 от 20.12.2019</w:t>
            </w:r>
          </w:p>
        </w:tc>
      </w:tr>
      <w:tr w:rsidR="00A6112C" w:rsidRPr="007F4FA6" w14:paraId="26FDEADB" w14:textId="77777777" w:rsidTr="006127CA">
        <w:trPr>
          <w:trHeight w:val="3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4144CA56" w14:textId="77777777" w:rsidR="00A6112C" w:rsidRPr="007F4FA6" w:rsidRDefault="00A6112C" w:rsidP="0061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7132A66" w14:textId="77777777" w:rsidR="00A6112C" w:rsidRPr="007F4FA6" w:rsidRDefault="00A6112C" w:rsidP="0061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0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Арково</w:t>
            </w:r>
            <w:proofErr w:type="spellEnd"/>
            <w:r w:rsidRPr="00D0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Александровск-Сахалинск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района, ул. Подгорная, д. 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054E46C7" w14:textId="77777777" w:rsidR="00A6112C" w:rsidRPr="007F4FA6" w:rsidRDefault="00A6112C" w:rsidP="0061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№130</w:t>
            </w:r>
            <w:r w:rsidRPr="00D0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-А-19 от 20.12.2019</w:t>
            </w:r>
          </w:p>
        </w:tc>
      </w:tr>
    </w:tbl>
    <w:p w14:paraId="76278DA0" w14:textId="77777777" w:rsidR="00A6112C" w:rsidRPr="007F4FA6" w:rsidRDefault="00A6112C" w:rsidP="00A6112C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712A8F" w14:textId="77777777" w:rsidR="00A6112C" w:rsidRPr="007F4FA6" w:rsidRDefault="00A6112C" w:rsidP="00A6112C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7A9E79" w14:textId="77777777" w:rsidR="00A6112C" w:rsidRPr="007F4FA6" w:rsidRDefault="00A6112C" w:rsidP="00A61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EC7259" w14:textId="77777777" w:rsidR="004B7609" w:rsidRPr="00DC1074" w:rsidRDefault="004B7609" w:rsidP="004B7609">
      <w:pPr>
        <w:spacing w:after="0"/>
        <w:jc w:val="both"/>
        <w:rPr>
          <w:sz w:val="20"/>
          <w:szCs w:val="20"/>
        </w:rPr>
      </w:pPr>
    </w:p>
    <w:sectPr w:rsidR="004B7609" w:rsidRPr="00DC1074" w:rsidSect="00A6112C">
      <w:footerReference w:type="default" r:id="rId13"/>
      <w:type w:val="continuous"/>
      <w:pgSz w:w="11906" w:h="16838" w:code="9"/>
      <w:pgMar w:top="709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38A3" w14:textId="123DE6F6" w:rsidR="004B7609" w:rsidRPr="004B7609" w:rsidRDefault="00262A74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Arial"/>
        <w:b/>
        <w:sz w:val="24"/>
        <w:szCs w:val="18"/>
        <w:lang w:eastAsia="ru-RU"/>
      </w:rPr>
      <w:t>5.14.33-114-п (п)/</w:t>
    </w:r>
    <w:proofErr w:type="gramStart"/>
    <w:r>
      <w:rPr>
        <w:rFonts w:ascii="Times New Roman" w:eastAsia="Times New Roman" w:hAnsi="Times New Roman" w:cs="Arial"/>
        <w:b/>
        <w:sz w:val="24"/>
        <w:szCs w:val="18"/>
        <w:lang w:eastAsia="ru-RU"/>
      </w:rPr>
      <w:t>20</w:t>
    </w:r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(</w:t>
    </w:r>
    <w:sdt>
      <w:sdtPr>
        <w:rPr>
          <w:rFonts w:ascii="Times New Roman" w:eastAsia="Times New Roman" w:hAnsi="Times New Roman" w:cs="Arial"/>
          <w:b/>
          <w:sz w:val="20"/>
          <w:szCs w:val="20"/>
          <w:lang w:eastAsia="ru-RU"/>
        </w:rPr>
        <w:alias w:val="{TagFile}{_UIVersionString}"/>
        <w:tag w:val="{TagFile}{_UIVersionString}"/>
        <w:id w:val="-1547445550"/>
        <w:lock w:val="contentLocked"/>
      </w:sdtPr>
      <w:sdtEndPr/>
      <w:sdtContent>
        <w:r w:rsidR="004B7609" w:rsidRPr="004B7609">
          <w:rPr>
            <w:rFonts w:ascii="Times New Roman" w:eastAsia="Times New Roman" w:hAnsi="Times New Roman" w:cs="Arial"/>
            <w:sz w:val="20"/>
            <w:szCs w:val="20"/>
            <w:lang w:eastAsia="ru-RU"/>
          </w:rPr>
          <w:t xml:space="preserve"> Версия</w:t>
        </w:r>
        <w:proofErr w:type="gramEnd"/>
      </w:sdtContent>
    </w:sdt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C40A4"/>
    <w:multiLevelType w:val="multilevel"/>
    <w:tmpl w:val="E09670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27376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45F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112C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5C7A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06D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table" w:customStyle="1" w:styleId="2">
    <w:name w:val="Сетка таблицы2"/>
    <w:basedOn w:val="a1"/>
    <w:next w:val="a5"/>
    <w:rsid w:val="00A6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F25CB7" w:rsidP="00F25CB7">
          <w:pPr>
            <w:pStyle w:val="D19734B103AB4ADAAA35E1B39314B5891"/>
          </w:pPr>
          <w:r w:rsidRPr="004B7609"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F25CB7" w:rsidP="00F25CB7">
          <w:pPr>
            <w:pStyle w:val="B8DBDEC0A2C0449A8A6D8C1779155C891"/>
          </w:pPr>
          <w:r w:rsidRPr="00E75C71">
            <w:rPr>
              <w:sz w:val="28"/>
              <w:szCs w:val="28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F25CB7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dcmitype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0ae519a-a787-4cb6-a9f3-e0d2ce624f96"/>
    <ds:schemaRef ds:uri="D7192FFF-C2B2-4F10-B7A4-C791C93B172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5F1D81-5421-4A2B-AC0C-CF02FBD3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3</cp:revision>
  <cp:lastPrinted>2020-02-27T03:09:00Z</cp:lastPrinted>
  <dcterms:created xsi:type="dcterms:W3CDTF">2020-02-27T00:16:00Z</dcterms:created>
  <dcterms:modified xsi:type="dcterms:W3CDTF">2020-02-27T03:10:00Z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