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35D36" w:rsidRPr="004E69B5" w14:paraId="10D48FCB" w14:textId="77777777" w:rsidTr="00935D36">
        <w:trPr>
          <w:trHeight w:val="1266"/>
        </w:trPr>
        <w:tc>
          <w:tcPr>
            <w:tcW w:w="5245" w:type="dxa"/>
          </w:tcPr>
          <w:p w14:paraId="4F9F45CF" w14:textId="25AA5744" w:rsidR="00935D36" w:rsidRPr="004E69B5" w:rsidRDefault="00935D36" w:rsidP="00935D3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9B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FFB851BCC07849EA88D6AA3AD3840BF8"/>
                </w:placeholder>
              </w:sdtPr>
              <w:sdtContent>
                <w:r w:rsidR="004E69B5" w:rsidRPr="004E69B5">
                  <w:rPr>
                    <w:rFonts w:ascii="Times New Roman" w:hAnsi="Times New Roman" w:cs="Times New Roman"/>
                    <w:sz w:val="26"/>
                    <w:szCs w:val="26"/>
                  </w:rPr>
                  <w:t>03.12.2020</w:t>
                </w:r>
              </w:sdtContent>
            </w:sdt>
            <w:r w:rsidRPr="004E69B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8F281E33A58E4DA08FA242B85161235D"/>
                </w:placeholder>
              </w:sdtPr>
              <w:sdtContent>
                <w:r w:rsidR="004E69B5" w:rsidRPr="004E69B5">
                  <w:rPr>
                    <w:rFonts w:ascii="Times New Roman" w:hAnsi="Times New Roman" w:cs="Times New Roman"/>
                    <w:sz w:val="26"/>
                    <w:szCs w:val="26"/>
                  </w:rPr>
                  <w:t>721</w:t>
                </w:r>
              </w:sdtContent>
            </w:sdt>
          </w:p>
          <w:p w14:paraId="2C45E7A6" w14:textId="77777777" w:rsidR="00935D36" w:rsidRPr="004E69B5" w:rsidRDefault="00935D36" w:rsidP="009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935D36" w:rsidRPr="004E69B5" w14:paraId="35EDA516" w14:textId="77777777" w:rsidTr="00935D36">
        <w:trPr>
          <w:trHeight w:val="332"/>
        </w:trPr>
        <w:tc>
          <w:tcPr>
            <w:tcW w:w="5245" w:type="dxa"/>
          </w:tcPr>
          <w:p w14:paraId="459D12F9" w14:textId="77777777" w:rsidR="00935D36" w:rsidRPr="004E69B5" w:rsidRDefault="00935D36" w:rsidP="00935D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9B5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 регламента предоставления государственной услуги «Выдача разрешения на изменение фамилии и имени несовершеннолетним»</w:t>
            </w:r>
          </w:p>
        </w:tc>
      </w:tr>
      <w:tr w:rsidR="00935D36" w:rsidRPr="004E69B5" w14:paraId="3A7140BE" w14:textId="77777777" w:rsidTr="00935D36">
        <w:trPr>
          <w:trHeight w:val="332"/>
        </w:trPr>
        <w:tc>
          <w:tcPr>
            <w:tcW w:w="5245" w:type="dxa"/>
          </w:tcPr>
          <w:p w14:paraId="78E31388" w14:textId="77777777" w:rsidR="00935D36" w:rsidRPr="004E69B5" w:rsidRDefault="00935D36" w:rsidP="00935D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EF87F5D" w14:textId="77777777" w:rsidR="00262A74" w:rsidRPr="004E69B5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4E69B5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4E69B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4E69B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4E69B5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FE9CC" w14:textId="77777777" w:rsidR="00935D36" w:rsidRPr="004E69B5" w:rsidRDefault="00935D36" w:rsidP="00935D36">
      <w:pPr>
        <w:autoSpaceDE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69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государственных услуг», во исполнение распоряжения Правительства Сахалинской области от 08.11.2019 № 631-р «Об утверждении Плана мероприятий (дорожной карты) по совершенствованию и развитию системы предоставления государственных и муниципальных услуг в сахалинской области на 2019-2021 годы»,   администрация городского округа «Александровск-Сахалинский район»  </w:t>
      </w:r>
      <w:r w:rsidRPr="004E69B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568AE84E" w14:textId="77777777" w:rsidR="00935D36" w:rsidRPr="004E69B5" w:rsidRDefault="00935D36" w:rsidP="00935D36">
      <w:pPr>
        <w:pStyle w:val="aa"/>
        <w:tabs>
          <w:tab w:val="left" w:pos="708"/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9B5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государственной услуги «Выдача разрешения на изменение фамилии и имени несовершеннолетним» (прилагается). </w:t>
      </w:r>
    </w:p>
    <w:p w14:paraId="74941019" w14:textId="524E420E" w:rsidR="008C3B48" w:rsidRPr="004E69B5" w:rsidRDefault="00935D36" w:rsidP="00935D36">
      <w:pPr>
        <w:pStyle w:val="aa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E69B5">
        <w:rPr>
          <w:rFonts w:ascii="Times New Roman" w:hAnsi="Times New Roman" w:cs="Times New Roman"/>
          <w:sz w:val="26"/>
          <w:szCs w:val="26"/>
        </w:rPr>
        <w:tab/>
        <w:t>2. Считать утратившим силу постановления администрации городского округа «Александровск-Сахалинский район» от 11.12.2017 № 744</w:t>
      </w:r>
      <w:r w:rsidR="00E17B1B" w:rsidRPr="004E69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B1B" w:rsidRPr="004E69B5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государственной услуги «Выдача разрешения на изменение фамилии и имени несовершеннолетним»</w:t>
      </w:r>
      <w:r w:rsidR="009D5854" w:rsidRPr="004E69B5">
        <w:rPr>
          <w:rFonts w:ascii="Times New Roman" w:hAnsi="Times New Roman" w:cs="Times New Roman"/>
          <w:sz w:val="26"/>
          <w:szCs w:val="26"/>
        </w:rPr>
        <w:t>, от 03.09.2018 № 559</w:t>
      </w:r>
      <w:r w:rsidR="00E17B1B" w:rsidRPr="004E69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B1B" w:rsidRPr="004E69B5">
        <w:rPr>
          <w:rFonts w:ascii="Times New Roman" w:hAnsi="Times New Roman" w:cs="Times New Roman"/>
          <w:sz w:val="26"/>
          <w:szCs w:val="26"/>
        </w:rPr>
        <w:t>«О внесении изменений и дополнений в административный регламент по предоставлению государственной услуги «Выдача разрешения на изменение фамилии и имени несовершеннолетним», утвержденный постановлением администрации городского округа «Александровск-Сахалинский район» от 11.12.2017 № 744»</w:t>
      </w:r>
      <w:r w:rsidR="009D5854" w:rsidRPr="004E69B5">
        <w:rPr>
          <w:rFonts w:ascii="Times New Roman" w:hAnsi="Times New Roman" w:cs="Times New Roman"/>
          <w:sz w:val="26"/>
          <w:szCs w:val="26"/>
        </w:rPr>
        <w:t>, от 05.02.2019 № 92</w:t>
      </w:r>
      <w:r w:rsidR="00E17B1B" w:rsidRPr="004E69B5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административный регламент по предоставлению государственной услуги «Выдача разрешения на изменение фамилии и имени несовершеннолетним», утвержденный постановлением администрации городского округа «Александровск-Сахалинский район» от 11.12.2017 № 744»</w:t>
      </w:r>
      <w:r w:rsidR="009D5854" w:rsidRPr="004E69B5">
        <w:rPr>
          <w:rFonts w:ascii="Times New Roman" w:hAnsi="Times New Roman" w:cs="Times New Roman"/>
          <w:sz w:val="26"/>
          <w:szCs w:val="26"/>
        </w:rPr>
        <w:t>, от 29.10.2019 № 678</w:t>
      </w:r>
      <w:r w:rsidR="00E17B1B" w:rsidRPr="004E69B5">
        <w:rPr>
          <w:rFonts w:ascii="Times New Roman" w:hAnsi="Times New Roman" w:cs="Times New Roman"/>
          <w:sz w:val="26"/>
          <w:szCs w:val="26"/>
        </w:rPr>
        <w:t xml:space="preserve"> «О внесении изменений в административный регламент по предоставлению государственной услуги «Выдача разрешения на изменение фамилии и имени несовершеннолетним», </w:t>
      </w:r>
      <w:r w:rsidR="00E17B1B" w:rsidRPr="004E69B5">
        <w:rPr>
          <w:rFonts w:ascii="Times New Roman" w:hAnsi="Times New Roman" w:cs="Times New Roman"/>
          <w:sz w:val="26"/>
          <w:szCs w:val="26"/>
        </w:rPr>
        <w:lastRenderedPageBreak/>
        <w:t>утвержденный постановлением администрации городского округа «Александровск-Сахалинский район» от 11.12.2017 № 744»</w:t>
      </w:r>
      <w:r w:rsidRPr="004E69B5">
        <w:rPr>
          <w:rFonts w:ascii="Times New Roman" w:hAnsi="Times New Roman" w:cs="Times New Roman"/>
          <w:sz w:val="26"/>
          <w:szCs w:val="26"/>
        </w:rPr>
        <w:t>.</w:t>
      </w:r>
    </w:p>
    <w:p w14:paraId="3A9A19B3" w14:textId="77777777" w:rsidR="009D5854" w:rsidRPr="004E69B5" w:rsidRDefault="00935D36" w:rsidP="00935D36">
      <w:pPr>
        <w:pStyle w:val="aa"/>
        <w:keepNext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69B5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9D5854" w:rsidRPr="004E69B5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710E97F6" w14:textId="02D6AE33" w:rsidR="00935D36" w:rsidRPr="004E69B5" w:rsidRDefault="00935D36" w:rsidP="00935D36">
      <w:pPr>
        <w:pStyle w:val="aa"/>
        <w:keepNext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69B5">
        <w:rPr>
          <w:rFonts w:ascii="Times New Roman" w:hAnsi="Times New Roman" w:cs="Times New Roman"/>
          <w:sz w:val="26"/>
          <w:szCs w:val="26"/>
        </w:rPr>
        <w:t>4. Контроль исполнения постановления администрации городского округа «Александровск-Сахалинский район» возложить на начальника управления социальной политики городского округа «Александровск-Сахалинский район».</w:t>
      </w:r>
    </w:p>
    <w:p w14:paraId="57E8A22A" w14:textId="77777777" w:rsidR="00935D36" w:rsidRPr="004E69B5" w:rsidRDefault="00935D36" w:rsidP="00935D36">
      <w:pPr>
        <w:keepNext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69B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4E69B5" w14:paraId="68257D5D" w14:textId="77777777" w:rsidTr="004E69B5">
        <w:tc>
          <w:tcPr>
            <w:tcW w:w="5213" w:type="dxa"/>
            <w:shd w:val="clear" w:color="auto" w:fill="auto"/>
          </w:tcPr>
          <w:p w14:paraId="0FFE9721" w14:textId="7D39E25F" w:rsidR="00272276" w:rsidRPr="004E69B5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4E69B5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4E69B5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4E69B5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4E6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E6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2E518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1A14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55F0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BBD3B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F7358F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E807A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36D68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92B9D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7AF10A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DDFA7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9ED66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532D3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BC183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B97E8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F668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D8C02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50F47B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FDEA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DA47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3BAA51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0194B5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B2AED5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9FB5D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D24C2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7F7A0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C3841A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AF9E2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32DA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B9106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76AEC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DAE1C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D41DD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47F05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9C472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423D55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79948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0029DB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2BA6F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7022D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B47A0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E77F57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D31F9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329F3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3858AD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FEFA6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995B1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05E61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14FC1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D98DF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E8EAE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4AA17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DF805" w14:textId="77777777" w:rsidR="004E69B5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08C1D" w14:textId="77777777" w:rsidR="004E69B5" w:rsidRDefault="004E69B5" w:rsidP="004E69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B86FF6" w14:textId="77777777" w:rsidR="004E69B5" w:rsidRPr="004E69B5" w:rsidRDefault="004E69B5" w:rsidP="004E69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14:paraId="19ABF5D4" w14:textId="77777777" w:rsidR="004E69B5" w:rsidRPr="004E69B5" w:rsidRDefault="004E69B5" w:rsidP="004E69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постановлением  администрации</w:t>
      </w:r>
    </w:p>
    <w:p w14:paraId="75028819" w14:textId="77777777" w:rsidR="004E69B5" w:rsidRPr="004E69B5" w:rsidRDefault="004E69B5" w:rsidP="004E69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</w:t>
      </w:r>
    </w:p>
    <w:p w14:paraId="7D2C2F39" w14:textId="77777777" w:rsidR="004E69B5" w:rsidRPr="004E69B5" w:rsidRDefault="004E69B5" w:rsidP="004E69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«Александровск - Сахалинский район»</w:t>
      </w:r>
    </w:p>
    <w:p w14:paraId="231C9F8F" w14:textId="6997DCD3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Calibri" w:eastAsia="Times New Roman" w:hAnsi="Calibri" w:cs="Calibri"/>
          <w:sz w:val="24"/>
          <w:szCs w:val="28"/>
          <w:lang w:eastAsia="ru-RU"/>
        </w:rPr>
        <w:t xml:space="preserve">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 03.12.2020 № 721 </w:t>
      </w:r>
    </w:p>
    <w:p w14:paraId="1C22028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</w:p>
    <w:p w14:paraId="5FC8874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14:paraId="2AFAA78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ГОСУДАРСТВЕННОЙ УСЛУГИ «ВЫДАЧА РАЗРЕШЕНИЯ НА ИЗМЕНЕНИЕ ФАМИЛИИ И ИМЕНИ НЕСОВЕРШЕННОЛЕТНИМ»</w:t>
      </w:r>
    </w:p>
    <w:p w14:paraId="6CF8CB3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90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14:paraId="6C278A6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484D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1699825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98FE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«Выдача разрешения на изменение фамилии и имени несовершеннолетним».</w:t>
      </w:r>
    </w:p>
    <w:p w14:paraId="4782846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79E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14:paraId="06DB0FC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06D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 являются родители несовершеннолетних детей, не достигших возраста 14 лет, проживающих на территории муниципального образования </w:t>
      </w:r>
      <w:r w:rsidRPr="004E69B5">
        <w:rPr>
          <w:rFonts w:ascii="Times New Roman" w:eastAsia="Calibri" w:hAnsi="Times New Roman" w:cs="Times New Roman"/>
          <w:sz w:val="24"/>
          <w:szCs w:val="24"/>
        </w:rPr>
        <w:t>городского округа «Александровск-Сахалинский район»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14:paraId="3EE41D2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 их доверенные лица (далее – представители).</w:t>
      </w:r>
    </w:p>
    <w:p w14:paraId="503F0E8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C1A3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Требования к порядку информирования о </w:t>
      </w:r>
    </w:p>
    <w:p w14:paraId="3726A86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государственной услуги</w:t>
      </w:r>
    </w:p>
    <w:p w14:paraId="6116DA3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D9026" w14:textId="77777777" w:rsidR="004E69B5" w:rsidRPr="004E69B5" w:rsidRDefault="004E69B5" w:rsidP="004E69B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6"/>
      <w:bookmarkEnd w:id="1"/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Справочная информация:</w:t>
      </w:r>
    </w:p>
    <w:p w14:paraId="374FCF6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 </w:t>
      </w: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694420, Сахалинская область, г. Александровск-Сахалинский, ул. Ленина, д. 4, Управление социальной политики ГО «Александровск-Сахалинский район»</w:t>
      </w:r>
      <w:r w:rsidRPr="004E69B5">
        <w:rPr>
          <w:rFonts w:ascii="Times New Roman" w:eastAsia="Calibri" w:hAnsi="Times New Roman" w:cs="Times New Roman"/>
          <w:sz w:val="24"/>
          <w:szCs w:val="24"/>
        </w:rPr>
        <w:t xml:space="preserve"> (далее - Управление) </w:t>
      </w:r>
    </w:p>
    <w:p w14:paraId="0BD58FB2" w14:textId="77777777" w:rsidR="004E69B5" w:rsidRPr="004E69B5" w:rsidRDefault="004E69B5" w:rsidP="004E6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bidi="en-US"/>
        </w:rPr>
      </w:pPr>
      <w:r w:rsidRPr="004E69B5">
        <w:rPr>
          <w:rFonts w:ascii="Times New Roman" w:eastAsia="Calibri" w:hAnsi="Times New Roman" w:cs="Tahoma"/>
          <w:kern w:val="3"/>
          <w:sz w:val="24"/>
          <w:szCs w:val="24"/>
          <w:lang w:bidi="en-US"/>
        </w:rPr>
        <w:t xml:space="preserve">График работы Управления: </w:t>
      </w:r>
    </w:p>
    <w:p w14:paraId="1AF66640" w14:textId="77777777" w:rsidR="004E69B5" w:rsidRPr="004E69B5" w:rsidRDefault="004E69B5" w:rsidP="004E6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</w:pPr>
      <w:r w:rsidRPr="004E69B5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Понедельник - четверг: с 09:00 до 17:15</w:t>
      </w:r>
    </w:p>
    <w:p w14:paraId="79BD5CC5" w14:textId="77777777" w:rsidR="004E69B5" w:rsidRPr="004E69B5" w:rsidRDefault="004E69B5" w:rsidP="004E6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</w:pPr>
      <w:r w:rsidRPr="004E69B5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Пятница: с 09:00 до 17:00</w:t>
      </w:r>
    </w:p>
    <w:p w14:paraId="709CE242" w14:textId="77777777" w:rsidR="004E69B5" w:rsidRPr="004E69B5" w:rsidRDefault="004E69B5" w:rsidP="004E6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</w:pPr>
      <w:r w:rsidRPr="004E69B5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Перерыв: с 13.00 до 14.00.</w:t>
      </w:r>
    </w:p>
    <w:p w14:paraId="4DA0DF02" w14:textId="77777777" w:rsidR="004E69B5" w:rsidRPr="004E69B5" w:rsidRDefault="004E69B5" w:rsidP="004E6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</w:pPr>
      <w:r w:rsidRPr="004E69B5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Выходные дни: суббота, воскресенье.</w:t>
      </w:r>
    </w:p>
    <w:p w14:paraId="2F98324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Справочные телефоны Управления: 8(42434)43455, 8(42434)42343.</w:t>
      </w:r>
    </w:p>
    <w:p w14:paraId="7CCCE25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Телефон автоинформатора: отсутствует.</w:t>
      </w:r>
    </w:p>
    <w:p w14:paraId="5B14380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Управления: </w:t>
      </w: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 alsahedu.ru</w:t>
      </w:r>
      <w:r w:rsidRPr="004E69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B6AB0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Управления: </w:t>
      </w: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as_up_obr@mail.ru</w:t>
      </w:r>
      <w:r w:rsidRPr="004E69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CC0BC0" w14:textId="77777777" w:rsidR="004E69B5" w:rsidRPr="004E69B5" w:rsidRDefault="004E69B5" w:rsidP="004E69B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по вопросам предоставления государственной услуги сообщается заявителям:</w:t>
      </w:r>
    </w:p>
    <w:p w14:paraId="79EBA74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65"/>
      <w:bookmarkEnd w:id="2"/>
      <w:r w:rsidRPr="004E69B5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Управлении;</w:t>
      </w:r>
    </w:p>
    <w:p w14:paraId="607D498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при обращении с использованием средств телефонной связи по номерам телефонов 8(42434)43455, 8(42434)42343;</w:t>
      </w:r>
    </w:p>
    <w:p w14:paraId="417A87E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при письменном обращении в Управление по почте либо в электронном виде;</w:t>
      </w:r>
    </w:p>
    <w:p w14:paraId="14BC63D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посредством размещения сведений:</w:t>
      </w:r>
    </w:p>
    <w:p w14:paraId="1A4DF39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 xml:space="preserve">1) на официальном Интернет-сайте Управления </w:t>
      </w: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 alsahedu.ru</w:t>
      </w:r>
      <w:r w:rsidRPr="004E69B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859C5A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14:paraId="0FCBF5A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14:paraId="1E9BA9B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lastRenderedPageBreak/>
        <w:t>4) на информационном стенде, расположенном в Управлении;</w:t>
      </w:r>
    </w:p>
    <w:p w14:paraId="54C98A3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1.3.3. Сведения о ходе предоставления государственной услуги сообщаются заявителям:</w:t>
      </w:r>
    </w:p>
    <w:p w14:paraId="52C96D6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Управлении;</w:t>
      </w:r>
    </w:p>
    <w:p w14:paraId="1476CC1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при обращении в Управление с использованием средств телефонной связи;</w:t>
      </w:r>
    </w:p>
    <w:p w14:paraId="2C7FF5E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при письменном обращении в Управление по почте либо в электронном виде;</w:t>
      </w:r>
    </w:p>
    <w:p w14:paraId="440A7D0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1.3.4. Информирование проводится в форме:</w:t>
      </w:r>
    </w:p>
    <w:p w14:paraId="616C7AD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устного информирования;</w:t>
      </w:r>
    </w:p>
    <w:p w14:paraId="19B28F5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- письменного информирования.</w:t>
      </w:r>
    </w:p>
    <w:p w14:paraId="723287C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1.3.4.1. Устное информирование осуществляется специалистами Управления при обращении заявителей за информацией лично или по телефону.</w:t>
      </w:r>
    </w:p>
    <w:p w14:paraId="179092F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206329A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1741EBA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1.3.4.2. При ответах на телефонные звонки специалисты Управления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14:paraId="56F9FC1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При устном обращении заявителя (по телефону) специалисты Управления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4F48244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1DA51E5A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Управления.</w:t>
      </w:r>
    </w:p>
    <w:p w14:paraId="628A12A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Управлением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5FA4DB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1.3.6. Управление обеспечивает размещение и актуализацию информации, указанной в пункте 1.3.1 настоящего раздела административного регламента, на информационном стенде Управления, официальном Интернет-сайте Управления,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14:paraId="4E85008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На ЕПГУ и РПГУ размещается следующая информация:</w:t>
      </w:r>
    </w:p>
    <w:p w14:paraId="5F7350E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5F4924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2) круг заявителей;</w:t>
      </w:r>
    </w:p>
    <w:p w14:paraId="729C832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3) срок предоставления государственной услуги;</w:t>
      </w:r>
    </w:p>
    <w:p w14:paraId="795FAB4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663AD3C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14:paraId="79DB656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6) о размере платы;</w:t>
      </w:r>
    </w:p>
    <w:p w14:paraId="70CE717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3AE3DA0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B5">
        <w:rPr>
          <w:rFonts w:ascii="Times New Roman" w:eastAsia="Calibri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14:paraId="52309C8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F2D52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 ПРЕДОСТАВЛЕНИЯ</w:t>
      </w:r>
    </w:p>
    <w:p w14:paraId="57E7B2F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14:paraId="6EC8EB3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AB9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</w:t>
      </w:r>
    </w:p>
    <w:p w14:paraId="1B0B86C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DFA2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изменение фамилии и имени несовершеннолетним.</w:t>
      </w:r>
    </w:p>
    <w:p w14:paraId="78B261B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8DA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</w:t>
      </w:r>
    </w:p>
    <w:p w14:paraId="22F83A8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Сахалинской области,</w:t>
      </w:r>
    </w:p>
    <w:p w14:paraId="27E9E2D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государственную услугу</w:t>
      </w:r>
    </w:p>
    <w:p w14:paraId="52B0733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0599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администрацией городского округа «Александровск-Сахалинский район» через Управление социальной политики ГО «Александровск-Сахалинский район»— непосредственного исполнителя государственной услуги.</w:t>
      </w:r>
    </w:p>
    <w:p w14:paraId="7DBA15E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 Управление Министерства внутренних дел по Сахалинской области (далее – УМВД).</w:t>
      </w:r>
    </w:p>
    <w:p w14:paraId="66E7182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14:paraId="4A969D4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BC7F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</w:t>
      </w:r>
    </w:p>
    <w:p w14:paraId="37D22FA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14:paraId="157B285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718B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Результатом предоставления государственной услуги являются: </w:t>
      </w:r>
    </w:p>
    <w:p w14:paraId="610C54D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положительном решении - разрешение на изменение фамилии и имени несовершеннолетнему;</w:t>
      </w:r>
    </w:p>
    <w:p w14:paraId="31206C1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отрицательном решении - решение об отказе в выдаче разрешения на изменение фамилии и имени несовершеннолетнему.</w:t>
      </w:r>
    </w:p>
    <w:p w14:paraId="43DF84F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решение принимается в следующих случаях:</w:t>
      </w:r>
    </w:p>
    <w:p w14:paraId="70FD1D6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заявителя требованиям, установленным в </w:t>
      </w:r>
      <w:hyperlink r:id="rId13" w:history="1">
        <w:r w:rsidRPr="004E6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1.2 раздела 1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395D9CD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документов, предусмотренных пунктом 2.6.1. подраздела 2.6 настоящего раздела административного регламента;</w:t>
      </w:r>
    </w:p>
    <w:p w14:paraId="57567C0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изменение фамилии и (или) имени несовершеннолетнему противоречит его интересам.</w:t>
      </w:r>
    </w:p>
    <w:p w14:paraId="2BE0306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Результат предоставления государственной услуги направляется одним из следующих способов:</w:t>
      </w:r>
    </w:p>
    <w:p w14:paraId="52AD5A1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в Управление – при личном обращении заявителя (представителя заявителя) либо почтовом направлении запроса на предоставление государственной услуги в Управление;</w:t>
      </w:r>
    </w:p>
    <w:p w14:paraId="5F664EE4" w14:textId="77777777" w:rsid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порядком, определенным соглашением, заключенным между Управлением и МФЦ: в форме бумажного документа, поступившего из Управления, либо документа, составленного и заверенного МФЦ, подтверждающем содержание электронного документа, поступившего из Управления.</w:t>
      </w:r>
    </w:p>
    <w:p w14:paraId="59DE618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D6A8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886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Срок предоставления государственной услуги</w:t>
      </w:r>
    </w:p>
    <w:p w14:paraId="1D05AD1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EC3A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- 15 рабочих дней со дня поступления заявления.</w:t>
      </w:r>
    </w:p>
    <w:p w14:paraId="00354F5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81F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Нормативные правовые акты, регулирующие предоставление </w:t>
      </w:r>
    </w:p>
    <w:p w14:paraId="17F6824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</w:t>
      </w:r>
    </w:p>
    <w:p w14:paraId="66F1943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F5ED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государственной услуги осуществляется в соответствии со следующими нормативными правовыми актами:</w:t>
      </w:r>
    </w:p>
    <w:p w14:paraId="1A7578B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hyperlink r:id="rId14" w:history="1">
        <w:r w:rsidRPr="004E6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(«Собрание законодательства РФ», 05.12.1994, № 32, ст. 3301, «Российская газета», № 238-239, 08.12.1994);</w:t>
      </w:r>
    </w:p>
    <w:p w14:paraId="27A55AA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Семейным </w:t>
      </w:r>
      <w:hyperlink r:id="rId15" w:history="1">
        <w:r w:rsidRPr="004E6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14:paraId="0D928AE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6" w:history="1">
        <w:r w:rsidRPr="004E6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15.11.1997 № 143-ФЗ «Об актах гражданского состояния» («Российская газета», № 224, 20.11.1997, «Собрание законодательства РФ», 24.11.1997, N 47, ст. 5340);</w:t>
      </w:r>
    </w:p>
    <w:p w14:paraId="49E7DDD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Сахалинской области от 03.08.2009 № 79-ЗО «Об организации и осуществлении деятельности по опеке и попечительству в Сахалинской области» («Губернские ведомости», № 140 (3347), 05.08.2009);</w:t>
      </w:r>
    </w:p>
    <w:p w14:paraId="5F376397" w14:textId="77777777" w:rsidR="004E69B5" w:rsidRPr="004E69B5" w:rsidRDefault="004E69B5" w:rsidP="004E69B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городского округа «Александровск-Сахалинский район», утвержденным решением Собрания городского округа «Александровск-Сахалинский район» от 30.01.2019 № 18 (опубликован в издании «Красное знамя» № 6-8 (138916) от 22.02.2019);</w:t>
      </w:r>
    </w:p>
    <w:p w14:paraId="6AF47ECE" w14:textId="77777777" w:rsidR="004E69B5" w:rsidRPr="004E69B5" w:rsidRDefault="004E69B5" w:rsidP="004E69B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hyperlink r:id="rId17" w:history="1">
        <w:r w:rsidRPr="004E69B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Положение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 социальной политики ГО «Александровск-Сахалинский район», утвержденное решением Собрания городского округа «Александровск-Сахалинский район» № 26 от 27.12.2013 г. (опубликован в издании «Красное знамя» № 5-6(138589) от 21.01.2014 г.).</w:t>
      </w:r>
    </w:p>
    <w:p w14:paraId="40B194B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ОМСУ, ЕПГУ, РПГУ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региональном реестре.</w:t>
      </w:r>
    </w:p>
    <w:p w14:paraId="77A29E9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376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</w:t>
      </w:r>
    </w:p>
    <w:p w14:paraId="011D627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законодательными</w:t>
      </w:r>
    </w:p>
    <w:p w14:paraId="5F57FB9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иными нормативными правовыми актами для предоставления</w:t>
      </w:r>
    </w:p>
    <w:p w14:paraId="4D5CF50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с разделением</w:t>
      </w:r>
    </w:p>
    <w:p w14:paraId="0230F2E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документы и информацию, которые заявитель должен</w:t>
      </w:r>
    </w:p>
    <w:p w14:paraId="2AE4185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самостоятельно, и документы, которые заявитель</w:t>
      </w:r>
    </w:p>
    <w:p w14:paraId="0B8745F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</w:t>
      </w:r>
    </w:p>
    <w:p w14:paraId="5F94A6B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они подлежат представлению в рамках</w:t>
      </w:r>
    </w:p>
    <w:p w14:paraId="64CDAAD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</w:t>
      </w:r>
    </w:p>
    <w:p w14:paraId="411F5EC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06D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государственной услуги заявитель представляет заявление по форме, согласно приложению 1 к настоящему административному регламенту.</w:t>
      </w:r>
    </w:p>
    <w:p w14:paraId="1CAAB2E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14:paraId="5B9D724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14:paraId="4235D00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заявитель обязан представить:</w:t>
      </w:r>
    </w:p>
    <w:p w14:paraId="257A8C4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рождении несовершеннолетнего;</w:t>
      </w:r>
    </w:p>
    <w:p w14:paraId="6963B98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согласие второго родителя или факт отсутствия одного из родителей либо невозможности воспитания им несовершеннолетнего:</w:t>
      </w:r>
    </w:p>
    <w:p w14:paraId="31D0A1E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второго родителя по форме, согласно приложению 2 к настоящему административному регламенту - при совместном обращении родителей несовершеннолетнего;</w:t>
      </w:r>
    </w:p>
    <w:p w14:paraId="2BDF96B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родителя, проживающего отдельно от ребенка, заверенное в установленном законом порядке, по форме, согласно приложению 2 к настоящему административному регламенту, - в случае невозможности его личного присутствия;</w:t>
      </w:r>
    </w:p>
    <w:p w14:paraId="3BA60A7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рождении ребенка по форме № 25, выданная органом ЗАГС, - в случае обращения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 несовершеннолетнего, если ребенок рожден от лиц, не состоящих в браке между собой, и отцовство в законном порядке не устанавливалось;</w:t>
      </w:r>
    </w:p>
    <w:p w14:paraId="6BEBD669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родительских прав (об ограничении в родительских правах), о признании родителей (одного из родителей) недееспособными (ограниченно дееспособными), безвестно отсутствующими или умершими;</w:t>
      </w:r>
    </w:p>
    <w:p w14:paraId="518D64EB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смерти; </w:t>
      </w:r>
    </w:p>
    <w:p w14:paraId="38655F11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органов внутренних дел о розыске гражданина (при невозможности установления места нахождения родителя);</w:t>
      </w:r>
    </w:p>
    <w:p w14:paraId="23FCE4E5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органов внутренних дел о возбуждении уголовного дела о злостном уклонении от уплаты алиментов, приговор суда по такому делу и иные документы, подтверждающими уклонение родителя без уважительных причин от воспитания и содержания ребенка.</w:t>
      </w:r>
    </w:p>
    <w:p w14:paraId="37E5F73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случае, если несовершеннолетний достиг возраста 10 лет, дополнительно представляется личное заявление несовершеннолетнего о его согласии на изменение имени и (или) фамилии по форме, согласно приложению 3 к настоящему административному регламенту;</w:t>
      </w:r>
    </w:p>
    <w:p w14:paraId="0C4AB50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расхождении в документах фамилии, имени, отчества несовершеннолетнего и родителей представляются документы, подтверждающие смену фамилии, имени, отчества:</w:t>
      </w:r>
    </w:p>
    <w:p w14:paraId="290FAD87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брака;</w:t>
      </w:r>
    </w:p>
    <w:p w14:paraId="5980E1AB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заключении брака;</w:t>
      </w:r>
    </w:p>
    <w:p w14:paraId="405E3DDB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брака;</w:t>
      </w:r>
    </w:p>
    <w:p w14:paraId="7A77C123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расторжении брака;</w:t>
      </w:r>
    </w:p>
    <w:p w14:paraId="5F395FF6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 о перемене имени;</w:t>
      </w:r>
    </w:p>
    <w:p w14:paraId="37235123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перемене имени.</w:t>
      </w:r>
    </w:p>
    <w:p w14:paraId="60EC6D5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Заявитель вправе самостоятельно представить документ, подтверждающий регистрацию несовершеннолетнего по месту жительства (пребывания):</w:t>
      </w:r>
    </w:p>
    <w:p w14:paraId="692BF407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жительства;</w:t>
      </w:r>
    </w:p>
    <w:p w14:paraId="563DA4AE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пребывания;</w:t>
      </w:r>
    </w:p>
    <w:p w14:paraId="15E395E2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суда, подтверждающее факт проживания;</w:t>
      </w:r>
    </w:p>
    <w:p w14:paraId="56F9BD71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местного самоуправления городского или сельского поселения;</w:t>
      </w:r>
    </w:p>
    <w:p w14:paraId="45E576AF" w14:textId="77777777" w:rsidR="004E69B5" w:rsidRPr="004E69B5" w:rsidRDefault="004E69B5" w:rsidP="004E69B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организации жилищно-коммунального хозяйства, независимо от ее организационно-правовой формы, имеющая реквизиты, подпись и печать юридического лица, ее выдавшего.</w:t>
      </w:r>
    </w:p>
    <w:p w14:paraId="0F07013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предусмотренные настоящим разделом административного регламента, подаются заявителем (представителем заявителя) на бумажном носителе:</w:t>
      </w:r>
    </w:p>
    <w:p w14:paraId="1AC6C5E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Управление или МФЦ, с которым Управление заключено соглашение о взаимодействии;</w:t>
      </w:r>
    </w:p>
    <w:p w14:paraId="56A2A20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в адрес Управления с описью вложения и уведомлением о вручении.</w:t>
      </w:r>
    </w:p>
    <w:p w14:paraId="382EDD7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14:paraId="78F28F1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Запрещается требовать от заявителя:</w:t>
      </w:r>
    </w:p>
    <w:p w14:paraId="0C68716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DD31C4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6F017B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03CBD95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E5CFDF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08720F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13191D25" w14:textId="434F4C02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457FCC5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</w:t>
      </w:r>
    </w:p>
    <w:p w14:paraId="52CEEC6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приеме документов, необходимых</w:t>
      </w:r>
    </w:p>
    <w:p w14:paraId="67506AE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</w:t>
      </w:r>
    </w:p>
    <w:p w14:paraId="1323372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B55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предоставления государственной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14:paraId="47C4090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C74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</w:t>
      </w:r>
    </w:p>
    <w:p w14:paraId="6139F32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</w:t>
      </w:r>
    </w:p>
    <w:p w14:paraId="0731BD4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или отказа</w:t>
      </w:r>
    </w:p>
    <w:p w14:paraId="1A379A7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</w:t>
      </w:r>
    </w:p>
    <w:p w14:paraId="622DDE9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0F70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государственной услуги отсутствуют.</w:t>
      </w:r>
    </w:p>
    <w:p w14:paraId="49D1E63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государственной услуги отсутствуют.</w:t>
      </w:r>
    </w:p>
    <w:p w14:paraId="147AA76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075BE5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3DCDC" w14:textId="77777777" w:rsidR="004E69B5" w:rsidRPr="004E69B5" w:rsidRDefault="004E69B5" w:rsidP="004E69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150CA1D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883C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бесплатно.</w:t>
      </w:r>
    </w:p>
    <w:p w14:paraId="7BD3466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14D3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</w:t>
      </w:r>
    </w:p>
    <w:p w14:paraId="2B3B0DD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запроса о предоставлении государственной</w:t>
      </w:r>
    </w:p>
    <w:p w14:paraId="138FD8F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</w:t>
      </w:r>
    </w:p>
    <w:p w14:paraId="1084258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14:paraId="389F4CD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5D1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минут.</w:t>
      </w:r>
    </w:p>
    <w:p w14:paraId="63275A2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979D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</w:t>
      </w:r>
    </w:p>
    <w:p w14:paraId="2184A68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 w14:paraId="78F5F03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C95D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запроса заявителя о предоставлении государственной услуги осуществляется в день поступления запроса в Управление или МФЦ.</w:t>
      </w:r>
    </w:p>
    <w:p w14:paraId="13DE281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5986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</w:t>
      </w:r>
    </w:p>
    <w:p w14:paraId="6DA5A12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государственные услуги</w:t>
      </w:r>
    </w:p>
    <w:p w14:paraId="062361C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F3A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2010FCE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46C39B4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здании, где организуется прием заявителей, предусматриваются места общественного пользования (туалеты).</w:t>
      </w:r>
    </w:p>
    <w:p w14:paraId="592835A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769F191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5093586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3FB2825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В целях обеспечения доступности государственной услуги для инвалидов должны быть обеспечены:</w:t>
      </w:r>
    </w:p>
    <w:p w14:paraId="3E3F1C2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1628924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D80CD3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14:paraId="414E8B6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D45E97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1B7E2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14:paraId="7FC2C5D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E2C2A0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2F54806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E6B4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</w:t>
      </w:r>
    </w:p>
    <w:p w14:paraId="24F71CD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</w:t>
      </w:r>
    </w:p>
    <w:p w14:paraId="371998C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7DB9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Показатели доступности и качества государственных услуг:</w:t>
      </w:r>
    </w:p>
    <w:p w14:paraId="048132D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информации о порядке предоставления государственной услуги;</w:t>
      </w:r>
    </w:p>
    <w:p w14:paraId="6B89028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получения информации о ходе предоставления государственной услуги, в том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с использованием информационно-телекоммуникационных технологий;</w:t>
      </w:r>
    </w:p>
    <w:p w14:paraId="0231EDE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государственной услуги в МФЦ, в том числе посредством запроса о предоставлении нескольких услуг (далее – комплексный запрос);</w:t>
      </w:r>
    </w:p>
    <w:p w14:paraId="507F6A2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взаимодействий заявителя с должностными лицами при предоставлении государственной услуги – не более 2;</w:t>
      </w:r>
    </w:p>
    <w:p w14:paraId="4317B0A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продолжительность взаимодействия заявителя с должностными лицами при подаче запроса – не более 30 минут, при получении результата – не более 15 минут;</w:t>
      </w:r>
    </w:p>
    <w:p w14:paraId="7EE11C1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соблюдение сроков предоставления государственной услуги;</w:t>
      </w:r>
    </w:p>
    <w:p w14:paraId="1D003A6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достоверность предоставляемой заявителям информации о порядке предоставления государственной услуги, о ходе предоставления государственной услуги;</w:t>
      </w:r>
    </w:p>
    <w:p w14:paraId="2CCD98B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обоснованных жалоб со стороны заявителей на решения и (или) действия (бездействие) Управления, муниципальных служащих Управления при предоставлении государственной услуги;</w:t>
      </w:r>
    </w:p>
    <w:p w14:paraId="6667DA9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возможность получения государственной услуги в любом территориальном подразделении МФЦ по выбору заявителя (экстерриториальный принцип).</w:t>
      </w:r>
    </w:p>
    <w:p w14:paraId="393A1C0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Действия, которые заявитель вправе совершить в электронной форме при получении государственной услуги:</w:t>
      </w:r>
    </w:p>
    <w:p w14:paraId="05527A2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услуги, с использованием ЕПГУ, РПГУ;</w:t>
      </w:r>
    </w:p>
    <w:p w14:paraId="4825382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орган для подачи запроса о предоставлении государственной услуги посредством РПГУ;</w:t>
      </w:r>
    </w:p>
    <w:p w14:paraId="56E8386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доступности и качества государственной услуги;</w:t>
      </w:r>
    </w:p>
    <w:p w14:paraId="25C8105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в электронной форме жалобы на решения и действия (бездействие) Управления, предоставляющего государственную услугу, должностного лица Управления в ходе предоставления услуги.</w:t>
      </w:r>
    </w:p>
    <w:p w14:paraId="0727ECC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2EB2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44"/>
      <w:bookmarkEnd w:id="3"/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государственной услуги в МФЦ, по экстерриториальному принципу и особенности предоставления государственной услуги в электронной форме</w:t>
      </w:r>
    </w:p>
    <w:p w14:paraId="67F409B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677F2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государственной услуги в МФЦ осуществляется, в том числе посредством комплексного запроса, в соответствии с соглашением о взаимодействии, заключенным между Управлением и МФЦ, с момента вступления в силу указанного соглашения.</w:t>
      </w:r>
    </w:p>
    <w:p w14:paraId="16D4420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Предоставление государственной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Управлением и МФЦ, предусмотрена возможность направления документов в электронном формате. </w:t>
      </w:r>
    </w:p>
    <w:p w14:paraId="67F6BCF8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Предоставление государственной услуги в электронной форме не осуществляется.</w:t>
      </w:r>
    </w:p>
    <w:p w14:paraId="7FBC648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9D1E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6BA7828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68"/>
      <w:bookmarkEnd w:id="4"/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14:paraId="14478AF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B5E2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14:paraId="2446F28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государственной услуги и прилагаемых к нему документов;</w:t>
      </w:r>
    </w:p>
    <w:p w14:paraId="50D2028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14:paraId="23B7A95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14:paraId="57E8669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(выдача) результата предоставления государственной услуги.</w:t>
      </w:r>
    </w:p>
    <w:p w14:paraId="09B39B1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E06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заявления о предоставлении государственной услуги </w:t>
      </w:r>
    </w:p>
    <w:p w14:paraId="421BA75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прилагаемых к нему документов</w:t>
      </w:r>
    </w:p>
    <w:p w14:paraId="39EF841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CEE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документов, установленных пунктами 2.6.1 и 2.6.2. подраздела 2.6 раздела 2 настоящего административного регламента. </w:t>
      </w:r>
    </w:p>
    <w:p w14:paraId="3E2E797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Должностным лицом, ответственным за выполнение административной процедуры, является специалист Управления, ответственный за прием заявления о предоставления государственной услуги (далее - специалист, ответственный за прием документов).</w:t>
      </w:r>
    </w:p>
    <w:p w14:paraId="17F6D7D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осуществляет следующие административные действия:</w:t>
      </w:r>
    </w:p>
    <w:p w14:paraId="73C35ED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14:paraId="291A7B7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основания для отказа в приеме документов, необходимых для предоставления государственной услуги, установленного подразделом 2.7 раздела 2 настоящего административного регламента, отказывает в приеме с разъяснением причин; </w:t>
      </w:r>
    </w:p>
    <w:p w14:paraId="77FEFC0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основания для отказа в приеме документов, необходимых для предоставления государственной услуги, установленного подразделом 2.7 раздела 2 настоящего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</w:r>
    </w:p>
    <w:p w14:paraId="0C18D35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14:paraId="2F71AA2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поступлении заявления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посредством почтового отправления направляет расписку в их получении по указанному в заявлении почтовому адресу;</w:t>
      </w:r>
    </w:p>
    <w:p w14:paraId="369A187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непредставлении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государственной услуги,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</w:r>
    </w:p>
    <w:p w14:paraId="50A9C68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государственной услуги,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он вправе представить самостоятельно, передает заявление и документы лицу, ответственному за рассмотрение заявления о предоставлении государственной услуги и прилагаемых к нему документов, подготовку результата.</w:t>
      </w:r>
    </w:p>
    <w:p w14:paraId="1C320A7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заявления о предоставлении государственной услуги осуществляется в день его поступления в Управление.</w:t>
      </w:r>
    </w:p>
    <w:p w14:paraId="46C7BCB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Критерием принятия решения в рамках настоящей административной процедуры является наличие либо отсутствие основания для отказа в приеме.</w:t>
      </w:r>
    </w:p>
    <w:p w14:paraId="779F714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выполнения административной процедуры является прием и регистрация заявления и прилагаемых документов.</w:t>
      </w:r>
    </w:p>
    <w:p w14:paraId="3AC97E7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14:paraId="5F068F8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DDDA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и направление межведомственных запросов</w:t>
      </w:r>
    </w:p>
    <w:p w14:paraId="23ED29C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14:paraId="5C69B16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6C58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заявления о предоставлении государственной услуги и документов.</w:t>
      </w:r>
    </w:p>
    <w:p w14:paraId="2D93DBF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Должностным лицом, ответственным за выполнение административной процедуры, является специалист Управления, ответственный за направление межведомственных запросов.</w:t>
      </w:r>
    </w:p>
    <w:p w14:paraId="1C69DD4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14:paraId="245BE5F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и направляет межведомственный запрос в Управление Министерства внутренних дел Российской Федерации по Сахалинской области с целью получения сведений о месте регистрации ребенка;</w:t>
      </w:r>
    </w:p>
    <w:p w14:paraId="7492B68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передает заявление о предоставлении государственной услуги и прилагаемые к нему документы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должностному лицу, ответственному за рассмотрение заявления о предоставлении государственной услуги и прилагаемых к нему документов, подготовку результата.</w:t>
      </w:r>
    </w:p>
    <w:p w14:paraId="3B7266C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Межведомственный запрос оформляется в соответствии с требованиями ФЗ № 210-ФЗ.</w:t>
      </w:r>
    </w:p>
    <w:p w14:paraId="2EDD266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14:paraId="7515FB0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14:paraId="674D1B2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14189E7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осуществляется не позднее 1 рабочего дня, следующего за днем приема заявления о предоставлении государственной услуги и прилагаемых к нему документов.</w:t>
      </w:r>
    </w:p>
    <w:p w14:paraId="0F84CEA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(сведений), необходимых для предоставления государственной услуги, которые заявитель (представитель заявителя) вправе представить самостоятельно.</w:t>
      </w:r>
    </w:p>
    <w:p w14:paraId="74F944D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информации.</w:t>
      </w:r>
    </w:p>
    <w:p w14:paraId="19D3F52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запросов.</w:t>
      </w:r>
    </w:p>
    <w:p w14:paraId="7371BB5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D5D2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</w:r>
    </w:p>
    <w:p w14:paraId="005AE1D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755D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зарегистрированного заявления о предоставлении государственной услуги и прилагаемых к нему документов для подготовки результата предоставления государственной услуги; поступление ответов на межведомственные запросы либо истечение 5 рабочих дней со дня их направления.</w:t>
      </w:r>
    </w:p>
    <w:p w14:paraId="7DC402C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Должностными лицами, ответственными за рассмотрение заявления о предоставлении государственной услуги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документов, подготовку результата,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являются:</w:t>
      </w:r>
    </w:p>
    <w:p w14:paraId="63AC4C7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 Управления,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14:paraId="63FE2A8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руководитель Управления (далее - руководитель).</w:t>
      </w:r>
    </w:p>
    <w:p w14:paraId="28B33B5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Специалист, ответственный за проверку, выполняет следующие административные действия: </w:t>
      </w:r>
    </w:p>
    <w:p w14:paraId="7EF8437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получение в рамках внутриведомственного взаимодействия сведений</w:t>
      </w:r>
      <w:r w:rsidRPr="004E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установлении опеки над несовершеннолетним, </w:t>
      </w:r>
      <w:r w:rsidRPr="004E69B5">
        <w:rPr>
          <w:rFonts w:ascii="Times New Roman" w:eastAsia="Calibri" w:hAnsi="Times New Roman" w:cs="Times New Roman"/>
          <w:sz w:val="24"/>
          <w:szCs w:val="24"/>
        </w:rPr>
        <w:t>проверку представленных заявления и документов, а также поступивших по результатам межведомственного запросов сведений, подготовку проекта:</w:t>
      </w:r>
    </w:p>
    <w:p w14:paraId="1540CAF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разрешения на изменение фамилии и имени несовершеннолетнему;</w:t>
      </w:r>
    </w:p>
    <w:p w14:paraId="71B6B86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об отказе в выдаче разрешения на изменение фамилии и имени несовершеннолетнему;</w:t>
      </w:r>
    </w:p>
    <w:p w14:paraId="09CCFF05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передает проекты руководителю для рассмотрения. </w:t>
      </w:r>
    </w:p>
    <w:p w14:paraId="18600DE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Руководитель выполняет следующие административные действия: </w:t>
      </w:r>
    </w:p>
    <w:p w14:paraId="38021B6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данные, указанные в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представленном проекте; </w:t>
      </w:r>
    </w:p>
    <w:p w14:paraId="43E2190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государственной услуги;</w:t>
      </w:r>
    </w:p>
    <w:p w14:paraId="53E62C5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3.4.3 подраздела 3.4 настоящего раздела административного регламента.</w:t>
      </w:r>
    </w:p>
    <w:p w14:paraId="4040759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Срок рассмотрения заявления о предоставлении государственной услуги и подготовки результата предоставления государственной услуги – 14 рабочих дней со дня поступления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предоставлении государственной услуги.</w:t>
      </w:r>
    </w:p>
    <w:p w14:paraId="03EC66E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14:paraId="1F35144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Результатом выполнения административной процедуры является документ, являющийся результатом государственной услуги.</w:t>
      </w:r>
    </w:p>
    <w:p w14:paraId="52577F2B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Способом фиксации результата выполнения административной процедуры является подписанное разрешение на изменение фамилии и имени несовершеннолетнему либо решение об отказе в выдаче разрешения на изменение фамилии и имени несовершеннолетнему.</w:t>
      </w:r>
    </w:p>
    <w:p w14:paraId="01B6883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54A0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(выдача) результата предоставления государственной услуги</w:t>
      </w:r>
    </w:p>
    <w:p w14:paraId="4446AFE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поступление подписанного документа, являющегося результатом предоставления государственной услуги.</w:t>
      </w:r>
    </w:p>
    <w:p w14:paraId="66D770A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Должностным лицом, ответственным за направление результата предоставления государственной услуги, является специалист Управления,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14:paraId="7209D64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направление результата, выполняет следующие административные действия:</w:t>
      </w:r>
    </w:p>
    <w:p w14:paraId="7E6DC47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поступлении запроса на предоставление государственной услуги в Управление при личном обращении заявителя (представителя заявителя) либо почтовым отправлением - уведомляет заявителя (представителя заявителя) по телефону о возможности получения решения с последующей выдачей результата предоставления государственной услуги заявителю (представителю заявителя) при личном обращении;</w:t>
      </w:r>
    </w:p>
    <w:p w14:paraId="5418153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поступлении запроса на предоставление государственной услуги в Управление через МФЦ – осуществляет в соответствии со способом, определенным соглашением о взаимодействии с МФЦ, передачу результата предоставления государственной услуги в МФЦ;</w:t>
      </w:r>
    </w:p>
    <w:p w14:paraId="3AF32AD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(выдачи) результата государственной услуги - в течение 1 рабочего дня со дня подготовки результата предоставления государственной услуги.</w:t>
      </w:r>
    </w:p>
    <w:p w14:paraId="1DC01D2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Критерием принятия решения в рамках настоящей административной процедуры является способ поступления запроса на предоставление государственной услуги в Управление. </w:t>
      </w:r>
    </w:p>
    <w:p w14:paraId="6E2A415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выполнения административной процедуры является направление заявителю документа, являющегося результатом предоставления государственной услуги.</w:t>
      </w:r>
    </w:p>
    <w:p w14:paraId="6619BC4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государственной услуги.</w:t>
      </w:r>
    </w:p>
    <w:p w14:paraId="045A1FE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CEC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Порядок осуществления административных процедур</w:t>
      </w:r>
    </w:p>
    <w:p w14:paraId="1EB6F39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в том числе с использованием</w:t>
      </w:r>
    </w:p>
    <w:p w14:paraId="6BACDA0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и РПГУ</w:t>
      </w:r>
    </w:p>
    <w:p w14:paraId="6134178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Получение заявителем в электронной форме информации о сроках и порядке предоставления государственной услуги осуществляется посредством официального сайта Управления, ЕПГУ, РПГУ.</w:t>
      </w:r>
    </w:p>
    <w:p w14:paraId="267774A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Запись в электронной форме на прием в Управление для подачи запроса о предоставлении государственной услуги производится через официальный сайт Управления, РПГУ. </w:t>
      </w:r>
    </w:p>
    <w:p w14:paraId="4FC3FA7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</w:t>
      </w:r>
    </w:p>
    <w:p w14:paraId="2C6DB85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электронной форме на прием в МФЦ для подачи запроса о предоставлении государственной услуги производится через официальный сайт МФЦ, РПГУ.</w:t>
      </w:r>
    </w:p>
    <w:p w14:paraId="084507F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Формирование запроса и получение заявителем сведений о ходе выполнения запроса о предоставлении государственной услуги в электронном формате не осуществляется.</w:t>
      </w:r>
    </w:p>
    <w:p w14:paraId="5B506BD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В электронном виде жалоба на нарушение порядка предоставления государственной услуги и досудебного (внесудебного) обжалования решений и действий (бездействия) Управления в процессе получения государственной услуги может быть подана заявителем посредством официального сайта Управления,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37453B3F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E9F3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Особенности предоставления государственной услуги в МФЦ</w:t>
      </w:r>
    </w:p>
    <w:p w14:paraId="442E540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449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Предоставление государственной услуги в МФЦ осуществляется при наличии соглашения о взаимодействии, заключенного между Управлением и МФЦ.</w:t>
      </w:r>
    </w:p>
    <w:p w14:paraId="6207447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Состав административных процедур (действий), выполняемых МФЦ:</w:t>
      </w:r>
    </w:p>
    <w:p w14:paraId="4BD9F4ED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3.7.2.1. Прием заявления о предоставлении государственной услуги и прилагаемых к нему документов.</w:t>
      </w:r>
    </w:p>
    <w:p w14:paraId="0395F95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2B8A94B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МФЦ: </w:t>
      </w:r>
    </w:p>
    <w:p w14:paraId="7E78B0E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документов, подтверждающих личность заявителя (представителя заявителя);</w:t>
      </w:r>
    </w:p>
    <w:p w14:paraId="7726BDF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основания для отказа в приеме документов, необходимых для предоставления государственной услуги, установленного подразделом 2.7</w:t>
      </w:r>
      <w:r w:rsidRPr="004E69B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настоящего административного регламента, отказывает в приеме с разъяснением причин; </w:t>
      </w:r>
    </w:p>
    <w:p w14:paraId="2452B44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основания для отказа в приеме документов, необходимых для предоставления государственной услуги, установленного подразделом 2.7 раздела 2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14:paraId="13DAD1E6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отсутствии электронного документооборота с Управлением при необходимости осуществляет снятие копии с оригиналов документов и их заверение;</w:t>
      </w:r>
    </w:p>
    <w:p w14:paraId="4CB330A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наличии электронного документооборота с Управлением осуществляет подготовку электронных образов заявления (комплексного запроса) и документов, оригиналы возвращает заявителю;</w:t>
      </w:r>
    </w:p>
    <w:p w14:paraId="115F720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14:paraId="15A6693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о предоставлении государственной услуги и прилагаемых к нему документов в МФЦ осуществляется в день обращения заявителя (представителя заявителя).</w:t>
      </w:r>
    </w:p>
    <w:p w14:paraId="2C1E067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3.7.2.2. Выдача результата государственной услуги. </w:t>
      </w:r>
    </w:p>
    <w:p w14:paraId="16EAEDA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из Управления документа, являющегося результатом государственной услуги.</w:t>
      </w:r>
    </w:p>
    <w:p w14:paraId="4DAB10A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МФЦ:</w:t>
      </w:r>
    </w:p>
    <w:p w14:paraId="36A9D3D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поступления в соответствии с соглашением о взаимодействии документа, являющегося результатом государственной услуги в электронном формате, подписанного электронной подписью должностного лица Управления, осуществляет подготовку и заверение документов на бумажном носителе, подтверждающих содержание электронных документов;</w:t>
      </w:r>
    </w:p>
    <w:p w14:paraId="2C30D9C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заявителя о поступлении документа, являющегося результатом государственной услуги, способом, указанным заявителем при подаче запроса на предоставление государственной услуги;</w:t>
      </w:r>
    </w:p>
    <w:p w14:paraId="691EF4F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государственной услуги.</w:t>
      </w:r>
    </w:p>
    <w:p w14:paraId="63A798F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поступлении документа, являющегося результатом государственной услуги, осуществляется не позднее 1 рабочего дня, следующего за днем его поступления в МФЦ.</w:t>
      </w:r>
    </w:p>
    <w:p w14:paraId="2FA5212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525E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3BB5E11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7B8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заявителем опечаток и (или) ошибок в выданном в результате предоставления государственной услуги документе, заявитель представляет в Управление,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2AD3E394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направление (выдача) заявителю документа с исправленными опечатками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(ошибками) или ответа с информацией об отсутствии опечаток и ошибок в выданных в результате предоставления государственной услуги документах осуществляется должностными лицами Управления в срок, не превышающий 5 рабочих дней с момента поступления соответствующего заявления.</w:t>
      </w:r>
    </w:p>
    <w:p w14:paraId="1DCE7012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E2B1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ФОРМЫ КОНТРОЛЯ</w:t>
      </w:r>
    </w:p>
    <w:p w14:paraId="1BB724C9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АДМИНИСТРАТИВНОГО РЕГЛАМЕНТА</w:t>
      </w:r>
    </w:p>
    <w:p w14:paraId="5C0B054A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6D2A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55C4AA7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8B76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Управления.</w:t>
      </w:r>
    </w:p>
    <w:p w14:paraId="43915A0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3A380720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руководители структурных подразделений ОМСУ, ответственные за организацию работы по предоставлению государственной услуги, принимают меры по устранению таких нарушений и направляют руководителю Управления предложения о применении или неприменении мер ответственности в отношении должностных лиц, допустивших нарушения.</w:t>
      </w:r>
    </w:p>
    <w:p w14:paraId="12763A22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0E638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3ACD134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29015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в целях контроля за полнотой и качеством предоставления государственной услуги, соблюдением и исполнением должностными лицами Управления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государственной услуги.</w:t>
      </w:r>
    </w:p>
    <w:p w14:paraId="09BE4774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</w:t>
      </w:r>
    </w:p>
    <w:p w14:paraId="63C7EE1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устанавливается руководителем Управления.</w:t>
      </w:r>
    </w:p>
    <w:p w14:paraId="080647C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в случае получения жалоб на решения или действия (бездействие) должностных лиц Управления, принятые или осуществленные в ходе предоставления государственной услуги по решению руководителем Управления.</w:t>
      </w:r>
    </w:p>
    <w:p w14:paraId="73FD033F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4C72732F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9B01C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ОМСУ за решения и действия (бездействие), принимаемые (осуществляемые) в ходе предоставления государственной услуги</w:t>
      </w:r>
    </w:p>
    <w:p w14:paraId="37A5FA70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7379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1BABF28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EB67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Положения, характеризующие требования к формам контроля за предоставлением государственной услуги со стороны граждан, их объединений и организаций</w:t>
      </w:r>
    </w:p>
    <w:p w14:paraId="15EA976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EFABF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при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30A6514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99744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ОМСУ, МФЦ, А ТАКЖЕ ИХ ДОЛЖНОСТНЫХ ЛИЦ, МУНИЦИПАЛЬНЫХ СЛУЖАЩИХ, РАБОТНИКОВ</w:t>
      </w:r>
    </w:p>
    <w:p w14:paraId="747CF08E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644E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ОМСУ, МФЦ, а также их должностных лиц, муниципальных служащих, работников</w:t>
      </w:r>
    </w:p>
    <w:p w14:paraId="4D85F3C1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10D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подать жалобу на решение и (или) действие (бездействие) Управления, МФЦ, а также их должностных лиц, муниципальных служащих, работников.</w:t>
      </w:r>
    </w:p>
    <w:p w14:paraId="3CC4379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55EC4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</w:t>
      </w:r>
    </w:p>
    <w:p w14:paraId="536166E9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5CD1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0B89BA09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государственной услуги, комплексного запроса;</w:t>
      </w:r>
    </w:p>
    <w:p w14:paraId="3DB2941B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 (в отношении действия (бездействия) Управлением, а также его должностных лиц, муниципальных служащих, работников);</w:t>
      </w:r>
    </w:p>
    <w:p w14:paraId="06E8A96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14:paraId="26B8775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14:paraId="0DC8108B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 (в отношении действия (бездействия) Управления,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4F2F4B3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14:paraId="6466131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государственную услугу, должностного лица органа,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14:paraId="3AF822F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5C6238F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государственной услуги (в отношении действия (бездействия) Управления,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3F314B41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</w:t>
      </w:r>
    </w:p>
    <w:p w14:paraId="6120D46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2554E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7A0F66E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9664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Жалоба на решения и действия (бездействия) Управления, предоставляющего государственную услугу, его должностных лиц, муниципальных служащих, работников участвующих организаций рассматривается руководителем Управления.</w:t>
      </w:r>
    </w:p>
    <w:p w14:paraId="57F55883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руководителя Управления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14:paraId="7A517FC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на решения и действия (бездействия), работников МФЦ рассматривается руководителем МФЦ.</w:t>
      </w:r>
    </w:p>
    <w:p w14:paraId="23A05F4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(бездействия) МФЦ, руководителя МФЦ рассматривается учредителем МФЦ.</w:t>
      </w:r>
    </w:p>
    <w:p w14:paraId="5A74A44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EFE13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подачи и рассмотрения жалобы</w:t>
      </w:r>
    </w:p>
    <w:p w14:paraId="6AF6074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2099A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рассмотрение жалобы осуществляется в порядке, установленном статьей 11.2. ФЗ № 210-ФЗ и Положением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а также на решения и  действия (бездействие) многофункционального центра, работников многофункционального центра, организаций, осуществляющих функции по предоставлению государственных или муниципальных услуг, или их работников, утвержденным постановлением администрации городского округа «Александровск-Сахалинский район» от 04.07.2018 № 379.</w:t>
      </w:r>
    </w:p>
    <w:p w14:paraId="46B75ED8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E4EBA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 рассмотрения жалобы</w:t>
      </w:r>
    </w:p>
    <w:p w14:paraId="36DEE94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7E2A5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Управление,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63AEA0F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21971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76EB99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94DD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рассмотрения жалобы не допускается.</w:t>
      </w:r>
    </w:p>
    <w:p w14:paraId="396BCAF5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5E607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Результат рассмотрения жалобы</w:t>
      </w:r>
    </w:p>
    <w:p w14:paraId="35669042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8F53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64A50704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0B06D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</w:t>
      </w:r>
    </w:p>
    <w:p w14:paraId="0412062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BC4C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14:paraId="52DB822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DFEF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Не позднее дня, следующего за днем принятия решения, являющегося результатом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BCC3FC5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Управлением, МФЦ в целях незамедлительного устранения выявленных нарушений при оказании государственной услуги, а также приносятся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5B75F2D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CB2FDE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82E69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Порядок обжалования решения по жалобе</w:t>
      </w:r>
    </w:p>
    <w:p w14:paraId="7B197F62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BB94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4780E2A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CC62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14:paraId="1FA194A9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CEB2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9963817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29164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</w:t>
      </w:r>
    </w:p>
    <w:p w14:paraId="2EC0644C" w14:textId="77777777" w:rsidR="004E69B5" w:rsidRPr="004E69B5" w:rsidRDefault="004E69B5" w:rsidP="004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8F94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жалобы обеспечивается:</w:t>
      </w:r>
    </w:p>
    <w:p w14:paraId="6694F4AF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стендах в местах предоставления государственной услуги, на официальных сайтах Управления, МФЦ, в сети Интернет, на ЕПГУ и РПГУ;</w:t>
      </w:r>
    </w:p>
    <w:p w14:paraId="7B7BC832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по телефону или на личном приеме;</w:t>
      </w:r>
    </w:p>
    <w:p w14:paraId="56BC1236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почтовым отправлением или электронным сообщением по адресу, указанному заявителем.</w:t>
      </w:r>
    </w:p>
    <w:p w14:paraId="081378C3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69B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485D2D2B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7A5C8ECA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предоставления государственной услуги </w:t>
      </w:r>
    </w:p>
    <w:p w14:paraId="3E6D08E5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«Выдача разрешения на изменение фамилии </w:t>
      </w:r>
    </w:p>
    <w:p w14:paraId="6E0C8DD4" w14:textId="77FB04DE" w:rsidR="004E69B5" w:rsidRPr="004E69B5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и имени несовершеннолетним» </w:t>
      </w:r>
    </w:p>
    <w:p w14:paraId="72A9F8AC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B5C5A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14:paraId="416CC2E1" w14:textId="77777777" w:rsidR="004E69B5" w:rsidRPr="004E69B5" w:rsidRDefault="004E69B5" w:rsidP="004E69B5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ОМСУ) </w:t>
      </w:r>
    </w:p>
    <w:p w14:paraId="047D0D8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4C7CBB13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заявителя)</w:t>
      </w:r>
    </w:p>
    <w:p w14:paraId="6821A93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63AC3" w14:textId="77777777" w:rsidR="004E69B5" w:rsidRPr="004E69B5" w:rsidRDefault="004E69B5" w:rsidP="004E69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92E1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проживания)</w:t>
      </w:r>
    </w:p>
    <w:p w14:paraId="269B28AA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14:paraId="2973CD96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A2C67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39373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B5C77A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D39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изменить фамилию (имя) моему несовершеннолетнему ребенку</w:t>
      </w:r>
    </w:p>
    <w:p w14:paraId="0B2DBE26" w14:textId="77777777" w:rsidR="004E69B5" w:rsidRPr="004E69B5" w:rsidRDefault="004E69B5" w:rsidP="004E69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46D4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A42175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рождения, запись акта о рождении N 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4861B8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отделом ЗАГС </w:t>
      </w:r>
    </w:p>
    <w:p w14:paraId="37DAE96D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</w:t>
      </w:r>
    </w:p>
    <w:p w14:paraId="6439DD34" w14:textId="77777777" w:rsidR="004E69B5" w:rsidRPr="004E69B5" w:rsidRDefault="004E69B5" w:rsidP="004E69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7EF3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фамилию (имя) </w:t>
      </w:r>
    </w:p>
    <w:p w14:paraId="4ED16E05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</w:t>
      </w:r>
    </w:p>
    <w:p w14:paraId="53768983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перемены фамилии (имени)</w:t>
      </w:r>
    </w:p>
    <w:p w14:paraId="05863C5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474C0" w14:textId="77777777" w:rsidR="004E69B5" w:rsidRPr="004E69B5" w:rsidRDefault="004E69B5" w:rsidP="004E69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F994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(мать) ребенка</w:t>
      </w:r>
    </w:p>
    <w:p w14:paraId="61673298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второго родителя)</w:t>
      </w:r>
    </w:p>
    <w:p w14:paraId="4F0CE53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202FD" w14:textId="77777777" w:rsidR="004E69B5" w:rsidRPr="004E69B5" w:rsidRDefault="004E69B5" w:rsidP="004E69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6A7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изменением фамилии согласен (не согласен), находится в розыске, лишен родительских прав, умер, уклоняется от выполнения родительских обязанностей и др., являюсь одинокой мамой)</w:t>
      </w:r>
    </w:p>
    <w:p w14:paraId="707741A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8" w:history="1">
        <w:r w:rsidRPr="004E69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даю согласие на обработку и использование персональных данных, содержащихся в настоящем заявлении и в предоставленных документах.</w:t>
      </w:r>
    </w:p>
    <w:p w14:paraId="2A1EBAC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0C2F" w14:textId="77777777" w:rsidR="004E69B5" w:rsidRPr="004E69B5" w:rsidRDefault="004E69B5" w:rsidP="004E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4E69B5" w:rsidRPr="004E69B5" w14:paraId="6D831F23" w14:textId="77777777" w:rsidTr="004E69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C60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EE4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FF3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4E69B5" w:rsidRPr="004E69B5" w14:paraId="29E0FDE5" w14:textId="77777777" w:rsidTr="004E69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4F4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C92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E0B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9B5" w:rsidRPr="004E69B5" w14:paraId="5189FF4B" w14:textId="77777777" w:rsidTr="004E69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220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77D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349" w14:textId="77777777" w:rsidR="004E69B5" w:rsidRPr="004E69B5" w:rsidRDefault="004E69B5" w:rsidP="004E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13D01D" w14:textId="77777777" w:rsidR="004E69B5" w:rsidRPr="004E69B5" w:rsidRDefault="004E69B5" w:rsidP="004E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C9A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 __________________/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4FB820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(подпись/фамилия, инициалы)</w:t>
      </w:r>
    </w:p>
    <w:p w14:paraId="7FB729A4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56B2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</w:p>
    <w:p w14:paraId="20AC39F1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должность)</w:t>
      </w:r>
    </w:p>
    <w:p w14:paraId="0A37A1A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23C7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 __________________/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179506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(подпись/фамилия, инициалы специалиста)</w:t>
      </w:r>
      <w:r w:rsidRPr="004E69B5">
        <w:rPr>
          <w:rFonts w:ascii="Times New Roman" w:eastAsia="Times New Roman" w:hAnsi="Times New Roman" w:cs="Times New Roman"/>
          <w:lang w:eastAsia="ru-RU"/>
        </w:rPr>
        <w:br w:type="page"/>
      </w:r>
    </w:p>
    <w:p w14:paraId="76BCEC8E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73F6A405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75368460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предоставления государственной услуги </w:t>
      </w:r>
    </w:p>
    <w:p w14:paraId="4849C830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«Выдача разрешения на изменение фамилии </w:t>
      </w:r>
    </w:p>
    <w:p w14:paraId="48CBFAA6" w14:textId="5191AE68" w:rsidR="004E69B5" w:rsidRPr="004E69B5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и имени несовершеннолетним» </w:t>
      </w:r>
    </w:p>
    <w:p w14:paraId="545B7DE8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FA11A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14:paraId="18854FB4" w14:textId="77777777" w:rsidR="004E69B5" w:rsidRPr="004E69B5" w:rsidRDefault="004E69B5" w:rsidP="004E69B5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ОМСУ) </w:t>
      </w:r>
    </w:p>
    <w:p w14:paraId="4D4F59C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7834C3CB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заявителя)</w:t>
      </w:r>
    </w:p>
    <w:p w14:paraId="1B48370A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42A83" w14:textId="77777777" w:rsidR="004E69B5" w:rsidRPr="004E69B5" w:rsidRDefault="004E69B5" w:rsidP="004E69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FC00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проживания)</w:t>
      </w:r>
    </w:p>
    <w:p w14:paraId="58C7921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14:paraId="7B3CF869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12D5D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2A97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D2183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F0B772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707D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</w:t>
      </w: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согласие на изменение фамилии (имени)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несовершеннолетнему ребенку</w:t>
      </w:r>
    </w:p>
    <w:p w14:paraId="4B244919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A15324D" w14:textId="77777777" w:rsidR="004E69B5" w:rsidRPr="004E69B5" w:rsidRDefault="004E69B5" w:rsidP="004E69B5">
      <w:pPr>
        <w:tabs>
          <w:tab w:val="left" w:pos="9781"/>
        </w:tabs>
        <w:spacing w:after="2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года рождения, на фамилию (имя)</w:t>
      </w:r>
    </w:p>
    <w:p w14:paraId="2A37953B" w14:textId="77777777" w:rsidR="004E69B5" w:rsidRPr="004E69B5" w:rsidRDefault="004E69B5" w:rsidP="004E69B5">
      <w:pPr>
        <w:pBdr>
          <w:top w:val="single" w:sz="4" w:space="1" w:color="auto"/>
        </w:pBdr>
        <w:tabs>
          <w:tab w:val="left" w:pos="9781"/>
        </w:tabs>
        <w:spacing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</w:t>
      </w:r>
    </w:p>
    <w:p w14:paraId="3164C96F" w14:textId="77777777" w:rsidR="004E69B5" w:rsidRPr="004E69B5" w:rsidRDefault="004E69B5" w:rsidP="004E69B5">
      <w:pPr>
        <w:pBdr>
          <w:bottom w:val="single" w:sz="6" w:space="1" w:color="auto"/>
        </w:pBdr>
        <w:tabs>
          <w:tab w:val="left" w:pos="9781"/>
        </w:tabs>
        <w:spacing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290685E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0084B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F10F0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 __________________/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1DAF56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(подпись/фамилия, инициалы)</w:t>
      </w:r>
    </w:p>
    <w:p w14:paraId="78048904" w14:textId="77777777" w:rsidR="004E69B5" w:rsidRPr="004E69B5" w:rsidRDefault="004E69B5" w:rsidP="004E69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09452E" w14:textId="77777777" w:rsidR="004E69B5" w:rsidRPr="004E69B5" w:rsidRDefault="004E69B5" w:rsidP="004E69B5">
      <w:pPr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br w:type="page"/>
      </w:r>
    </w:p>
    <w:p w14:paraId="3BAFD0C0" w14:textId="77777777" w:rsidR="004E69B5" w:rsidRPr="004E69B5" w:rsidRDefault="004E69B5" w:rsidP="004E69B5">
      <w:pPr>
        <w:widowControl w:val="0"/>
        <w:autoSpaceDE w:val="0"/>
        <w:autoSpaceDN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14:paraId="5CDCA4DF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</w:t>
      </w:r>
    </w:p>
    <w:p w14:paraId="0339D6D0" w14:textId="77777777" w:rsidR="0021453C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государственной услуги «Выдача разрешения на </w:t>
      </w:r>
    </w:p>
    <w:p w14:paraId="62E823D3" w14:textId="5CF28DAD" w:rsidR="004E69B5" w:rsidRPr="004E69B5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9B5">
        <w:rPr>
          <w:rFonts w:ascii="Times New Roman" w:eastAsia="Times New Roman" w:hAnsi="Times New Roman" w:cs="Times New Roman"/>
          <w:lang w:eastAsia="ru-RU"/>
        </w:rPr>
        <w:t xml:space="preserve">изменение фамилии и имени несовершеннолетним» </w:t>
      </w:r>
    </w:p>
    <w:p w14:paraId="7EB339D4" w14:textId="77777777" w:rsidR="004E69B5" w:rsidRPr="004E69B5" w:rsidRDefault="004E69B5" w:rsidP="002145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</w:p>
    <w:p w14:paraId="3CBE7499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14:paraId="718BF1B6" w14:textId="77777777" w:rsidR="004E69B5" w:rsidRPr="004E69B5" w:rsidRDefault="004E69B5" w:rsidP="004E69B5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ОМСУ) </w:t>
      </w:r>
    </w:p>
    <w:p w14:paraId="20C4D50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3A2DDFA3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заявителя)</w:t>
      </w:r>
    </w:p>
    <w:p w14:paraId="0CE9457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B74A5" w14:textId="77777777" w:rsidR="004E69B5" w:rsidRPr="004E69B5" w:rsidRDefault="004E69B5" w:rsidP="004E69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6CC8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проживания)</w:t>
      </w:r>
    </w:p>
    <w:p w14:paraId="40F1818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14:paraId="0C0214B2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E0BA8B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4415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DAE73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C9A3CEF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0576C" w14:textId="77777777" w:rsidR="004E69B5" w:rsidRPr="004E69B5" w:rsidRDefault="004E69B5" w:rsidP="004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</w:t>
      </w:r>
    </w:p>
    <w:p w14:paraId="37C67F5C" w14:textId="77777777" w:rsidR="004E69B5" w:rsidRPr="004E69B5" w:rsidRDefault="004E69B5" w:rsidP="004E69B5">
      <w:pPr>
        <w:pBdr>
          <w:top w:val="single" w:sz="4" w:space="1" w:color="auto"/>
        </w:pBdr>
        <w:tabs>
          <w:tab w:val="left" w:pos="3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14:paraId="5510BDF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согласие на изменение мне фамилии (имени) </w:t>
      </w: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фамилию (имя) </w:t>
      </w:r>
    </w:p>
    <w:p w14:paraId="7E53B85D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</w:t>
      </w:r>
    </w:p>
    <w:p w14:paraId="6CD4C49D" w14:textId="77777777" w:rsidR="004E69B5" w:rsidRPr="004E69B5" w:rsidRDefault="004E69B5" w:rsidP="004E69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AC8D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37E4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 __________________/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C3F661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(подпись/фамилия, инициалы)</w:t>
      </w:r>
    </w:p>
    <w:p w14:paraId="173B8DF1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1226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0B630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A05D7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EB7A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</w:p>
    <w:p w14:paraId="4187BA56" w14:textId="77777777" w:rsidR="004E69B5" w:rsidRPr="004E69B5" w:rsidRDefault="004E69B5" w:rsidP="004E69B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должность)</w:t>
      </w:r>
    </w:p>
    <w:p w14:paraId="0F045D8C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57158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 __________________/</w:t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59FA42" w14:textId="77777777" w:rsidR="004E69B5" w:rsidRPr="004E69B5" w:rsidRDefault="004E69B5" w:rsidP="004E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E6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(подпись/фамилия, инициалы специалиста)</w:t>
      </w:r>
    </w:p>
    <w:p w14:paraId="25E2A625" w14:textId="77777777" w:rsidR="004E69B5" w:rsidRPr="004E69B5" w:rsidRDefault="004E69B5" w:rsidP="004E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B010" w14:textId="77777777" w:rsidR="004E69B5" w:rsidRPr="004E69B5" w:rsidRDefault="004E69B5" w:rsidP="004E69B5">
      <w:pPr>
        <w:rPr>
          <w:rFonts w:ascii="Times New Roman" w:eastAsia="Times New Roman" w:hAnsi="Times New Roman" w:cs="Times New Roman"/>
          <w:lang w:eastAsia="ru-RU"/>
        </w:rPr>
      </w:pPr>
    </w:p>
    <w:p w14:paraId="2CAEAF8D" w14:textId="77777777" w:rsidR="004E69B5" w:rsidRPr="004B7609" w:rsidRDefault="004E69B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69B5" w:rsidRPr="004B7609" w:rsidSect="004E69B5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63B3" w14:textId="77777777" w:rsidR="00265687" w:rsidRDefault="00265687" w:rsidP="00E654EF">
      <w:pPr>
        <w:spacing w:after="0" w:line="240" w:lineRule="auto"/>
      </w:pPr>
      <w:r>
        <w:separator/>
      </w:r>
    </w:p>
  </w:endnote>
  <w:endnote w:type="continuationSeparator" w:id="0">
    <w:p w14:paraId="2BD2506D" w14:textId="77777777" w:rsidR="00265687" w:rsidRDefault="0026568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9008" w14:textId="77777777" w:rsidR="00265687" w:rsidRDefault="00265687" w:rsidP="00E654EF">
      <w:pPr>
        <w:spacing w:after="0" w:line="240" w:lineRule="auto"/>
      </w:pPr>
      <w:r>
        <w:separator/>
      </w:r>
    </w:p>
  </w:footnote>
  <w:footnote w:type="continuationSeparator" w:id="0">
    <w:p w14:paraId="2245713C" w14:textId="77777777" w:rsidR="00265687" w:rsidRDefault="0026568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A615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97B6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E571A"/>
    <w:multiLevelType w:val="hybridMultilevel"/>
    <w:tmpl w:val="A1165B24"/>
    <w:lvl w:ilvl="0" w:tplc="89F61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79F3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C51B27"/>
    <w:multiLevelType w:val="hybridMultilevel"/>
    <w:tmpl w:val="F3BC14C2"/>
    <w:lvl w:ilvl="0" w:tplc="459C0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BC1AED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62E9"/>
    <w:multiLevelType w:val="hybridMultilevel"/>
    <w:tmpl w:val="8398CC8E"/>
    <w:lvl w:ilvl="0" w:tplc="8D3C9E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11639"/>
    <w:multiLevelType w:val="hybridMultilevel"/>
    <w:tmpl w:val="6F36FD5E"/>
    <w:lvl w:ilvl="0" w:tplc="62F6D3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453C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5687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4E69B5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C3B48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D36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D5854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17B1B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34ED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DC2B7580-A95D-46AE-AEE0-4C10036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uiPriority w:val="99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uiPriority w:val="99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4E69B5"/>
  </w:style>
  <w:style w:type="paragraph" w:customStyle="1" w:styleId="ConsPlusTitlePage">
    <w:name w:val="ConsPlusTitlePage"/>
    <w:rsid w:val="004E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99"/>
    <w:rsid w:val="004E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E69B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E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4E69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9F2A2FEFA890960220EEA7B765F14DD13A50CBD358A95E96D39EB62401764C9B65884CF600DE7AE9BD3E564A626502CC3FEC15880EC1DF6E4F9F3b6E5B" TargetMode="External"/><Relationship Id="rId18" Type="http://schemas.openxmlformats.org/officeDocument/2006/relationships/hyperlink" Target="consultantplus://offline/ref=66794D15D563C57B508259A4046D0A81A15F082CE7D8C35AD01A2DCE20A7BE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E78FFBCDBE04CE8FB713AF7DDBBB8C44D5D033B7CF798DC4CEDFE97CB9D81BB3C064CD892F50C045B61B0353t0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5B83623E1EB2861094593224AE84126A08FC9FEC94AB361A71ADF8EC1264121B3AB3D8D6C720FCB8279B5342FC148ED3ADC6B98264592E7c9gDW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24CDC987AE257D719C2482DF1140D73EBC298E028F7C15A3A448C7715D43FC33F1F382C2A97801BE72904C0934465FF5EC927CC632C999An0e6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24CDC987AE257D719C2482DF1140D73EBC598E422F1C15A3A448C7715D43FC32D1F602028939C1DEE3C5291D5n1e1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B851BCC07849EA88D6AA3AD3840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9ED89-2B3B-43C8-BE1B-EFE9ACB528E4}"/>
      </w:docPartPr>
      <w:docPartBody>
        <w:p w:rsidR="00574ACB" w:rsidRDefault="005E37E6" w:rsidP="005E37E6">
          <w:pPr>
            <w:pStyle w:val="FFB851BCC07849EA88D6AA3AD3840BF8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8F281E33A58E4DA08FA242B851612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FFD1D-398B-4A8F-BC91-2DE5B01C0F73}"/>
      </w:docPartPr>
      <w:docPartBody>
        <w:p w:rsidR="00574ACB" w:rsidRDefault="005E37E6" w:rsidP="005E37E6">
          <w:pPr>
            <w:pStyle w:val="8F281E33A58E4DA08FA242B85161235D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237AA6"/>
    <w:rsid w:val="00574ACB"/>
    <w:rsid w:val="005E37E6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FFB851BCC07849EA88D6AA3AD3840BF8">
    <w:name w:val="FFB851BCC07849EA88D6AA3AD3840BF8"/>
    <w:rsid w:val="005E37E6"/>
    <w:pPr>
      <w:spacing w:after="200" w:line="276" w:lineRule="auto"/>
    </w:pPr>
  </w:style>
  <w:style w:type="paragraph" w:customStyle="1" w:styleId="8F281E33A58E4DA08FA242B85161235D">
    <w:name w:val="8F281E33A58E4DA08FA242B85161235D"/>
    <w:rsid w:val="005E37E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FC163-9AB9-4AA8-A22A-257B0997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8897</Words>
  <Characters>50714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2020-12-09T00:14:00Z</cp:lastPrinted>
  <dcterms:created xsi:type="dcterms:W3CDTF">2018-12-05T01:13:00Z</dcterms:created>
  <dcterms:modified xsi:type="dcterms:W3CDTF">2020-12-09T00:15:00Z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