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</w:tblGrid>
      <w:tr w:rsidR="00500FE8" w:rsidRPr="00F75ACB" w14:paraId="153F4C2A" w14:textId="77777777" w:rsidTr="00E96B63">
        <w:trPr>
          <w:trHeight w:val="1279"/>
        </w:trPr>
        <w:tc>
          <w:tcPr>
            <w:tcW w:w="5785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E96B63">
        <w:trPr>
          <w:trHeight w:val="221"/>
        </w:trPr>
        <w:tc>
          <w:tcPr>
            <w:tcW w:w="5785" w:type="dxa"/>
          </w:tcPr>
          <w:p w14:paraId="3859B004" w14:textId="1E7BA075" w:rsidR="00500FE8" w:rsidRPr="00F75ACB" w:rsidRDefault="00A87208" w:rsidP="00E96B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административ</w:t>
            </w:r>
            <w:r w:rsidR="00E96B63">
              <w:rPr>
                <w:rFonts w:ascii="Times New Roman" w:hAnsi="Times New Roman" w:cs="Times New Roman"/>
                <w:b/>
                <w:sz w:val="28"/>
                <w:szCs w:val="28"/>
              </w:rPr>
              <w:t>ный регламент "Выдача разрешения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E96B63">
              <w:rPr>
                <w:rFonts w:ascii="Times New Roman" w:hAnsi="Times New Roman" w:cs="Times New Roman"/>
                <w:b/>
                <w:sz w:val="28"/>
                <w:szCs w:val="28"/>
              </w:rPr>
              <w:t>право организации розничного рынка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", утвержденный постановлением администрации ГО "Александровск-Сахал</w:t>
            </w:r>
            <w:r w:rsidR="00E96B63">
              <w:rPr>
                <w:rFonts w:ascii="Times New Roman" w:hAnsi="Times New Roman" w:cs="Times New Roman"/>
                <w:b/>
                <w:sz w:val="28"/>
                <w:szCs w:val="28"/>
              </w:rPr>
              <w:t>инский район" от 29.03.2021 №165</w:t>
            </w:r>
          </w:p>
        </w:tc>
      </w:tr>
      <w:tr w:rsidR="00F75ACB" w:rsidRPr="00F75ACB" w14:paraId="16B470FA" w14:textId="77777777" w:rsidTr="00E96B63">
        <w:trPr>
          <w:trHeight w:val="221"/>
        </w:trPr>
        <w:tc>
          <w:tcPr>
            <w:tcW w:w="578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E96B63">
        <w:trPr>
          <w:trHeight w:val="221"/>
        </w:trPr>
        <w:tc>
          <w:tcPr>
            <w:tcW w:w="578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E6293" w14:textId="77777777" w:rsidR="00B23E88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9C424" w14:textId="77777777" w:rsidR="00B23E88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047AD18" w:rsidR="00E1396E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администрация ГО «Александровск-Сахалинский район» </w:t>
      </w:r>
      <w:r w:rsidRPr="00B23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98A94A" w14:textId="482C786C" w:rsidR="00686A0F" w:rsidRPr="00686A0F" w:rsidRDefault="00B23E88" w:rsidP="00686A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</w:t>
      </w:r>
      <w:r w:rsidR="00DC5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регламент «Выдача разрешени</w:t>
      </w:r>
      <w:r w:rsidR="00E96B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организации розничного рынка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23E88">
        <w:t xml:space="preserve"> 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 "Александровск-Сахал</w:t>
      </w:r>
      <w:r w:rsidR="00E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район" от 29.03.2021 №165</w:t>
      </w:r>
      <w:bookmarkStart w:id="0" w:name="_GoBack"/>
      <w:bookmarkEnd w:id="0"/>
      <w:r w:rsid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4BDADB7" w14:textId="73516E63" w:rsidR="00686A0F" w:rsidRDefault="00686A0F" w:rsidP="00686A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2.6.6. подраздела 2.6.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8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</w:t>
      </w:r>
      <w:r w:rsidR="00CF42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14:paraId="4AE2683E" w14:textId="755A192E" w:rsidR="00686A0F" w:rsidRDefault="00686A0F" w:rsidP="00686A0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5.7 раздела 5 дополнить абзацем следующего содержания: «В </w:t>
      </w:r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686A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6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BF4AA0" w14:textId="5318F257" w:rsidR="00686A0F" w:rsidRDefault="00686A0F" w:rsidP="00686A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Знамя», разместить на официальном сайте ГО «Александровск-Сахалинский район» и в Реестре государственных и муниципальных услуг (функций) Сахалинской области.</w:t>
      </w:r>
    </w:p>
    <w:p w14:paraId="7F15E3B2" w14:textId="4F49DAB8" w:rsidR="00686A0F" w:rsidRPr="00686A0F" w:rsidRDefault="00686A0F" w:rsidP="00686A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вице-мэра </w:t>
      </w:r>
      <w:r w:rsidR="00C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«Александровск-Сахалинский район».</w:t>
      </w:r>
    </w:p>
    <w:p w14:paraId="38462083" w14:textId="77777777" w:rsidR="00686A0F" w:rsidRPr="00686A0F" w:rsidRDefault="00686A0F" w:rsidP="00686A0F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9AA19" w14:textId="77777777" w:rsidR="00B23E88" w:rsidRPr="002C6658" w:rsidRDefault="00B23E88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536E17ED" w:rsidR="00272276" w:rsidRPr="002C6658" w:rsidRDefault="00CF42BC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6059588" w:rsidR="00272276" w:rsidRPr="002C6658" w:rsidRDefault="00272276" w:rsidP="00CF4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F4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CF4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Н.Ф. Васильева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C4AB" w14:textId="77777777" w:rsidR="00541EE0" w:rsidRDefault="00541EE0" w:rsidP="00E654EF">
      <w:pPr>
        <w:spacing w:after="0" w:line="240" w:lineRule="auto"/>
      </w:pPr>
      <w:r>
        <w:separator/>
      </w:r>
    </w:p>
  </w:endnote>
  <w:endnote w:type="continuationSeparator" w:id="0">
    <w:p w14:paraId="340EEA7F" w14:textId="77777777" w:rsidR="00541EE0" w:rsidRDefault="00541EE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1FCB" w14:textId="77777777" w:rsidR="00541EE0" w:rsidRDefault="00541EE0" w:rsidP="00E654EF">
      <w:pPr>
        <w:spacing w:after="0" w:line="240" w:lineRule="auto"/>
      </w:pPr>
      <w:r>
        <w:separator/>
      </w:r>
    </w:p>
  </w:footnote>
  <w:footnote w:type="continuationSeparator" w:id="0">
    <w:p w14:paraId="35CCA9C3" w14:textId="77777777" w:rsidR="00541EE0" w:rsidRDefault="00541EE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4C2A"/>
    <w:multiLevelType w:val="hybridMultilevel"/>
    <w:tmpl w:val="9B660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826433"/>
    <w:multiLevelType w:val="hybridMultilevel"/>
    <w:tmpl w:val="BD3C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21ADA"/>
    <w:rsid w:val="005322EB"/>
    <w:rsid w:val="00535A8D"/>
    <w:rsid w:val="00541EE0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86A0F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97C30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3E88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42BC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0D87"/>
    <w:rsid w:val="00D82401"/>
    <w:rsid w:val="00D87EC1"/>
    <w:rsid w:val="00D92A22"/>
    <w:rsid w:val="00DA1B2B"/>
    <w:rsid w:val="00DC5982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96B63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8290215D178A6D34E9153EE8CD6BB011E269820763AE43AE00B020AB81C7D5F3D18E7760E77F567FD584E6133ED2AE6CF5E0DBA0b2N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4629CF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08973-2CC7-4802-94D7-5781D84B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Сыроешкина Оксана Ю.</cp:lastModifiedBy>
  <cp:revision>2</cp:revision>
  <cp:lastPrinted>2018-12-05T03:38:00Z</cp:lastPrinted>
  <dcterms:created xsi:type="dcterms:W3CDTF">2021-04-29T05:20:00Z</dcterms:created>
  <dcterms:modified xsi:type="dcterms:W3CDTF">2021-04-29T05:20:00Z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