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8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00FE8" w:rsidRPr="00F75ACB" w14:paraId="153F4C2A" w14:textId="77777777" w:rsidTr="00AE6F0C">
        <w:trPr>
          <w:trHeight w:val="1141"/>
        </w:trPr>
        <w:tc>
          <w:tcPr>
            <w:tcW w:w="5353" w:type="dxa"/>
          </w:tcPr>
          <w:p w14:paraId="31E658C1" w14:textId="20A508F9" w:rsidR="004B7609" w:rsidRPr="00F75ACB" w:rsidRDefault="001E1E32" w:rsidP="006711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AE6F0C" w:rsidRPr="00AE6F0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14.12.2023 </w:t>
                </w:r>
              </w:sdtContent>
            </w:sdt>
            <w:r w:rsidR="004B7609" w:rsidRPr="00AE6F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AE6F0C" w:rsidRPr="00AE6F0C">
                  <w:rPr>
                    <w:rFonts w:ascii="Times New Roman" w:hAnsi="Times New Roman" w:cs="Times New Roman"/>
                    <w:sz w:val="28"/>
                    <w:szCs w:val="28"/>
                  </w:rPr>
                  <w:t>782</w:t>
                </w:r>
              </w:sdtContent>
            </w:sdt>
          </w:p>
          <w:p w14:paraId="0A6D1159" w14:textId="373C6B13" w:rsidR="00500FE8" w:rsidRPr="00AE6F0C" w:rsidRDefault="00780206" w:rsidP="00A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AE6F0C" w:rsidRPr="00F75ACB" w14:paraId="63C24B3D" w14:textId="77777777" w:rsidTr="00AE6F0C">
        <w:trPr>
          <w:trHeight w:val="3823"/>
        </w:trPr>
        <w:tc>
          <w:tcPr>
            <w:tcW w:w="5353" w:type="dxa"/>
          </w:tcPr>
          <w:p w14:paraId="3859B004" w14:textId="6488C5AF" w:rsidR="00AE6F0C" w:rsidRPr="00AE6F0C" w:rsidRDefault="00AE6F0C" w:rsidP="00AE6F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Положение о системе оплаты труда работников муниципальных учреждений дополнительного образования городского округа «Александровск-Сахалинский район», осуществляющих деятельность в области физической культуры и спорта, утвержденного постановлением администрации городского округа «Александровск-Сахалинский район» от 09.10.2023 года № 596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ECAB5" w14:textId="77777777" w:rsidR="00671181" w:rsidRDefault="00671181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32A98" w14:textId="77777777" w:rsidR="00671181" w:rsidRDefault="00671181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5BC79" w14:textId="77777777" w:rsidR="00671181" w:rsidRDefault="00671181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159DE" w14:textId="77777777" w:rsidR="00AE6F0C" w:rsidRDefault="00AE6F0C" w:rsidP="00AE6F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692B7" w14:textId="5AA0E8EC" w:rsidR="00E1396E" w:rsidRDefault="00F8146D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</w:t>
      </w:r>
      <w:r w:rsidR="0089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распоряжени</w:t>
      </w:r>
      <w:r w:rsidR="001105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Сахалинской области от 31.10.2017 года № 626-р «Об отдельных вопросах реализации указа Президента Российской Федерации от 07.05.2012 года № 597 «О мероприятиях по реализации государственной социальной политики» в отношении работников муниципальных учреждений </w:t>
      </w:r>
      <w:r w:rsidR="0011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Сахалинской области, </w:t>
      </w:r>
      <w:r w:rsidR="0011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деятельность в области физической культуры и спорта»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«Александровск-Сахалинский район» Сахалинской области РФ </w:t>
      </w:r>
      <w:r w:rsidRPr="00F8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2498D2D" w14:textId="3604A48D" w:rsidR="00F8146D" w:rsidRDefault="00F8146D" w:rsidP="00F814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Pr="00F8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системе оплаты труда работников муниципальных учреждений дополнительного образования городского округа «Александровск-Сахалинский район», осуществляющих деятельность в области физической культуры и спорта, утвержденного постановлением администрации </w:t>
      </w:r>
      <w:r w:rsidRPr="00F81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«Александровск-Сахалинский район» от 09.10.2023 года № 596</w:t>
      </w:r>
      <w:r w:rsidR="003C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14:paraId="6B298000" w14:textId="0FE4C451" w:rsidR="003C4207" w:rsidRDefault="00B23C8E" w:rsidP="00145E67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C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 Положения 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4 следующего содержания</w:t>
      </w:r>
      <w:r w:rsidR="003C42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096E06" w14:textId="670F23E8" w:rsidR="003C4207" w:rsidRPr="003C4207" w:rsidRDefault="003C4207" w:rsidP="00B23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2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4207">
        <w:rPr>
          <w:rFonts w:ascii="Times New Roman" w:eastAsia="Times New Roman" w:hAnsi="Times New Roman" w:cs="Times New Roman"/>
          <w:sz w:val="28"/>
          <w:szCs w:val="28"/>
        </w:rPr>
        <w:t xml:space="preserve">Работникам, занимающим должности специалистов, осуществляющих работы в области охраны труда (приложение № 5 к настоящему Положению), повышающий коэффициент ПКГ устанавливается к должностному окладу </w:t>
      </w:r>
      <w:r w:rsidRPr="003C4207">
        <w:rPr>
          <w:rFonts w:ascii="Times New Roman" w:eastAsia="Times New Roman" w:hAnsi="Times New Roman" w:cs="Times New Roman"/>
          <w:sz w:val="28"/>
          <w:szCs w:val="28"/>
        </w:rPr>
        <w:br/>
        <w:t>в размере 0,65»</w:t>
      </w:r>
      <w:r w:rsidR="00B23C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634015" w14:textId="77777777" w:rsidR="00145E67" w:rsidRPr="00DF0483" w:rsidRDefault="00145E67" w:rsidP="00145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75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66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0BE749BB" w14:textId="75B70D00" w:rsidR="00E1396E" w:rsidRDefault="00145E67" w:rsidP="00145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D39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Контроль выполнения данного постановления возложить </w:t>
      </w:r>
      <w:r w:rsidRPr="000D396A">
        <w:rPr>
          <w:rFonts w:ascii="Times New Roman" w:hAnsi="Times New Roman" w:cs="Times New Roman"/>
          <w:sz w:val="28"/>
          <w:szCs w:val="28"/>
        </w:rPr>
        <w:t>на вице-мэра городского округа «Александровск-Сахалинский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(по социальным вопросам).</w:t>
      </w: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84E51" w14:textId="77777777" w:rsidR="00AE6F0C" w:rsidRDefault="00AE6F0C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1673565" w:rsidR="00272276" w:rsidRPr="002C6658" w:rsidRDefault="00145E67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AE6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302AF64B" w:rsidR="00272276" w:rsidRPr="002C6658" w:rsidRDefault="00272276" w:rsidP="00145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145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AE6F0C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05930" w14:textId="77777777" w:rsidR="00EF0A89" w:rsidRDefault="00EF0A89" w:rsidP="00E654EF">
      <w:pPr>
        <w:spacing w:after="0" w:line="240" w:lineRule="auto"/>
      </w:pPr>
      <w:r>
        <w:separator/>
      </w:r>
    </w:p>
  </w:endnote>
  <w:endnote w:type="continuationSeparator" w:id="0">
    <w:p w14:paraId="1CD246DF" w14:textId="77777777" w:rsidR="00EF0A89" w:rsidRDefault="00EF0A89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DCFB7" w14:textId="77777777" w:rsidR="00EF0A89" w:rsidRDefault="00EF0A89" w:rsidP="00E654EF">
      <w:pPr>
        <w:spacing w:after="0" w:line="240" w:lineRule="auto"/>
      </w:pPr>
      <w:r>
        <w:separator/>
      </w:r>
    </w:p>
  </w:footnote>
  <w:footnote w:type="continuationSeparator" w:id="0">
    <w:p w14:paraId="4206E1F8" w14:textId="77777777" w:rsidR="00EF0A89" w:rsidRDefault="00EF0A89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F5EA5"/>
    <w:multiLevelType w:val="multilevel"/>
    <w:tmpl w:val="BB8EAD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050A"/>
    <w:rsid w:val="00116160"/>
    <w:rsid w:val="001246A9"/>
    <w:rsid w:val="00141E6F"/>
    <w:rsid w:val="00143136"/>
    <w:rsid w:val="00145E67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4207"/>
    <w:rsid w:val="003C616A"/>
    <w:rsid w:val="003D3A13"/>
    <w:rsid w:val="003F0432"/>
    <w:rsid w:val="00402D36"/>
    <w:rsid w:val="004126A8"/>
    <w:rsid w:val="0042249D"/>
    <w:rsid w:val="00424121"/>
    <w:rsid w:val="00434DCE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1181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939B8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E6F0C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23C8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17B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0A89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146D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4D1D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2AA672C6-6709-41AF-8228-71834098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B7"/>
    <w:rsid w:val="00846256"/>
    <w:rsid w:val="00A333A2"/>
    <w:rsid w:val="00F25CB7"/>
    <w:rsid w:val="00F37169"/>
    <w:rsid w:val="00F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69875D33-DDF6-479A-9551-23B5E750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50</cp:revision>
  <cp:lastPrinted>2023-12-14T22:25:00Z</cp:lastPrinted>
  <dcterms:created xsi:type="dcterms:W3CDTF">2018-12-05T01:13:00Z</dcterms:created>
  <dcterms:modified xsi:type="dcterms:W3CDTF">2023-12-14T22:31:00Z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