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835BB2">
        <w:trPr>
          <w:trHeight w:val="1134"/>
        </w:trPr>
        <w:tc>
          <w:tcPr>
            <w:tcW w:w="5245" w:type="dxa"/>
          </w:tcPr>
          <w:p w14:paraId="31E658C1" w14:textId="1C626399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F0C4D" w:rsidRPr="005F0C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28.12.2023 </w:t>
                </w:r>
              </w:sdtContent>
            </w:sdt>
            <w:r w:rsidR="004B7609" w:rsidRPr="005F0C4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F0C4D" w:rsidRPr="005F0C4D">
                  <w:rPr>
                    <w:rFonts w:ascii="Times New Roman" w:hAnsi="Times New Roman" w:cs="Times New Roman"/>
                    <w:sz w:val="28"/>
                    <w:szCs w:val="28"/>
                  </w:rPr>
                  <w:t>854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7B6A19" w:rsidR="00500FE8" w:rsidRPr="00835BB2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3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«Отнесение земель или земельных участков к определенной категории или перевод земель или земельных участков из одной категории в другую», утвержденный </w:t>
            </w:r>
            <w:r w:rsidR="00835BB2" w:rsidRPr="0083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постановлением администрации городского округа «Александровск-Сахалинский район» от 28.12.2022 №917 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F4D13" w14:textId="77777777" w:rsidR="00835BB2" w:rsidRDefault="00835BB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B5F58" w14:textId="77777777" w:rsidR="00835BB2" w:rsidRDefault="00835BB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C169C" w14:textId="77777777" w:rsidR="00835BB2" w:rsidRDefault="00835BB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AFE8D" w14:textId="77777777" w:rsidR="00835BB2" w:rsidRDefault="00835BB2" w:rsidP="00835BB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2757000"/>
    </w:p>
    <w:p w14:paraId="700DBBD3" w14:textId="30965155" w:rsidR="00835BB2" w:rsidRDefault="00835BB2" w:rsidP="00835BB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услуг», Федерального закона от 21.12.2004 №172-ФЗ «О переводе земель или земельных участков из одной категории в другую», </w:t>
      </w:r>
      <w:r w:rsidRPr="00A92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 ст. 16 Федерального закона от 06.10.2003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92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Сахалинской области от 09.10.2023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825-р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Правительства Сахалинской области от 07.12.2020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756-р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другими организациями, в которых размещается государственное задание (заказ)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городского округа «Александровск-Сахалинский район </w:t>
      </w:r>
      <w:r w:rsidRPr="00B6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9EB73DA" w14:textId="56663FED" w:rsidR="00835BB2" w:rsidRPr="00B73521" w:rsidRDefault="00835BB2" w:rsidP="00835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6C8">
        <w:rPr>
          <w:rFonts w:ascii="Times New Roman" w:hAnsi="Times New Roman" w:cs="Times New Roman"/>
          <w:sz w:val="26"/>
          <w:szCs w:val="26"/>
        </w:rPr>
        <w:t>1</w:t>
      </w:r>
      <w:r w:rsidRPr="00BC7C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Изменить в постановлении администрации городского округа «Александровск-Сахалинский район» от 28.12.2022 №917 «Об утверждении административного регламента по предоставлению муниципальной услуги «</w:t>
      </w:r>
      <w:bookmarkStart w:id="2" w:name="_Hlk152753850"/>
      <w:r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к определенной категории или перевод земель или земельных участков из одной категории в другую» </w:t>
      </w:r>
      <w:bookmarkEnd w:id="2"/>
      <w:r>
        <w:rPr>
          <w:rFonts w:ascii="Times New Roman" w:hAnsi="Times New Roman" w:cs="Times New Roman"/>
          <w:sz w:val="28"/>
          <w:szCs w:val="28"/>
        </w:rPr>
        <w:t>и далее по тексту наименование муниципальной услуги с «Отнесение земель или земельных участков к определенной категории или перевод земель или земельных участков из одной категории в другую»  на «</w:t>
      </w:r>
      <w:bookmarkStart w:id="3" w:name="_Hlk152755960"/>
      <w:r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</w:t>
      </w:r>
      <w:r w:rsidR="008F7AB8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или перевод земель или земельных участков в составе таких земель из одной категории в </w:t>
      </w:r>
      <w:r>
        <w:rPr>
          <w:rFonts w:ascii="Times New Roman" w:hAnsi="Times New Roman" w:cs="Times New Roman"/>
          <w:sz w:val="28"/>
          <w:szCs w:val="28"/>
        </w:rPr>
        <w:t>другую категорию»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38C8691B" w14:textId="4E304E70" w:rsidR="00835BB2" w:rsidRPr="00BC7CD5" w:rsidRDefault="00835BB2" w:rsidP="00E36CE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 xml:space="preserve"> </w:t>
      </w:r>
      <w:r w:rsidRPr="00BC7CD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B7514C2" w14:textId="2E3E02A5" w:rsidR="00835BB2" w:rsidRPr="00BC7CD5" w:rsidRDefault="00E36CE0" w:rsidP="00835B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B2" w:rsidRPr="00BC7CD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bookmarkEnd w:id="1"/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D04FC70" w:rsidR="00272276" w:rsidRPr="002C6658" w:rsidRDefault="00835BB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5970BDBE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A77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35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35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7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10EA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F0C4D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5BB2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7AB8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770D3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36CE0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23E2"/>
    <w:rsid w:val="00ED459B"/>
    <w:rsid w:val="00ED7B59"/>
    <w:rsid w:val="00EE36B1"/>
    <w:rsid w:val="00EE4403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D7192FFF-C2B2-4F10-B7A4-C791C93B1729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00ae519a-a787-4cb6-a9f3-e0d2ce624f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6C3261-EFC9-403C-83E0-04A69A63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2024-01-10T23:05:00Z</cp:lastPrinted>
  <dcterms:created xsi:type="dcterms:W3CDTF">2024-01-09T03:05:00Z</dcterms:created>
  <dcterms:modified xsi:type="dcterms:W3CDTF">2024-01-10T23:05:00Z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