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</w:tblGrid>
      <w:tr w:rsidR="00500FE8" w:rsidRPr="00F75ACB" w14:paraId="153F4C2A" w14:textId="77777777" w:rsidTr="002F145D">
        <w:trPr>
          <w:trHeight w:val="1216"/>
        </w:trPr>
        <w:tc>
          <w:tcPr>
            <w:tcW w:w="5882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2F145D">
        <w:trPr>
          <w:trHeight w:val="210"/>
        </w:trPr>
        <w:tc>
          <w:tcPr>
            <w:tcW w:w="5882" w:type="dxa"/>
          </w:tcPr>
          <w:p w14:paraId="3859B004" w14:textId="2E1E5C84" w:rsidR="00500FE8" w:rsidRPr="00F75ACB" w:rsidRDefault="00A872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2F145D">
              <w:t xml:space="preserve"> </w:t>
            </w:r>
            <w:r w:rsidR="002F145D" w:rsidRPr="002F145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муниципальной услуги «Выдача разрешений на установку и эксплуатацию рекламной конструкции, аннулирование таких разрешений», утвержденной постановлением № 11</w:t>
            </w:r>
            <w:r w:rsidR="002F14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F145D" w:rsidRPr="002F1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17.03.2021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ECE2B" w14:textId="5D4ED5FB" w:rsidR="002F145D" w:rsidRDefault="002F145D" w:rsidP="001B2737">
      <w:pPr>
        <w:widowControl w:val="0"/>
        <w:autoSpaceDE w:val="0"/>
        <w:autoSpaceDN w:val="0"/>
        <w:adjustRightInd w:val="0"/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</w:t>
      </w:r>
      <w:r w:rsidRPr="0065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5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F145D">
        <w:t xml:space="preserve"> </w:t>
      </w:r>
      <w:r w:rsidRPr="002F145D">
        <w:rPr>
          <w:rFonts w:ascii="Times New Roman" w:eastAsia="Times New Roman" w:hAnsi="Times New Roman" w:cs="Times New Roman"/>
          <w:sz w:val="28"/>
          <w:szCs w:val="28"/>
          <w:lang w:eastAsia="ru-RU"/>
        </w:rPr>
        <w:t>RU65001319202100064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законодательству Российской Федерации, Сахалинской области, Уставу муниципального образования постановления администрации городского округа «Александровск-Сахалинский район» Сахалинской области от 17.03.2021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65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522E6FAD" w14:textId="59CB1622" w:rsidR="005B441C" w:rsidRDefault="005B441C" w:rsidP="001B273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п.п. 4 следующего содержания: </w:t>
      </w:r>
    </w:p>
    <w:p w14:paraId="15CB2A45" w14:textId="52F3130B" w:rsidR="005B441C" w:rsidRPr="005B441C" w:rsidRDefault="005B441C" w:rsidP="001B273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1C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3FA625F8" w14:textId="06E01BB6" w:rsidR="00614B17" w:rsidRPr="00614B17" w:rsidRDefault="00614B17" w:rsidP="001B273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</w:t>
      </w:r>
      <w:r w:rsidRPr="00614B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614B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14B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1656E6F" w14:textId="77777777" w:rsidR="00614B17" w:rsidRPr="00430900" w:rsidRDefault="00614B17" w:rsidP="001B2737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B4A6AF9" w14:textId="77777777" w:rsidR="00614B17" w:rsidRPr="00655397" w:rsidRDefault="00614B17" w:rsidP="001B2737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30F69359" w14:textId="77777777" w:rsidR="00614B17" w:rsidRPr="002C6658" w:rsidRDefault="00614B17" w:rsidP="001B2737">
      <w:pPr>
        <w:widowControl w:val="0"/>
        <w:autoSpaceDE w:val="0"/>
        <w:autoSpaceDN w:val="0"/>
        <w:adjustRightInd w:val="0"/>
        <w:spacing w:after="480" w:line="36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614B17" w:rsidRPr="002C6658" w14:paraId="12E71F65" w14:textId="77777777" w:rsidTr="00824F97">
        <w:tc>
          <w:tcPr>
            <w:tcW w:w="5213" w:type="dxa"/>
            <w:shd w:val="clear" w:color="auto" w:fill="auto"/>
          </w:tcPr>
          <w:p w14:paraId="7E7F7C58" w14:textId="77777777" w:rsidR="00614B17" w:rsidRPr="002C6658" w:rsidRDefault="00614B17" w:rsidP="00824F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7BD232F4" w14:textId="77777777" w:rsidR="00614B17" w:rsidRPr="002C6658" w:rsidRDefault="00614B17" w:rsidP="00824F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9F9A590" w14:textId="77777777" w:rsidR="00614B17" w:rsidRPr="002C6658" w:rsidRDefault="00614B17" w:rsidP="0082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5166F3" w14:textId="77777777" w:rsidR="00614B17" w:rsidRPr="002C6658" w:rsidRDefault="00614B17" w:rsidP="0082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Антонюк</w:t>
            </w:r>
          </w:p>
        </w:tc>
      </w:tr>
    </w:tbl>
    <w:p w14:paraId="47AC1220" w14:textId="77777777" w:rsidR="00614B17" w:rsidRPr="004B7609" w:rsidRDefault="00614B17" w:rsidP="0061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70C3"/>
    <w:multiLevelType w:val="hybridMultilevel"/>
    <w:tmpl w:val="70C82834"/>
    <w:lvl w:ilvl="0" w:tplc="1F545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FC4381"/>
    <w:multiLevelType w:val="hybridMultilevel"/>
    <w:tmpl w:val="6AE6995A"/>
    <w:lvl w:ilvl="0" w:tplc="B7FE3BF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2737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F145D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16DA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500E"/>
    <w:rsid w:val="00587A36"/>
    <w:rsid w:val="00594548"/>
    <w:rsid w:val="005A0D8A"/>
    <w:rsid w:val="005B441C"/>
    <w:rsid w:val="005C01FB"/>
    <w:rsid w:val="005E3926"/>
    <w:rsid w:val="00610546"/>
    <w:rsid w:val="00614B17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57F23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purl.org/dc/elements/1.1/"/>
    <ds:schemaRef ds:uri="D7192FFF-C2B2-4F10-B7A4-C791C93B17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F5966B-186B-4854-84C4-ED2D4FB2E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Язынина Эльвира А.</cp:lastModifiedBy>
  <cp:revision>48</cp:revision>
  <cp:lastPrinted>2018-12-05T03:38:00Z</cp:lastPrinted>
  <dcterms:created xsi:type="dcterms:W3CDTF">2018-12-05T01:13:00Z</dcterms:created>
  <dcterms:modified xsi:type="dcterms:W3CDTF">2021-07-02T04:21:00Z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