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F1D5" w14:textId="77777777" w:rsidR="00007AFB" w:rsidRPr="00A24EE1" w:rsidRDefault="00007AFB" w:rsidP="00007AFB">
      <w:pPr>
        <w:widowControl w:val="0"/>
        <w:autoSpaceDE w:val="0"/>
        <w:autoSpaceDN w:val="0"/>
        <w:jc w:val="right"/>
      </w:pPr>
      <w:r w:rsidRPr="00A24EE1">
        <w:t>Утвержден</w:t>
      </w:r>
    </w:p>
    <w:p w14:paraId="3B317CB4" w14:textId="77777777" w:rsidR="00007AFB" w:rsidRPr="00A24EE1" w:rsidRDefault="00007AFB" w:rsidP="00007AFB">
      <w:pPr>
        <w:widowControl w:val="0"/>
        <w:autoSpaceDE w:val="0"/>
        <w:autoSpaceDN w:val="0"/>
        <w:jc w:val="right"/>
      </w:pPr>
      <w:r w:rsidRPr="00A24EE1">
        <w:t>постановлением администрации городского округа</w:t>
      </w:r>
    </w:p>
    <w:p w14:paraId="7489D6D6" w14:textId="77777777" w:rsidR="00007AFB" w:rsidRPr="00A24EE1" w:rsidRDefault="00007AFB" w:rsidP="00007AFB">
      <w:pPr>
        <w:widowControl w:val="0"/>
        <w:autoSpaceDE w:val="0"/>
        <w:autoSpaceDN w:val="0"/>
        <w:jc w:val="right"/>
      </w:pPr>
      <w:r w:rsidRPr="00A24EE1">
        <w:t>«Александровск-Сахалинский район»</w:t>
      </w:r>
    </w:p>
    <w:p w14:paraId="6703BA96" w14:textId="77777777" w:rsidR="00007AFB" w:rsidRPr="00A24EE1" w:rsidRDefault="00007AFB" w:rsidP="00007AFB">
      <w:pPr>
        <w:widowControl w:val="0"/>
        <w:autoSpaceDE w:val="0"/>
        <w:autoSpaceDN w:val="0"/>
        <w:jc w:val="center"/>
      </w:pPr>
      <w:r w:rsidRPr="00A24EE1">
        <w:t xml:space="preserve">                                                                                                                        От                   № </w:t>
      </w:r>
    </w:p>
    <w:p w14:paraId="12B6B955" w14:textId="77777777" w:rsidR="001669F1" w:rsidRPr="00141D6A" w:rsidRDefault="001669F1" w:rsidP="004E25B4">
      <w:pPr>
        <w:pStyle w:val="ConsPlusNormal"/>
        <w:shd w:val="clear" w:color="auto" w:fill="FFFFFF" w:themeFill="background1"/>
        <w:jc w:val="center"/>
        <w:rPr>
          <w:lang w:val="en-US"/>
        </w:rPr>
      </w:pPr>
    </w:p>
    <w:p w14:paraId="06F0A18A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D34B39">
        <w:rPr>
          <w:rFonts w:ascii="Times New Roman" w:hAnsi="Times New Roman" w:cs="Times New Roman"/>
          <w:sz w:val="28"/>
          <w:szCs w:val="28"/>
        </w:rPr>
        <w:t>ТИПОВОЙ АДМИНИСТРАТИВНЫЙ РЕГЛАМЕНТ</w:t>
      </w:r>
    </w:p>
    <w:p w14:paraId="5871CC53" w14:textId="77777777" w:rsidR="001669F1" w:rsidRPr="00D34B39" w:rsidRDefault="001669F1" w:rsidP="004E25B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D34B39">
        <w:rPr>
          <w:sz w:val="28"/>
          <w:szCs w:val="28"/>
        </w:rPr>
        <w:t xml:space="preserve">ПРЕДОСТАВЛЕНИЯ </w:t>
      </w:r>
      <w:r w:rsidR="002A5A55" w:rsidRPr="00D34B39">
        <w:rPr>
          <w:sz w:val="28"/>
          <w:szCs w:val="28"/>
        </w:rPr>
        <w:t xml:space="preserve">МУНИЦИПАЛЬНОЙ УСЛУГИ </w:t>
      </w:r>
      <w:r w:rsidR="00697C6A" w:rsidRPr="00D34B39">
        <w:rPr>
          <w:sz w:val="28"/>
          <w:szCs w:val="28"/>
        </w:rPr>
        <w:t>«</w:t>
      </w:r>
      <w:r w:rsidR="002D35EE" w:rsidRPr="00D34B39">
        <w:rPr>
          <w:sz w:val="28"/>
          <w:szCs w:val="28"/>
        </w:rPr>
        <w:t>ВЫДАЧА ГРАДОСТРОИТЕЛЬНЫХ ПЛАНОВ ЗЕМЕЛЬНЫХ УЧАСТКОВ</w:t>
      </w:r>
      <w:r w:rsidR="002D35EE" w:rsidRPr="00D34B39">
        <w:rPr>
          <w:rFonts w:ascii="Calibri" w:eastAsiaTheme="minorHAnsi" w:hAnsi="Calibri" w:cs="Calibri"/>
          <w:sz w:val="22"/>
          <w:szCs w:val="22"/>
          <w:lang w:eastAsia="en-US"/>
        </w:rPr>
        <w:t>»</w:t>
      </w:r>
    </w:p>
    <w:p w14:paraId="20B877E7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</w:pPr>
    </w:p>
    <w:p w14:paraId="5FDC9409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14:paraId="2C28032C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160E8A06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14:paraId="46D1D641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Theme="minorHAnsi" w:hAnsiTheme="minorHAnsi"/>
          <w:szCs w:val="22"/>
        </w:rPr>
      </w:pPr>
    </w:p>
    <w:p w14:paraId="7B155FCA" w14:textId="77777777" w:rsidR="001669F1" w:rsidRPr="00D34B39" w:rsidRDefault="001669F1" w:rsidP="004E25B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D34B39"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</w:t>
      </w:r>
      <w:r w:rsidR="00697C6A" w:rsidRPr="00D34B39">
        <w:t>«</w:t>
      </w:r>
      <w:r w:rsidR="002D35EE" w:rsidRPr="00D34B39">
        <w:t>Выдача градостроительных планов земельных участков</w:t>
      </w:r>
      <w:r w:rsidR="00697C6A" w:rsidRPr="00D34B39">
        <w:t>»</w:t>
      </w:r>
      <w:r w:rsidRPr="00D34B39">
        <w:t>.</w:t>
      </w:r>
    </w:p>
    <w:p w14:paraId="7E08C2F6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12C5DDD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14:paraId="0E19C2ED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0D57B732" w14:textId="04CF78B3" w:rsidR="006C7F0E" w:rsidRPr="00D34B39" w:rsidRDefault="001669F1" w:rsidP="004E25B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D34B39">
        <w:t xml:space="preserve">1.2.1. </w:t>
      </w:r>
      <w:r w:rsidR="006C7F0E" w:rsidRPr="00D34B39">
        <w:t>Заявителями являются физические или юридические лица, за исключением государственных органов и их территориальны</w:t>
      </w:r>
      <w:r w:rsidR="00141D6A" w:rsidRPr="00D34B39">
        <w:t>х</w:t>
      </w:r>
      <w:r w:rsidR="006C7F0E" w:rsidRPr="00D34B39">
        <w:t xml:space="preserve"> органов, органов государственных внебюджетных фондов и их территориальных органов, органов местного самоуправления либо их уполномоченных представителей (далее - заявители), а именно:</w:t>
      </w:r>
    </w:p>
    <w:p w14:paraId="791BBC5F" w14:textId="77777777" w:rsidR="000A77A3" w:rsidRPr="00D34B39" w:rsidRDefault="000A77A3" w:rsidP="004E25B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D34B39">
        <w:t xml:space="preserve">– </w:t>
      </w:r>
      <w:r w:rsidR="00CA281D" w:rsidRPr="00D34B39">
        <w:t>правообладатели</w:t>
      </w:r>
      <w:r w:rsidRPr="00D34B39">
        <w:t xml:space="preserve"> земельных участков </w:t>
      </w:r>
      <w:r w:rsidR="00E343BA" w:rsidRPr="00D34B39">
        <w:t>в пределах территории муниципального образования</w:t>
      </w:r>
      <w:r w:rsidRPr="00D34B39">
        <w:t>;</w:t>
      </w:r>
    </w:p>
    <w:p w14:paraId="38168618" w14:textId="26CE81FA" w:rsidR="0095265A" w:rsidRPr="00D34B39" w:rsidRDefault="000A77A3" w:rsidP="004A7D6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D34B39">
        <w:t>–</w:t>
      </w:r>
      <w:r w:rsidR="0095265A" w:rsidRPr="00D34B39">
        <w:t xml:space="preserve"> </w:t>
      </w:r>
      <w:r w:rsidRPr="00D34B39">
        <w:t xml:space="preserve"> </w:t>
      </w:r>
      <w:r w:rsidR="0095265A" w:rsidRPr="00D34B39">
        <w:t>ины</w:t>
      </w:r>
      <w:r w:rsidR="00E343BA" w:rsidRPr="00D34B39">
        <w:t>е</w:t>
      </w:r>
      <w:r w:rsidR="0095265A" w:rsidRPr="00D34B39">
        <w:t xml:space="preserve"> лица</w:t>
      </w:r>
      <w:r w:rsidR="00E343BA" w:rsidRPr="00D34B39">
        <w:t>, обратившиеся за выдачей градостроительного плана земельного участка до образования земельного участка</w:t>
      </w:r>
      <w:r w:rsidR="004A7D6A" w:rsidRPr="00D34B39">
        <w:t xml:space="preserve">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 w:rsidR="0095265A" w:rsidRPr="00D34B39">
        <w:t xml:space="preserve">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муниципальной собственности и которые не обременены правами третьих лиц, за исключением сервитута, публичного сервитута</w:t>
      </w:r>
      <w:r w:rsidRPr="00D34B39">
        <w:t xml:space="preserve"> в пределах территории муниципального образования</w:t>
      </w:r>
      <w:r w:rsidR="0095265A" w:rsidRPr="00D34B39">
        <w:t>.</w:t>
      </w:r>
    </w:p>
    <w:p w14:paraId="53230AAE" w14:textId="77777777" w:rsidR="0095265A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1.2.2. </w:t>
      </w:r>
      <w:r w:rsidR="0095265A" w:rsidRPr="00D34B39">
        <w:rPr>
          <w:rFonts w:ascii="Times New Roman" w:hAnsi="Times New Roman" w:cs="Times New Roman"/>
          <w:sz w:val="24"/>
          <w:szCs w:val="24"/>
        </w:rPr>
        <w:t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(далее - представители).</w:t>
      </w:r>
    </w:p>
    <w:p w14:paraId="025D8563" w14:textId="77777777" w:rsidR="0095265A" w:rsidRPr="00D34B39" w:rsidRDefault="0095265A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D2E814" w14:textId="77777777" w:rsidR="00BC7548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 </w:t>
      </w:r>
      <w:r w:rsidR="002172D8" w:rsidRPr="00D34B39">
        <w:rPr>
          <w:rFonts w:ascii="Times New Roman" w:hAnsi="Times New Roman" w:cs="Times New Roman"/>
          <w:sz w:val="24"/>
          <w:szCs w:val="24"/>
        </w:rPr>
        <w:t>1.</w:t>
      </w:r>
      <w:r w:rsidR="00C96296" w:rsidRPr="00D34B39">
        <w:rPr>
          <w:rFonts w:ascii="Times New Roman" w:hAnsi="Times New Roman" w:cs="Times New Roman"/>
          <w:sz w:val="24"/>
          <w:szCs w:val="24"/>
        </w:rPr>
        <w:t>3. Требования</w:t>
      </w:r>
      <w:r w:rsidR="002172D8" w:rsidRPr="00D34B39">
        <w:rPr>
          <w:rFonts w:ascii="Times New Roman" w:hAnsi="Times New Roman" w:cs="Times New Roman"/>
          <w:sz w:val="24"/>
          <w:szCs w:val="24"/>
        </w:rPr>
        <w:t xml:space="preserve"> к порядку информирования о </w:t>
      </w:r>
    </w:p>
    <w:p w14:paraId="2E1E1B30" w14:textId="77777777" w:rsidR="001669F1" w:rsidRPr="00D34B39" w:rsidRDefault="002172D8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</w:p>
    <w:p w14:paraId="5405DBB3" w14:textId="77777777" w:rsidR="002172D8" w:rsidRPr="00D34B39" w:rsidRDefault="002172D8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FCA4501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bookmarkStart w:id="1" w:name="P56"/>
      <w:bookmarkEnd w:id="1"/>
      <w:r w:rsidRPr="00D34B39">
        <w:t>1.3.1. Справочная информация:</w:t>
      </w:r>
    </w:p>
    <w:p w14:paraId="54D3CD5E" w14:textId="77777777" w:rsidR="00B94A5F" w:rsidRPr="00335D34" w:rsidRDefault="00B94A5F" w:rsidP="00B94A5F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335D34">
        <w:rPr>
          <w:rFonts w:ascii="Times New Roman" w:eastAsiaTheme="minorHAnsi" w:hAnsi="Times New Roman" w:cs="Times New Roman"/>
          <w:szCs w:val="24"/>
          <w:lang w:eastAsia="en-US"/>
        </w:rPr>
        <w:t xml:space="preserve">Адрес места нахождения администрации городского округа «Александровск-Сахалинский район» (отдел архитектуры и градостроительства): г. Александровск-Сахалинский, ул. Советская, д.7 (далее - ОМСУ). </w:t>
      </w:r>
    </w:p>
    <w:p w14:paraId="5C7A81CA" w14:textId="77777777" w:rsidR="00B94A5F" w:rsidRPr="00335D34" w:rsidRDefault="00B94A5F" w:rsidP="00B94A5F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335D34">
        <w:rPr>
          <w:rFonts w:ascii="Times New Roman" w:eastAsiaTheme="minorHAnsi" w:hAnsi="Times New Roman" w:cs="Times New Roman"/>
          <w:szCs w:val="24"/>
          <w:lang w:eastAsia="en-US"/>
        </w:rPr>
        <w:t>График работы ОМСУ: с п</w:t>
      </w:r>
      <w:r>
        <w:rPr>
          <w:rFonts w:ascii="Times New Roman" w:eastAsiaTheme="minorHAnsi" w:hAnsi="Times New Roman" w:cs="Times New Roman"/>
          <w:szCs w:val="24"/>
          <w:lang w:eastAsia="en-US"/>
        </w:rPr>
        <w:t>онедельника по пятницу с 09.00-17</w:t>
      </w:r>
      <w:r w:rsidRPr="00335D34">
        <w:rPr>
          <w:rFonts w:ascii="Times New Roman" w:eastAsiaTheme="minorHAnsi" w:hAnsi="Times New Roman" w:cs="Times New Roman"/>
          <w:szCs w:val="24"/>
          <w:lang w:eastAsia="en-US"/>
        </w:rPr>
        <w:t>.15, перерыв с 13.00-14.00.</w:t>
      </w:r>
    </w:p>
    <w:p w14:paraId="62D1F8C6" w14:textId="77777777" w:rsidR="00B94A5F" w:rsidRPr="00335D34" w:rsidRDefault="00B94A5F" w:rsidP="00B94A5F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335D34">
        <w:rPr>
          <w:rFonts w:ascii="Times New Roman" w:eastAsiaTheme="minorHAnsi" w:hAnsi="Times New Roman" w:cs="Times New Roman"/>
          <w:szCs w:val="24"/>
          <w:lang w:eastAsia="en-US"/>
        </w:rPr>
        <w:t>Справочные телефоны ОМСУ: 8(42424) 4-25-55 (приемная); 8(42434) 4-32-96 (Отдел архитектуры и градостроительства администрации городского округа «Александровск-Сахалинский район»);</w:t>
      </w:r>
    </w:p>
    <w:p w14:paraId="2C41AE54" w14:textId="77777777" w:rsidR="00B94A5F" w:rsidRPr="00335D34" w:rsidRDefault="00B94A5F" w:rsidP="00B94A5F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335D34">
        <w:rPr>
          <w:rFonts w:ascii="Times New Roman" w:eastAsiaTheme="minorHAnsi" w:hAnsi="Times New Roman" w:cs="Times New Roman"/>
          <w:szCs w:val="24"/>
          <w:lang w:eastAsia="en-US"/>
        </w:rPr>
        <w:t>Адрес официального сайта ОМСУ: www.aleks-sakh.ru;</w:t>
      </w:r>
    </w:p>
    <w:p w14:paraId="6EC9A3A8" w14:textId="77777777" w:rsidR="00B94A5F" w:rsidRDefault="00B94A5F" w:rsidP="00B94A5F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335D34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Адрес электронной почты ОМСУ: aleksandrovsk@adm.sakhalin.ru (приемная</w:t>
      </w:r>
      <w:proofErr w:type="gramStart"/>
      <w:r w:rsidRPr="00335D34">
        <w:rPr>
          <w:rFonts w:ascii="Times New Roman" w:eastAsiaTheme="minorHAnsi" w:hAnsi="Times New Roman" w:cs="Times New Roman"/>
          <w:szCs w:val="24"/>
          <w:lang w:eastAsia="en-US"/>
        </w:rPr>
        <w:t xml:space="preserve">), 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szCs w:val="24"/>
          <w:lang w:eastAsia="en-US"/>
        </w:rPr>
        <w:t xml:space="preserve">                               </w:t>
      </w:r>
      <w:r w:rsidRPr="00335D34">
        <w:rPr>
          <w:rFonts w:ascii="Times New Roman" w:eastAsiaTheme="minorHAnsi" w:hAnsi="Times New Roman" w:cs="Times New Roman"/>
          <w:szCs w:val="24"/>
          <w:lang w:eastAsia="en-US"/>
        </w:rPr>
        <w:t>al-sakh_arhit@mail.ru (отдел архитектуры и градостроительства Администрации городского округа «Александровск-Сахалинский район»);</w:t>
      </w:r>
    </w:p>
    <w:p w14:paraId="0079013D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1.3.2. Информация по вопросам предоставления муниципальной услуги сообщается заявителям:</w:t>
      </w:r>
    </w:p>
    <w:p w14:paraId="3D313E61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 xml:space="preserve">- при личном обращении в </w:t>
      </w:r>
      <w:r w:rsidR="00BC7548" w:rsidRPr="00D34B39">
        <w:t>ОМСУ</w:t>
      </w:r>
      <w:r w:rsidRPr="00D34B39">
        <w:t>;</w:t>
      </w:r>
    </w:p>
    <w:p w14:paraId="2641AB72" w14:textId="77777777" w:rsidR="005F23B1" w:rsidRPr="00335D34" w:rsidRDefault="005F23B1" w:rsidP="005F23B1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</w:rPr>
      </w:pPr>
      <w:r w:rsidRPr="00335D34">
        <w:rPr>
          <w:rFonts w:ascii="Times New Roman" w:hAnsi="Times New Roman" w:cs="Times New Roman"/>
        </w:rPr>
        <w:t>- при обращении с использованием средств телефонной связи по номерам телефонов 8(42424) 4-25-55 (приемная); 8(42434) 4-32-96 (Отдел архитектуры и градостроительства администрации городского округа «Александровск-Сахалинский район»);</w:t>
      </w:r>
    </w:p>
    <w:p w14:paraId="405B0736" w14:textId="77777777" w:rsidR="005F23B1" w:rsidRPr="00335D34" w:rsidRDefault="005F23B1" w:rsidP="005F23B1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</w:rPr>
      </w:pPr>
      <w:r w:rsidRPr="00335D34">
        <w:rPr>
          <w:rFonts w:ascii="Times New Roman" w:hAnsi="Times New Roman" w:cs="Times New Roman"/>
        </w:rPr>
        <w:t>- при письменном обращении в ОМСУ по почте, по адресу: 694420 г. Александровск-Сахалинский, ул. Советская, д.7 либо в электронном виде по адресу электронной почты aleksandrovsk@adm.sakhalin.ru (приемная), al-sakh_arhit@mail.ru (Отдел архитектуры и градостроительства Администрации городского округа «Александровск-Сахалинский район»);</w:t>
      </w:r>
    </w:p>
    <w:p w14:paraId="7F307170" w14:textId="77777777" w:rsidR="005F23B1" w:rsidRPr="00335D34" w:rsidRDefault="005F23B1" w:rsidP="005F23B1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</w:rPr>
      </w:pPr>
      <w:r w:rsidRPr="00335D34">
        <w:rPr>
          <w:rFonts w:ascii="Times New Roman" w:hAnsi="Times New Roman" w:cs="Times New Roman"/>
        </w:rPr>
        <w:t>- посредством размещения сведений:</w:t>
      </w:r>
    </w:p>
    <w:p w14:paraId="0CE54CC5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 xml:space="preserve">2) в региональной государственной информационной системе «Портал государственных и муниципальных услуг (функций) Сахалинской области» (далее - РПГУ) </w:t>
      </w:r>
      <w:r w:rsidR="00BC7548" w:rsidRPr="00D34B39">
        <w:t>https://uslugi.admsakhalin.ru</w:t>
      </w:r>
      <w:r w:rsidRPr="00D34B39">
        <w:t>;</w:t>
      </w:r>
    </w:p>
    <w:p w14:paraId="53BEE7B3" w14:textId="77777777" w:rsidR="00BC7548" w:rsidRPr="00D34B39" w:rsidRDefault="00BC7548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bookmarkStart w:id="2" w:name="P65"/>
      <w:bookmarkEnd w:id="2"/>
      <w:r w:rsidRPr="00D34B39">
        <w:t>3) в федеральной государственной информационной системе «Единый портал государственных и муниципальных услуг (функций)» (далее - ЕПГУ) www.gosuslugi.ru;</w:t>
      </w:r>
    </w:p>
    <w:p w14:paraId="5DCB9877" w14:textId="77777777" w:rsidR="00BC7548" w:rsidRPr="00D34B39" w:rsidRDefault="00BC7548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4) на информационном стенде, расположенном в ОМСУ.</w:t>
      </w:r>
    </w:p>
    <w:p w14:paraId="66A4F049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1.3.3. Сведения о ходе предоставления муниципальной услуги сообщаются заявителям:</w:t>
      </w:r>
    </w:p>
    <w:p w14:paraId="60A2FF4D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- при личном обращении в ОМСУ;</w:t>
      </w:r>
    </w:p>
    <w:p w14:paraId="6829248E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- при обращении в ОМСУ с использованием средств телефонной связи;</w:t>
      </w:r>
    </w:p>
    <w:p w14:paraId="0D6C57E5" w14:textId="69C5CB68" w:rsidR="0095265A" w:rsidRPr="00896D8C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896D8C">
        <w:t>- при письменном обращении в ОМСУ по почте либо в электронном виде</w:t>
      </w:r>
      <w:r w:rsidR="00BC7548" w:rsidRPr="00896D8C">
        <w:t>.</w:t>
      </w:r>
    </w:p>
    <w:p w14:paraId="0033EA20" w14:textId="77777777" w:rsidR="00896D8C" w:rsidRPr="00896D8C" w:rsidRDefault="00896D8C" w:rsidP="00896D8C">
      <w:pPr>
        <w:autoSpaceDE w:val="0"/>
        <w:autoSpaceDN w:val="0"/>
        <w:adjustRightInd w:val="0"/>
        <w:spacing w:before="240"/>
        <w:ind w:firstLine="567"/>
        <w:jc w:val="both"/>
      </w:pPr>
      <w:r w:rsidRPr="005F23B1">
        <w:t>Ответ на письменное обращение заявителей о ходе предоставления муниципальной услуги направляется заявителю в соответствии с Федеральным законом от 02.05.2006 № 59-ФЗ «О порядке рассмотрения обращений граждан Российской Федерации».</w:t>
      </w:r>
    </w:p>
    <w:p w14:paraId="1074ACC8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1.3.4. Информирование проводится в форме:</w:t>
      </w:r>
    </w:p>
    <w:p w14:paraId="67153E29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- устного информирования;</w:t>
      </w:r>
    </w:p>
    <w:p w14:paraId="34FE8C01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- письменного информирования.</w:t>
      </w:r>
    </w:p>
    <w:p w14:paraId="244DC56D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1.3.4.1. Устное информирование осуществляется специалистами ОМСУ при обращении заявителей за информацией лично или по телефону.</w:t>
      </w:r>
    </w:p>
    <w:p w14:paraId="569BAFE0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2DB716F1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Устное информирование каждого заявителя осуществляется в течение времени, необходимого для его информирования.</w:t>
      </w:r>
    </w:p>
    <w:p w14:paraId="63F7EAF9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 xml:space="preserve">1.3.4.2. При ответах на телефонные звонки специалисты ОМСУ подробно, в </w:t>
      </w:r>
      <w:r w:rsidRPr="00D34B39">
        <w:lastRenderedPageBreak/>
        <w:t>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14:paraId="38FE40FA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При устном обращении заявителя (по телефону) специалисты ОМСУ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14:paraId="0D0F8D97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14:paraId="496075E6" w14:textId="77777777" w:rsidR="00A83D9B" w:rsidRPr="00D34B39" w:rsidRDefault="0095265A" w:rsidP="00A27CA7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Ответ на обращение заявителя предоставляется в простой, четкой и понятной форме с указанием фамилии, инициалов, номера телефона специалиста ОМСУ.</w:t>
      </w:r>
      <w:r w:rsidR="00A27CA7" w:rsidRPr="00D34B39">
        <w:t xml:space="preserve"> </w:t>
      </w:r>
    </w:p>
    <w:p w14:paraId="2AE019F3" w14:textId="2CE78830" w:rsidR="00A27CA7" w:rsidRPr="00D34B39" w:rsidRDefault="00A27CA7" w:rsidP="00A27CA7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При предоставлении консультаций по письменным обращениям ответ направляется в срок, не превышающий 30 дней со дня регистрации обращения.</w:t>
      </w:r>
    </w:p>
    <w:p w14:paraId="26A9F10D" w14:textId="77777777" w:rsidR="0095265A" w:rsidRPr="00D34B39" w:rsidRDefault="0095265A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</w:t>
      </w:r>
      <w:hyperlink r:id="rId6" w:history="1">
        <w:r w:rsidRPr="00D34B39">
          <w:t>постановления</w:t>
        </w:r>
      </w:hyperlink>
      <w:r w:rsidRPr="00D34B39"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0913E96" w14:textId="77777777" w:rsidR="00740B7C" w:rsidRPr="00D34B39" w:rsidRDefault="0095265A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1.3.6. </w:t>
      </w:r>
      <w:r w:rsidR="00740B7C" w:rsidRPr="00D34B39">
        <w:rPr>
          <w:rFonts w:ascii="Times New Roman" w:hAnsi="Times New Roman" w:cs="Times New Roman"/>
          <w:sz w:val="24"/>
          <w:szCs w:val="24"/>
        </w:rPr>
        <w:t xml:space="preserve">ОМСУ обеспечивает размещение и актуализацию информации, указанной в </w:t>
      </w:r>
      <w:hyperlink w:anchor="P56" w:history="1">
        <w:r w:rsidR="00740B7C" w:rsidRPr="00D34B39">
          <w:rPr>
            <w:rFonts w:ascii="Times New Roman" w:hAnsi="Times New Roman" w:cs="Times New Roman"/>
            <w:sz w:val="24"/>
            <w:szCs w:val="24"/>
          </w:rPr>
          <w:t>пункте 1.3.1</w:t>
        </w:r>
      </w:hyperlink>
      <w:r w:rsidR="00740B7C" w:rsidRPr="00D34B39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регламента, на информационном стенде ОМСУ, официальном Интернет-сайте ОМСУ, 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 (далее – региональный реестр), РПГУ и ЕПГУ.</w:t>
      </w:r>
    </w:p>
    <w:p w14:paraId="3F1AE98B" w14:textId="77777777" w:rsidR="00740B7C" w:rsidRPr="00D34B39" w:rsidRDefault="00740B7C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На ЕПГУ и РПГУ размещается следующая информация:</w:t>
      </w:r>
    </w:p>
    <w:p w14:paraId="067E464D" w14:textId="77777777" w:rsidR="00740B7C" w:rsidRPr="00D34B39" w:rsidRDefault="00740B7C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55BB26B" w14:textId="77777777" w:rsidR="00740B7C" w:rsidRPr="00D34B39" w:rsidRDefault="00740B7C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14:paraId="19D8806D" w14:textId="77777777" w:rsidR="00740B7C" w:rsidRPr="00D34B39" w:rsidRDefault="00740B7C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14:paraId="21C38900" w14:textId="77777777" w:rsidR="00740B7C" w:rsidRPr="00D34B39" w:rsidRDefault="00740B7C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4) результат предоставления муниципальной услуги, порядок представления документа, являющегося результатом предоставления </w:t>
      </w:r>
      <w:r w:rsidR="00BC7548" w:rsidRPr="00D34B3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34B39">
        <w:rPr>
          <w:rFonts w:ascii="Times New Roman" w:hAnsi="Times New Roman" w:cs="Times New Roman"/>
          <w:sz w:val="24"/>
          <w:szCs w:val="24"/>
        </w:rPr>
        <w:t>услуги;</w:t>
      </w:r>
    </w:p>
    <w:p w14:paraId="656B8FB4" w14:textId="77777777" w:rsidR="00740B7C" w:rsidRPr="00D34B39" w:rsidRDefault="00740B7C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5) исчерпывающий перечень оснований для приостановления или отказа в предоставлении </w:t>
      </w:r>
      <w:r w:rsidR="00BC7548" w:rsidRPr="00D34B3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34B39">
        <w:rPr>
          <w:rFonts w:ascii="Times New Roman" w:hAnsi="Times New Roman" w:cs="Times New Roman"/>
          <w:sz w:val="24"/>
          <w:szCs w:val="24"/>
        </w:rPr>
        <w:t>услуги;</w:t>
      </w:r>
    </w:p>
    <w:p w14:paraId="6A74C9E6" w14:textId="77777777" w:rsidR="00740B7C" w:rsidRPr="00D34B39" w:rsidRDefault="00740B7C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1D7270C5" w14:textId="77777777" w:rsidR="00740B7C" w:rsidRPr="00D34B39" w:rsidRDefault="00740B7C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7) формы заявлений (уведомлений, сообщений), используемые при предоставлении муниципальной услуги.</w:t>
      </w:r>
    </w:p>
    <w:p w14:paraId="4A5D04D7" w14:textId="77777777" w:rsidR="001669F1" w:rsidRPr="00D34B39" w:rsidRDefault="001669F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8F8CB0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lastRenderedPageBreak/>
        <w:t>Раздел 2. СТАНДАРТ ПРЕДОСТАВЛЕНИЯ</w:t>
      </w:r>
    </w:p>
    <w:p w14:paraId="37151AF3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3FB79C0B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01EA1B94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14:paraId="0D30BE7B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220833A1" w14:textId="77777777" w:rsidR="001669F1" w:rsidRPr="00D34B39" w:rsidRDefault="00F063C4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градостроительных планов земельных участков</w:t>
      </w:r>
      <w:r w:rsidR="00740B7C"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FB161C6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300BFA9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2.2. Наименование</w:t>
      </w:r>
    </w:p>
    <w:p w14:paraId="0EC5869C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органа местного самоуправления Сахалинской области,</w:t>
      </w:r>
    </w:p>
    <w:p w14:paraId="4AC9C020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14:paraId="38DC60F8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5DD4643C" w14:textId="77777777" w:rsidR="00FA5A07" w:rsidRDefault="001669F1" w:rsidP="00FA5A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ОМСУ через </w:t>
      </w:r>
      <w:proofErr w:type="spellStart"/>
      <w:r w:rsidR="00FA5A07" w:rsidRPr="00A24EE1">
        <w:rPr>
          <w:rFonts w:ascii="Times New Roman" w:hAnsi="Times New Roman" w:cs="Times New Roman"/>
          <w:szCs w:val="22"/>
        </w:rPr>
        <w:t>через</w:t>
      </w:r>
      <w:proofErr w:type="spellEnd"/>
      <w:r w:rsidR="00FA5A07" w:rsidRPr="00A24EE1">
        <w:rPr>
          <w:rFonts w:ascii="Times New Roman" w:hAnsi="Times New Roman" w:cs="Times New Roman"/>
          <w:szCs w:val="22"/>
        </w:rPr>
        <w:t xml:space="preserve"> </w:t>
      </w:r>
      <w:r w:rsidR="00FA5A07" w:rsidRPr="00335D34">
        <w:rPr>
          <w:rFonts w:ascii="Times New Roman" w:hAnsi="Times New Roman" w:cs="Times New Roman"/>
        </w:rPr>
        <w:t>структурное подразделение – отдел архитектуры и градостроительства городского округа «Александровск-Сахалинский район» (далее - Отдел).</w:t>
      </w:r>
    </w:p>
    <w:p w14:paraId="601140DE" w14:textId="38164556" w:rsidR="00D35614" w:rsidRPr="00D34B39" w:rsidRDefault="00D35614" w:rsidP="00FA5A0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D34B39">
        <w:t>Получение документов (сведений), которые заявитель вправе представить самостоятельно, а при непредставлении запрашиваемых посредством межведомственного взаимодействия, осуществляется при обращении в:</w:t>
      </w:r>
    </w:p>
    <w:p w14:paraId="10F262D6" w14:textId="77777777" w:rsidR="00D35614" w:rsidRPr="00D34B39" w:rsidRDefault="00D35614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- Федеральн</w:t>
      </w:r>
      <w:r w:rsidR="00C96296" w:rsidRPr="00D34B39">
        <w:t>ую</w:t>
      </w:r>
      <w:r w:rsidRPr="00D34B39">
        <w:t xml:space="preserve"> служб</w:t>
      </w:r>
      <w:r w:rsidR="00C96296" w:rsidRPr="00D34B39">
        <w:t>у</w:t>
      </w:r>
      <w:r w:rsidRPr="00D34B39">
        <w:t xml:space="preserve"> государственной регистрации, кадастра и картографии;</w:t>
      </w:r>
    </w:p>
    <w:p w14:paraId="3DC66B95" w14:textId="77777777" w:rsidR="00D35614" w:rsidRPr="00D34B39" w:rsidRDefault="00D35614" w:rsidP="004E25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D34B39">
        <w:t xml:space="preserve">- </w:t>
      </w:r>
      <w:r w:rsidR="00176C41" w:rsidRPr="00D34B39">
        <w:t>организации</w:t>
      </w:r>
      <w:r w:rsidRPr="00D34B39">
        <w:t>, осуществляющие эксплуатацию сетей инженерно-технического обеспечения.</w:t>
      </w:r>
    </w:p>
    <w:p w14:paraId="001A03AE" w14:textId="77777777" w:rsidR="001669F1" w:rsidRPr="00D34B39" w:rsidRDefault="00BC7548" w:rsidP="004E25B4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ОМСУ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ОМСУ,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 (далее – ФЗ № 210-ФЗ).</w:t>
      </w:r>
    </w:p>
    <w:p w14:paraId="010BE7CE" w14:textId="77777777" w:rsidR="00BC7548" w:rsidRPr="00D34B39" w:rsidRDefault="00BC7548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0C88927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2.3. Результат предоставления</w:t>
      </w:r>
    </w:p>
    <w:p w14:paraId="684271AC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80FC41A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6FE2F382" w14:textId="77777777" w:rsidR="008722E8" w:rsidRPr="00D34B39" w:rsidRDefault="00423DA4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2.3.1. </w:t>
      </w:r>
      <w:r w:rsidR="001669F1" w:rsidRPr="00D34B3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являются: </w:t>
      </w:r>
    </w:p>
    <w:p w14:paraId="70A4A8CD" w14:textId="6002A20C" w:rsidR="00A20D95" w:rsidRPr="00D34B39" w:rsidRDefault="00740B7C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1) </w:t>
      </w:r>
      <w:r w:rsidR="004A7D6A" w:rsidRPr="00D34B39">
        <w:rPr>
          <w:rFonts w:ascii="Times New Roman" w:hAnsi="Times New Roman" w:cs="Times New Roman"/>
          <w:sz w:val="24"/>
          <w:szCs w:val="24"/>
        </w:rPr>
        <w:t>выдача</w:t>
      </w:r>
      <w:r w:rsidRPr="00D34B39">
        <w:rPr>
          <w:rFonts w:ascii="Times New Roman" w:hAnsi="Times New Roman" w:cs="Times New Roman"/>
          <w:sz w:val="24"/>
          <w:szCs w:val="24"/>
        </w:rPr>
        <w:t xml:space="preserve"> </w:t>
      </w:r>
      <w:r w:rsidR="00F063C4" w:rsidRPr="00D34B39">
        <w:rPr>
          <w:rFonts w:ascii="Times New Roman" w:hAnsi="Times New Roman" w:cs="Times New Roman"/>
          <w:sz w:val="24"/>
          <w:szCs w:val="24"/>
        </w:rPr>
        <w:t>градостроительн</w:t>
      </w:r>
      <w:r w:rsidR="004A7D6A" w:rsidRPr="00D34B39">
        <w:rPr>
          <w:rFonts w:ascii="Times New Roman" w:hAnsi="Times New Roman" w:cs="Times New Roman"/>
          <w:sz w:val="24"/>
          <w:szCs w:val="24"/>
        </w:rPr>
        <w:t>ого</w:t>
      </w:r>
      <w:r w:rsidR="00F063C4" w:rsidRPr="00D34B39">
        <w:rPr>
          <w:rFonts w:ascii="Times New Roman" w:hAnsi="Times New Roman" w:cs="Times New Roman"/>
          <w:sz w:val="24"/>
          <w:szCs w:val="24"/>
        </w:rPr>
        <w:t xml:space="preserve"> план</w:t>
      </w:r>
      <w:r w:rsidR="004A7D6A" w:rsidRPr="00D34B39">
        <w:rPr>
          <w:rFonts w:ascii="Times New Roman" w:hAnsi="Times New Roman" w:cs="Times New Roman"/>
          <w:sz w:val="24"/>
          <w:szCs w:val="24"/>
        </w:rPr>
        <w:t>а</w:t>
      </w:r>
      <w:r w:rsidR="00F063C4" w:rsidRPr="00D34B3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20D95" w:rsidRPr="00D34B39">
        <w:rPr>
          <w:rFonts w:ascii="Times New Roman" w:hAnsi="Times New Roman" w:cs="Times New Roman"/>
          <w:sz w:val="24"/>
          <w:szCs w:val="24"/>
        </w:rPr>
        <w:t>;</w:t>
      </w:r>
    </w:p>
    <w:p w14:paraId="77ECB3EF" w14:textId="600F90FB" w:rsidR="00A20D95" w:rsidRPr="00D34B39" w:rsidRDefault="00740B7C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2) </w:t>
      </w:r>
      <w:r w:rsidR="00A20D95" w:rsidRPr="00D34B3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45C63" w:rsidRPr="00D34B39">
        <w:rPr>
          <w:rFonts w:ascii="Times New Roman" w:hAnsi="Times New Roman" w:cs="Times New Roman"/>
          <w:sz w:val="24"/>
          <w:szCs w:val="24"/>
        </w:rPr>
        <w:t>об отказе в выдаче градостроительного плана земельного участка</w:t>
      </w:r>
      <w:r w:rsidR="00BC7548" w:rsidRPr="00D34B39">
        <w:rPr>
          <w:rFonts w:ascii="Times New Roman" w:hAnsi="Times New Roman" w:cs="Times New Roman"/>
          <w:sz w:val="24"/>
          <w:szCs w:val="24"/>
        </w:rPr>
        <w:t>.</w:t>
      </w:r>
    </w:p>
    <w:p w14:paraId="36694C79" w14:textId="6AE2E500" w:rsidR="006130B2" w:rsidRPr="00D34B39" w:rsidRDefault="009945B2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2.3.2.</w:t>
      </w:r>
      <w:r w:rsidR="000C04D7" w:rsidRPr="00D34B39">
        <w:rPr>
          <w:rFonts w:ascii="Times New Roman" w:hAnsi="Times New Roman" w:cs="Times New Roman"/>
          <w:sz w:val="24"/>
          <w:szCs w:val="24"/>
        </w:rPr>
        <w:t xml:space="preserve"> </w:t>
      </w:r>
      <w:r w:rsidR="006130B2" w:rsidRPr="00D34B39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направляется </w:t>
      </w:r>
      <w:r w:rsidR="00896D8C" w:rsidRPr="004B455C">
        <w:t>(</w:t>
      </w:r>
      <w:proofErr w:type="gramStart"/>
      <w:r w:rsidR="00896D8C" w:rsidRPr="004B455C">
        <w:t>выдается)</w:t>
      </w:r>
      <w:r w:rsidR="00896D8C" w:rsidRPr="00395A59">
        <w:t xml:space="preserve"> </w:t>
      </w:r>
      <w:r w:rsidR="00896D8C">
        <w:t xml:space="preserve"> </w:t>
      </w:r>
      <w:r w:rsidR="006130B2" w:rsidRPr="00D34B39">
        <w:rPr>
          <w:rFonts w:ascii="Times New Roman" w:hAnsi="Times New Roman" w:cs="Times New Roman"/>
          <w:sz w:val="24"/>
          <w:szCs w:val="24"/>
        </w:rPr>
        <w:t>одним</w:t>
      </w:r>
      <w:proofErr w:type="gramEnd"/>
      <w:r w:rsidR="006130B2" w:rsidRPr="00D34B39">
        <w:rPr>
          <w:rFonts w:ascii="Times New Roman" w:hAnsi="Times New Roman" w:cs="Times New Roman"/>
          <w:sz w:val="24"/>
          <w:szCs w:val="24"/>
        </w:rPr>
        <w:t xml:space="preserve"> из следующих способов</w:t>
      </w:r>
      <w:r w:rsidR="00F96EA1" w:rsidRPr="00D34B39">
        <w:rPr>
          <w:rFonts w:ascii="Times New Roman" w:hAnsi="Times New Roman" w:cs="Times New Roman"/>
          <w:sz w:val="24"/>
          <w:szCs w:val="24"/>
        </w:rPr>
        <w:t>, в соответствии с заявлением</w:t>
      </w:r>
      <w:r w:rsidR="006130B2" w:rsidRPr="00D34B39">
        <w:rPr>
          <w:rFonts w:ascii="Times New Roman" w:hAnsi="Times New Roman" w:cs="Times New Roman"/>
          <w:sz w:val="24"/>
          <w:szCs w:val="24"/>
        </w:rPr>
        <w:t>:</w:t>
      </w:r>
    </w:p>
    <w:p w14:paraId="00A79075" w14:textId="7E85818F" w:rsidR="00975014" w:rsidRPr="00D34B39" w:rsidRDefault="00975014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- в форме электронного документа</w:t>
      </w:r>
      <w:r w:rsidR="00745949" w:rsidRPr="00D34B39">
        <w:rPr>
          <w:rFonts w:ascii="Times New Roman" w:hAnsi="Times New Roman" w:cs="Times New Roman"/>
          <w:sz w:val="24"/>
          <w:szCs w:val="24"/>
        </w:rPr>
        <w:t>, подписанного электронной подписью,</w:t>
      </w:r>
      <w:r w:rsidRPr="00D34B39">
        <w:rPr>
          <w:rFonts w:ascii="Times New Roman" w:hAnsi="Times New Roman" w:cs="Times New Roman"/>
          <w:sz w:val="24"/>
          <w:szCs w:val="24"/>
        </w:rPr>
        <w:t xml:space="preserve"> через личный кабинет заявителя на РПГУ - в случае подачи запроса на получение муниципальной услуги через РПГУ;</w:t>
      </w:r>
    </w:p>
    <w:p w14:paraId="375D8B75" w14:textId="2DB336DE" w:rsidR="006130B2" w:rsidRPr="00D34B39" w:rsidRDefault="006130B2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- в форме электронного документа</w:t>
      </w:r>
      <w:r w:rsidR="00745949" w:rsidRPr="00D34B39">
        <w:rPr>
          <w:rFonts w:ascii="Times New Roman" w:hAnsi="Times New Roman" w:cs="Times New Roman"/>
          <w:sz w:val="24"/>
          <w:szCs w:val="24"/>
        </w:rPr>
        <w:t>, под</w:t>
      </w:r>
      <w:r w:rsidR="00E9695A">
        <w:rPr>
          <w:rFonts w:ascii="Times New Roman" w:hAnsi="Times New Roman" w:cs="Times New Roman"/>
          <w:sz w:val="24"/>
          <w:szCs w:val="24"/>
        </w:rPr>
        <w:t>писанного электронной подписью,</w:t>
      </w:r>
      <w:r w:rsidRPr="00D34B39">
        <w:rPr>
          <w:rFonts w:ascii="Times New Roman" w:hAnsi="Times New Roman" w:cs="Times New Roman"/>
          <w:sz w:val="24"/>
          <w:szCs w:val="24"/>
        </w:rPr>
        <w:t xml:space="preserve"> </w:t>
      </w:r>
      <w:r w:rsidR="00F96EA1" w:rsidRPr="00D34B39">
        <w:rPr>
          <w:rFonts w:ascii="Times New Roman" w:hAnsi="Times New Roman" w:cs="Times New Roman"/>
          <w:sz w:val="24"/>
          <w:szCs w:val="24"/>
        </w:rPr>
        <w:t>на адрес электронной почты, указанный в заявлении</w:t>
      </w:r>
      <w:r w:rsidR="006402F1" w:rsidRPr="00D34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2F1" w:rsidRPr="00D34B39">
        <w:rPr>
          <w:rFonts w:ascii="Times New Roman" w:hAnsi="Times New Roman" w:cs="Times New Roman"/>
          <w:sz w:val="24"/>
          <w:szCs w:val="24"/>
        </w:rPr>
        <w:t>-  в</w:t>
      </w:r>
      <w:proofErr w:type="gramEnd"/>
      <w:r w:rsidR="006402F1" w:rsidRPr="00D34B39">
        <w:rPr>
          <w:rFonts w:ascii="Times New Roman" w:hAnsi="Times New Roman" w:cs="Times New Roman"/>
          <w:sz w:val="24"/>
          <w:szCs w:val="24"/>
        </w:rPr>
        <w:t xml:space="preserve"> случае подачи запроса на получение муниципальной услуги на бумажном носителе и выбора способа получения результата в форме электронного документа;</w:t>
      </w:r>
    </w:p>
    <w:p w14:paraId="1ABBCEC4" w14:textId="77777777" w:rsidR="00F96EA1" w:rsidRPr="00D34B39" w:rsidRDefault="006130B2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- в форме документа на бумажном носителе</w:t>
      </w:r>
      <w:r w:rsidR="00F96EA1" w:rsidRPr="00D34B39">
        <w:rPr>
          <w:rFonts w:ascii="Times New Roman" w:hAnsi="Times New Roman" w:cs="Times New Roman"/>
          <w:sz w:val="24"/>
          <w:szCs w:val="24"/>
        </w:rPr>
        <w:t>.</w:t>
      </w:r>
    </w:p>
    <w:p w14:paraId="0EDFAA4D" w14:textId="77777777" w:rsidR="009945B2" w:rsidRPr="00D34B39" w:rsidRDefault="006130B2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 w:rsidDel="00613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4F94E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2.4. Срок предоставления</w:t>
      </w:r>
      <w:r w:rsidR="00471CE0" w:rsidRPr="00D34B39">
        <w:rPr>
          <w:rFonts w:ascii="Times New Roman" w:hAnsi="Times New Roman" w:cs="Times New Roman"/>
          <w:sz w:val="24"/>
          <w:szCs w:val="24"/>
        </w:rPr>
        <w:t xml:space="preserve"> </w:t>
      </w:r>
      <w:r w:rsidRPr="00D34B3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F2CFB0E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6BA81A21" w14:textId="2A24FD05" w:rsidR="001669F1" w:rsidRPr="00B975EF" w:rsidRDefault="001669F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D8C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106268" w:rsidRPr="00896D8C">
        <w:rPr>
          <w:rFonts w:ascii="Times New Roman" w:hAnsi="Times New Roman" w:cs="Times New Roman"/>
          <w:sz w:val="24"/>
          <w:szCs w:val="24"/>
        </w:rPr>
        <w:t>муниципальной</w:t>
      </w:r>
      <w:r w:rsidRPr="00896D8C">
        <w:rPr>
          <w:rFonts w:ascii="Times New Roman" w:hAnsi="Times New Roman" w:cs="Times New Roman"/>
          <w:sz w:val="24"/>
          <w:szCs w:val="24"/>
        </w:rPr>
        <w:t xml:space="preserve"> услуги - </w:t>
      </w:r>
      <w:r w:rsidR="00BD42F8" w:rsidRPr="00896D8C">
        <w:rPr>
          <w:rFonts w:ascii="Times New Roman" w:hAnsi="Times New Roman" w:cs="Times New Roman"/>
          <w:sz w:val="24"/>
          <w:szCs w:val="24"/>
        </w:rPr>
        <w:t>7</w:t>
      </w:r>
      <w:r w:rsidR="004A72ED" w:rsidRPr="00896D8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D6347B" w:rsidRPr="00896D8C">
        <w:rPr>
          <w:rFonts w:ascii="Times New Roman" w:hAnsi="Times New Roman" w:cs="Times New Roman"/>
          <w:sz w:val="24"/>
          <w:szCs w:val="24"/>
        </w:rPr>
        <w:t xml:space="preserve"> </w:t>
      </w:r>
      <w:r w:rsidR="00106268" w:rsidRPr="00896D8C">
        <w:rPr>
          <w:rFonts w:ascii="Times New Roman" w:hAnsi="Times New Roman" w:cs="Times New Roman"/>
          <w:sz w:val="24"/>
          <w:szCs w:val="24"/>
        </w:rPr>
        <w:t xml:space="preserve">дней со дня поступления </w:t>
      </w:r>
      <w:r w:rsidR="00106268" w:rsidRPr="00B975EF">
        <w:rPr>
          <w:rFonts w:ascii="Times New Roman" w:hAnsi="Times New Roman" w:cs="Times New Roman"/>
          <w:sz w:val="24"/>
          <w:szCs w:val="24"/>
        </w:rPr>
        <w:lastRenderedPageBreak/>
        <w:t>заявления</w:t>
      </w:r>
      <w:r w:rsidR="00896D8C" w:rsidRPr="00B975EF">
        <w:rPr>
          <w:rFonts w:ascii="Times New Roman" w:hAnsi="Times New Roman" w:cs="Times New Roman"/>
          <w:sz w:val="24"/>
          <w:szCs w:val="24"/>
        </w:rPr>
        <w:t xml:space="preserve"> с прилагаемыми документами в ОМСУ</w:t>
      </w:r>
      <w:r w:rsidRPr="00B975EF">
        <w:rPr>
          <w:rFonts w:ascii="Times New Roman" w:hAnsi="Times New Roman" w:cs="Times New Roman"/>
          <w:sz w:val="24"/>
          <w:szCs w:val="24"/>
        </w:rPr>
        <w:t>.</w:t>
      </w:r>
    </w:p>
    <w:p w14:paraId="2AFF6039" w14:textId="53BF7E22" w:rsidR="0017174A" w:rsidRPr="00B975EF" w:rsidRDefault="0017174A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5EF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 (при их наличии), в </w:t>
      </w:r>
      <w:r w:rsidR="00B975EF" w:rsidRPr="00B975EF">
        <w:rPr>
          <w:rFonts w:ascii="Times New Roman" w:hAnsi="Times New Roman" w:cs="Times New Roman"/>
          <w:sz w:val="24"/>
          <w:szCs w:val="24"/>
        </w:rPr>
        <w:t>Отдел</w:t>
      </w:r>
      <w:r w:rsidRPr="00B975EF">
        <w:rPr>
          <w:rFonts w:ascii="Times New Roman" w:hAnsi="Times New Roman" w:cs="Times New Roman"/>
          <w:i/>
          <w:sz w:val="24"/>
          <w:szCs w:val="24"/>
        </w:rPr>
        <w:t>.</w:t>
      </w:r>
      <w:r w:rsidR="00EE5859" w:rsidRPr="00B975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859" w:rsidRPr="00B975EF">
        <w:rPr>
          <w:rFonts w:ascii="Times New Roman" w:hAnsi="Times New Roman" w:cs="Times New Roman"/>
          <w:sz w:val="24"/>
          <w:szCs w:val="24"/>
        </w:rPr>
        <w:t>В данном случае срок не может быть увеличен более, чем на 2 рабочих дня.</w:t>
      </w:r>
    </w:p>
    <w:p w14:paraId="221B247B" w14:textId="77777777" w:rsidR="001669F1" w:rsidRPr="00B975EF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05949F96" w14:textId="77777777" w:rsidR="00896D8C" w:rsidRPr="00896D8C" w:rsidRDefault="00896D8C" w:rsidP="00896D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5EF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</w:p>
    <w:p w14:paraId="4193B198" w14:textId="77777777" w:rsidR="004972A1" w:rsidRPr="00896D8C" w:rsidRDefault="004972A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85D6F69" w14:textId="36AAB9EC" w:rsidR="00896D8C" w:rsidRPr="00896D8C" w:rsidRDefault="001669F1" w:rsidP="00896D8C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D8C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14:paraId="0F215EA9" w14:textId="77777777" w:rsidR="009945B2" w:rsidRPr="00896D8C" w:rsidRDefault="009945B2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896D8C">
        <w:t>- Градостроительный кодекс Российской Федерации от 29.12.2004 № 190-ФЗ (Собрание законодательства Российской Федерации, 03.01.2005, № 1 (часть 1), ст. 16);</w:t>
      </w:r>
    </w:p>
    <w:p w14:paraId="0E3937D0" w14:textId="77777777" w:rsidR="00D35614" w:rsidRPr="00D34B39" w:rsidRDefault="00D35614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896D8C"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</w:t>
      </w:r>
      <w:r w:rsidRPr="00D34B39">
        <w:t xml:space="preserve"> РФ, 06.10.2003, № 40, ст. 3822; «Парламентская газета», № 186, 08.10.2003; «Российская газета», № 202, 08.10.2003);</w:t>
      </w:r>
    </w:p>
    <w:p w14:paraId="441EE5CD" w14:textId="7FA13FA8" w:rsidR="009945B2" w:rsidRPr="00D34B39" w:rsidRDefault="009945B2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  <w:rPr>
          <w:i/>
        </w:rPr>
      </w:pPr>
      <w:r w:rsidRPr="00D34B39">
        <w:t xml:space="preserve">- </w:t>
      </w:r>
      <w:r w:rsidR="00D35614" w:rsidRPr="00D34B39">
        <w:t>Приказ Министерства строительства и жилищно-коммунального хозяйства Российской Федерации от 25.04.2017 № 741/</w:t>
      </w:r>
      <w:proofErr w:type="spellStart"/>
      <w:r w:rsidR="00D35614" w:rsidRPr="00D34B39">
        <w:t>пр</w:t>
      </w:r>
      <w:proofErr w:type="spellEnd"/>
      <w:r w:rsidR="00D35614" w:rsidRPr="00D34B39">
        <w:t xml:space="preserve"> «Об утверждении формы градостроительного плана земельного участка и порядка ее заполнения» (Зарегистрировано в Минюсте России 30.05.2017 N 46880)</w:t>
      </w:r>
      <w:r w:rsidRPr="00D34B39">
        <w:rPr>
          <w:i/>
        </w:rPr>
        <w:t>.</w:t>
      </w:r>
    </w:p>
    <w:p w14:paraId="68140F68" w14:textId="59760F55" w:rsidR="00D0678B" w:rsidRPr="00D34B39" w:rsidRDefault="00D0678B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  <w:rPr>
          <w:i/>
        </w:rPr>
      </w:pPr>
      <w:r w:rsidRPr="00D34B39">
        <w:t>- Приказ Министерства строительства и жилищно-коммунального хозяйства Российской Федерации от 27.02.2020 № 94/</w:t>
      </w:r>
      <w:proofErr w:type="spellStart"/>
      <w:r w:rsidRPr="00D34B39">
        <w:t>пр</w:t>
      </w:r>
      <w:proofErr w:type="spellEnd"/>
      <w:r w:rsidRPr="00D34B39">
        <w:t xml:space="preserve"> «Об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N 741/</w:t>
      </w:r>
      <w:proofErr w:type="spellStart"/>
      <w:r w:rsidRPr="00D34B39">
        <w:t>пр</w:t>
      </w:r>
      <w:proofErr w:type="spellEnd"/>
      <w:r w:rsidRPr="00D34B39">
        <w:t>»</w:t>
      </w:r>
      <w:r w:rsidRPr="00D34B39">
        <w:rPr>
          <w:rFonts w:eastAsiaTheme="minorHAnsi"/>
          <w:lang w:eastAsia="en-US"/>
        </w:rPr>
        <w:t xml:space="preserve"> </w:t>
      </w:r>
      <w:r w:rsidRPr="00D34B39">
        <w:t>(Зарегистрировано в Минюсте России 20.04.2020 № 58136).</w:t>
      </w:r>
    </w:p>
    <w:p w14:paraId="056987F7" w14:textId="5B95CC69" w:rsidR="00D0678B" w:rsidRPr="00D34B39" w:rsidRDefault="009945B2" w:rsidP="00D0678B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  <w:rPr>
          <w:i/>
          <w:iCs/>
        </w:rPr>
      </w:pPr>
      <w:r w:rsidRPr="00D34B39">
        <w:t>2.5.2.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Интернет-сайте ОМСУ, ЕПГУ, РПГУ и в региональном реестре.</w:t>
      </w:r>
      <w:r w:rsidR="00D0678B" w:rsidRPr="00D34B39">
        <w:rPr>
          <w:rFonts w:eastAsiaTheme="minorHAnsi"/>
          <w:i/>
          <w:iCs/>
          <w:lang w:eastAsia="en-US"/>
        </w:rPr>
        <w:t xml:space="preserve"> </w:t>
      </w:r>
      <w:r w:rsidR="00D0678B" w:rsidRPr="00D34B39">
        <w:rPr>
          <w:iCs/>
        </w:rPr>
        <w:t>ОМСУ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регионального реестра.</w:t>
      </w:r>
    </w:p>
    <w:p w14:paraId="19AC1190" w14:textId="77777777" w:rsidR="009945B2" w:rsidRPr="00D34B39" w:rsidRDefault="009945B2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</w:p>
    <w:p w14:paraId="792A7DC7" w14:textId="77777777" w:rsidR="009945B2" w:rsidRPr="00D34B39" w:rsidRDefault="009945B2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282B88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161B0482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2.6. Исчерпывающий перечень документов,</w:t>
      </w:r>
    </w:p>
    <w:p w14:paraId="2588ABB2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необходимых в соответствии с законодательными</w:t>
      </w:r>
    </w:p>
    <w:p w14:paraId="072F958C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или иными нормативными правовыми актами для предоставления</w:t>
      </w:r>
    </w:p>
    <w:p w14:paraId="4788D315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муниципальной услуги, с разделением</w:t>
      </w:r>
    </w:p>
    <w:p w14:paraId="6716A172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на документы и информацию, которые заявитель должен</w:t>
      </w:r>
    </w:p>
    <w:p w14:paraId="6A3C83EE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представить самостоятельно, и документы, которые заявитель</w:t>
      </w:r>
    </w:p>
    <w:p w14:paraId="2E9E226B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инициативе,</w:t>
      </w:r>
    </w:p>
    <w:p w14:paraId="039B3E5D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</w:t>
      </w:r>
    </w:p>
    <w:p w14:paraId="75B420F1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14:paraId="1A60AF5F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0A347FB2" w14:textId="3E5D4822" w:rsidR="002D463F" w:rsidRPr="00D34B39" w:rsidRDefault="001669F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2.6.1. </w:t>
      </w:r>
      <w:r w:rsidR="002D463F" w:rsidRPr="00D34B39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предоставляет</w:t>
      </w:r>
      <w:r w:rsidR="006972C0" w:rsidRPr="00D34B39">
        <w:rPr>
          <w:rFonts w:ascii="Times New Roman" w:hAnsi="Times New Roman" w:cs="Times New Roman"/>
          <w:sz w:val="24"/>
          <w:szCs w:val="24"/>
        </w:rPr>
        <w:t xml:space="preserve"> в ОМСУ </w:t>
      </w:r>
      <w:r w:rsidR="002D463F" w:rsidRPr="00D34B39">
        <w:rPr>
          <w:rFonts w:ascii="Times New Roman" w:hAnsi="Times New Roman" w:cs="Times New Roman"/>
          <w:sz w:val="24"/>
          <w:szCs w:val="24"/>
        </w:rPr>
        <w:t>заявление о выдаче градостроительного плана земельного участка (далее - заявление)</w:t>
      </w:r>
      <w:r w:rsidR="006972C0" w:rsidRPr="00D34B39">
        <w:rPr>
          <w:rFonts w:ascii="Times New Roman" w:hAnsi="Times New Roman" w:cs="Times New Roman"/>
          <w:sz w:val="24"/>
          <w:szCs w:val="24"/>
        </w:rPr>
        <w:t xml:space="preserve"> по месту нахождения земельного участка</w:t>
      </w:r>
      <w:r w:rsidR="002D463F" w:rsidRPr="00D34B39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к настоящему административному регламенту.</w:t>
      </w:r>
    </w:p>
    <w:p w14:paraId="1B137B46" w14:textId="6BFFA857" w:rsidR="006972C0" w:rsidRPr="00D34B39" w:rsidRDefault="006972C0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В случае представления заявления при личном обращении заявителя (представителя заявителя) предъявляется документ, удостоверяющий личность заявителя (представителя заявителя), для удостоверения личности и сверки данных, указанных в заявлении.</w:t>
      </w:r>
    </w:p>
    <w:p w14:paraId="19990160" w14:textId="49EF5108" w:rsidR="00BB44E7" w:rsidRPr="00D34B39" w:rsidRDefault="00BB44E7" w:rsidP="00BB44E7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lastRenderedPageBreak/>
        <w:t>Установление личности заявителя может осуществляться в ходе личного приема посредством идентификации и аутентификации в ОМСУ и МФЦ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</w:p>
    <w:p w14:paraId="556CFB54" w14:textId="77777777" w:rsidR="00C96296" w:rsidRPr="00D34B39" w:rsidRDefault="006972C0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 xml:space="preserve">В случае представления заявления представителем заявителя дополнительно предъявляется документ, подтверждающий полномочия представителя заявителя (за исключением лиц, имеющих право действовать без доверенности от имени юридического лица), </w:t>
      </w:r>
      <w:r w:rsidR="00A54D15" w:rsidRPr="00D34B39">
        <w:t xml:space="preserve">для снятия копии, либо его нотариально заверенная копия. </w:t>
      </w:r>
    </w:p>
    <w:p w14:paraId="50F2A99E" w14:textId="77777777" w:rsidR="006972C0" w:rsidRPr="00D34B39" w:rsidRDefault="00E7547B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 xml:space="preserve">Правообладатель земельного участка, права на которые не зарегистрированы в Едином государственном реестре </w:t>
      </w:r>
      <w:r w:rsidR="00C96296" w:rsidRPr="00D34B39">
        <w:t>недвижимости</w:t>
      </w:r>
      <w:r w:rsidRPr="00D34B39">
        <w:t>, о</w:t>
      </w:r>
      <w:r w:rsidR="006972C0" w:rsidRPr="00D34B39">
        <w:t>дновременно с заявлением представ</w:t>
      </w:r>
      <w:r w:rsidRPr="00D34B39">
        <w:t>ляет</w:t>
      </w:r>
      <w:r w:rsidR="006972C0" w:rsidRPr="00D34B39">
        <w:t xml:space="preserve"> правоустанавливающие документы на земельный участок</w:t>
      </w:r>
      <w:r w:rsidR="000D7239" w:rsidRPr="00D34B39">
        <w:t>.</w:t>
      </w:r>
    </w:p>
    <w:p w14:paraId="08620604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2.6.2. Заявитель вправе самостоятельно представить следующие документы, необходимые для получения </w:t>
      </w:r>
      <w:r w:rsidR="007568BC" w:rsidRPr="00D34B39">
        <w:rPr>
          <w:rFonts w:ascii="Times New Roman" w:hAnsi="Times New Roman" w:cs="Times New Roman"/>
          <w:sz w:val="24"/>
          <w:szCs w:val="24"/>
        </w:rPr>
        <w:t>муниципальной</w:t>
      </w:r>
      <w:r w:rsidRPr="00D34B3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14:paraId="338D8558" w14:textId="77777777" w:rsidR="006972C0" w:rsidRPr="00D34B39" w:rsidRDefault="006972C0" w:rsidP="004E25B4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</w:pPr>
      <w:r w:rsidRPr="00D34B39">
        <w:t xml:space="preserve">- правоустанавливающие документы на земельный участок, права на которые зарегистрированы в </w:t>
      </w:r>
      <w:r w:rsidR="00C96296" w:rsidRPr="00D34B39">
        <w:t>Едином государственном реестре недвижимости</w:t>
      </w:r>
      <w:r w:rsidR="00326E65" w:rsidRPr="00D34B39">
        <w:t>;</w:t>
      </w:r>
    </w:p>
    <w:p w14:paraId="57415C28" w14:textId="77777777" w:rsidR="006972C0" w:rsidRPr="00D34B39" w:rsidRDefault="006972C0" w:rsidP="004E25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D34B39">
        <w:t xml:space="preserve">- сведения о технических условиях </w:t>
      </w:r>
      <w:proofErr w:type="gramStart"/>
      <w:r w:rsidRPr="00D34B39">
        <w:t>для подключения (технологического присоединения)</w:t>
      </w:r>
      <w:proofErr w:type="gramEnd"/>
      <w:r w:rsidRPr="00D34B39">
        <w:t xml:space="preserve"> планируемого к строительству или реконструкции объекта капитального строительства к сетям инженерно-технического обеспечения.</w:t>
      </w:r>
    </w:p>
    <w:p w14:paraId="0179468C" w14:textId="77777777" w:rsidR="007568BC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2.6.3. Заявление и документы, предусмотренные настоящим разделом административного регламента, подаются</w:t>
      </w:r>
      <w:r w:rsidR="004478DA" w:rsidRPr="00D34B39">
        <w:rPr>
          <w:rFonts w:ascii="Times New Roman" w:hAnsi="Times New Roman" w:cs="Times New Roman"/>
          <w:sz w:val="24"/>
          <w:szCs w:val="24"/>
        </w:rPr>
        <w:t xml:space="preserve"> заявителем (представителем заявителя)</w:t>
      </w:r>
      <w:r w:rsidR="007568BC" w:rsidRPr="00D34B39">
        <w:rPr>
          <w:rFonts w:ascii="Times New Roman" w:hAnsi="Times New Roman" w:cs="Times New Roman"/>
          <w:sz w:val="24"/>
          <w:szCs w:val="24"/>
        </w:rPr>
        <w:t>:</w:t>
      </w:r>
    </w:p>
    <w:p w14:paraId="24941E6F" w14:textId="77777777" w:rsidR="007568BC" w:rsidRPr="00D34B39" w:rsidRDefault="004478DA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1)</w:t>
      </w:r>
      <w:r w:rsidR="007568BC" w:rsidRPr="00D34B39">
        <w:rPr>
          <w:rFonts w:ascii="Times New Roman" w:hAnsi="Times New Roman" w:cs="Times New Roman"/>
          <w:sz w:val="24"/>
          <w:szCs w:val="24"/>
        </w:rPr>
        <w:t xml:space="preserve"> </w:t>
      </w:r>
      <w:r w:rsidR="001669F1" w:rsidRPr="00D34B39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7568BC" w:rsidRPr="00D34B39">
        <w:rPr>
          <w:rFonts w:ascii="Times New Roman" w:hAnsi="Times New Roman" w:cs="Times New Roman"/>
          <w:sz w:val="24"/>
          <w:szCs w:val="24"/>
        </w:rPr>
        <w:t>:</w:t>
      </w:r>
    </w:p>
    <w:p w14:paraId="61605D4B" w14:textId="6578AB67" w:rsidR="004478DA" w:rsidRPr="00D34B39" w:rsidRDefault="004478DA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CF3B5B" w:rsidRPr="00D34B39">
        <w:rPr>
          <w:rFonts w:ascii="Times New Roman" w:hAnsi="Times New Roman" w:cs="Times New Roman"/>
          <w:sz w:val="24"/>
          <w:szCs w:val="24"/>
        </w:rPr>
        <w:t xml:space="preserve">ОМСУ через </w:t>
      </w:r>
      <w:r w:rsidR="007800C4" w:rsidRPr="007800C4">
        <w:rPr>
          <w:rFonts w:ascii="Times New Roman" w:hAnsi="Times New Roman" w:cs="Times New Roman"/>
          <w:sz w:val="24"/>
          <w:szCs w:val="24"/>
        </w:rPr>
        <w:t>отдел архитектуры и градостроительства городского округа «Александровск-Сахалинский район»</w:t>
      </w:r>
      <w:r w:rsidRPr="00D34B3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="00B73DCC" w:rsidRPr="00D34B39">
        <w:rPr>
          <w:rFonts w:ascii="Times New Roman" w:hAnsi="Times New Roman" w:cs="Times New Roman"/>
          <w:sz w:val="24"/>
          <w:szCs w:val="24"/>
        </w:rPr>
        <w:t>, с которым ОМСУ заключено соглашение о взаимодействии</w:t>
      </w:r>
      <w:r w:rsidRPr="00D34B39">
        <w:rPr>
          <w:rFonts w:ascii="Times New Roman" w:hAnsi="Times New Roman" w:cs="Times New Roman"/>
          <w:sz w:val="24"/>
          <w:szCs w:val="24"/>
        </w:rPr>
        <w:t>;</w:t>
      </w:r>
    </w:p>
    <w:p w14:paraId="20DA0D59" w14:textId="77777777" w:rsidR="0052343E" w:rsidRPr="0052343E" w:rsidRDefault="004478DA" w:rsidP="0052343E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- </w:t>
      </w:r>
      <w:r w:rsidR="0052343E" w:rsidRPr="0052343E">
        <w:rPr>
          <w:rFonts w:ascii="Times New Roman" w:hAnsi="Times New Roman" w:cs="Times New Roman"/>
          <w:sz w:val="24"/>
          <w:szCs w:val="24"/>
        </w:rPr>
        <w:t>посредством почтового отправления в адрес: 694420 г. Александровск-Сахалинский, ул. Советская, д.7 с описью вложения и уведомлением о вручении с описью вложения и уведомлением о вручении</w:t>
      </w:r>
    </w:p>
    <w:p w14:paraId="0428FB26" w14:textId="683ED3E4" w:rsidR="004478DA" w:rsidRPr="00D34B39" w:rsidRDefault="004478DA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2) в форме электронного документа с использованием информационно-телекоммуникационных сетей общего пользова</w:t>
      </w:r>
      <w:r w:rsidR="006972C0" w:rsidRPr="00D34B39">
        <w:rPr>
          <w:rFonts w:ascii="Times New Roman" w:hAnsi="Times New Roman" w:cs="Times New Roman"/>
          <w:sz w:val="24"/>
          <w:szCs w:val="24"/>
        </w:rPr>
        <w:t xml:space="preserve">ния, в том числе </w:t>
      </w:r>
      <w:r w:rsidR="00EA4E78" w:rsidRPr="00D34B39">
        <w:rPr>
          <w:rFonts w:ascii="Times New Roman" w:hAnsi="Times New Roman" w:cs="Times New Roman"/>
          <w:sz w:val="24"/>
          <w:szCs w:val="24"/>
        </w:rPr>
        <w:t xml:space="preserve">через личный кабинет </w:t>
      </w:r>
      <w:r w:rsidR="00C96296" w:rsidRPr="00D34B39">
        <w:rPr>
          <w:rFonts w:ascii="Times New Roman" w:hAnsi="Times New Roman" w:cs="Times New Roman"/>
          <w:sz w:val="24"/>
          <w:szCs w:val="24"/>
        </w:rPr>
        <w:t>на РПГУ</w:t>
      </w:r>
      <w:r w:rsidRPr="00D34B39">
        <w:rPr>
          <w:rFonts w:ascii="Times New Roman" w:hAnsi="Times New Roman" w:cs="Times New Roman"/>
          <w:sz w:val="24"/>
          <w:szCs w:val="24"/>
        </w:rPr>
        <w:t>.</w:t>
      </w:r>
    </w:p>
    <w:p w14:paraId="33378765" w14:textId="77777777" w:rsidR="00A24FB8" w:rsidRPr="00D34B39" w:rsidRDefault="00B73DCC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2.6.4. </w:t>
      </w:r>
      <w:r w:rsidR="00A24FB8" w:rsidRPr="00D34B39">
        <w:rPr>
          <w:rFonts w:ascii="Times New Roman" w:hAnsi="Times New Roman" w:cs="Times New Roman"/>
          <w:sz w:val="24"/>
          <w:szCs w:val="24"/>
        </w:rPr>
        <w:t>Электронные документы должны соответствовать требованиям, установленным в подразделе 2.14 настоящего административного регламента.</w:t>
      </w:r>
    </w:p>
    <w:p w14:paraId="7451F612" w14:textId="77777777" w:rsidR="00A24FB8" w:rsidRPr="00D34B39" w:rsidRDefault="00A24FB8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Электронные документы, поступившие с нарушением требований, установленных в подразделе 2.14 настоящего раздела административного регламента, считаются не представленными.</w:t>
      </w:r>
    </w:p>
    <w:p w14:paraId="0759FC37" w14:textId="77777777" w:rsidR="00A24FB8" w:rsidRPr="00D34B39" w:rsidRDefault="00A24FB8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14:paraId="222D7E35" w14:textId="77777777" w:rsidR="006C7F0E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2.6.</w:t>
      </w:r>
      <w:r w:rsidR="00EA4E78" w:rsidRPr="00D34B39">
        <w:rPr>
          <w:rFonts w:ascii="Times New Roman" w:hAnsi="Times New Roman" w:cs="Times New Roman"/>
          <w:sz w:val="24"/>
          <w:szCs w:val="24"/>
        </w:rPr>
        <w:t>5</w:t>
      </w:r>
      <w:r w:rsidRPr="00D34B39">
        <w:rPr>
          <w:rFonts w:ascii="Times New Roman" w:hAnsi="Times New Roman" w:cs="Times New Roman"/>
          <w:sz w:val="24"/>
          <w:szCs w:val="24"/>
        </w:rPr>
        <w:t xml:space="preserve">. </w:t>
      </w:r>
      <w:r w:rsidR="006C7F0E" w:rsidRPr="00D34B39">
        <w:rPr>
          <w:rFonts w:ascii="Times New Roman" w:hAnsi="Times New Roman" w:cs="Times New Roman"/>
          <w:sz w:val="24"/>
          <w:szCs w:val="24"/>
        </w:rPr>
        <w:t>Запрещается требовать:</w:t>
      </w:r>
    </w:p>
    <w:p w14:paraId="464F81E2" w14:textId="11F59C16" w:rsidR="006C7F0E" w:rsidRPr="00D34B39" w:rsidRDefault="006C7F0E" w:rsidP="004E25B4">
      <w:pPr>
        <w:shd w:val="clear" w:color="auto" w:fill="FFFFFF" w:themeFill="background1"/>
        <w:autoSpaceDE w:val="0"/>
        <w:autoSpaceDN w:val="0"/>
        <w:adjustRightInd w:val="0"/>
        <w:spacing w:before="200"/>
        <w:ind w:firstLine="540"/>
        <w:jc w:val="both"/>
      </w:pPr>
      <w:r w:rsidRPr="00D34B39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E9695A">
        <w:t>и с предоставлением муниципальной</w:t>
      </w:r>
      <w:r w:rsidRPr="00D34B39">
        <w:t xml:space="preserve"> услуг</w:t>
      </w:r>
      <w:r w:rsidR="00E9695A">
        <w:t>и</w:t>
      </w:r>
      <w:r w:rsidRPr="00D34B39">
        <w:t>;</w:t>
      </w:r>
    </w:p>
    <w:p w14:paraId="733691A4" w14:textId="29AAE452" w:rsidR="006C7F0E" w:rsidRPr="00D34B39" w:rsidRDefault="006C7F0E" w:rsidP="004E25B4">
      <w:pPr>
        <w:shd w:val="clear" w:color="auto" w:fill="FFFFFF" w:themeFill="background1"/>
        <w:autoSpaceDE w:val="0"/>
        <w:autoSpaceDN w:val="0"/>
        <w:adjustRightInd w:val="0"/>
        <w:spacing w:before="200"/>
        <w:ind w:firstLine="540"/>
        <w:jc w:val="both"/>
      </w:pPr>
      <w:r w:rsidRPr="00D34B39">
        <w:lastRenderedPageBreak/>
        <w:t>2) представления документов и информации, в том числе подтверждающих внесение заявителем плат</w:t>
      </w:r>
      <w:r w:rsidR="00E9695A">
        <w:t>ы за предоставление муниципальной</w:t>
      </w:r>
      <w:r w:rsidRPr="00D34B39">
        <w:t xml:space="preserve"> услуг</w:t>
      </w:r>
      <w:r w:rsidR="00E9695A">
        <w:t>и</w:t>
      </w:r>
      <w:r w:rsidRPr="00D34B39">
        <w:t xml:space="preserve">, которые находятся в распоряжении органов, предоставляющих муниципальные услуги, иных государственных органов, ОМСУ либо подведомственных государственным органам или ОМСУ организаций, участвующих в предоставлении предусмотренных </w:t>
      </w:r>
      <w:hyperlink r:id="rId7" w:history="1">
        <w:r w:rsidRPr="00D34B39">
          <w:t>частью 1 статьи 1</w:t>
        </w:r>
      </w:hyperlink>
      <w:r w:rsidRPr="00D34B39">
        <w:t xml:space="preserve"> ФЗ № 210-ФЗ муниципальных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ФЗ №</w:t>
      </w:r>
      <w:r w:rsidR="0050049E" w:rsidRPr="00D34B39">
        <w:t xml:space="preserve"> </w:t>
      </w:r>
      <w:r w:rsidRPr="00D34B39">
        <w:t>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0F7E38EB" w14:textId="77777777" w:rsidR="006C7F0E" w:rsidRPr="00D34B39" w:rsidRDefault="006C7F0E" w:rsidP="004E25B4">
      <w:pPr>
        <w:shd w:val="clear" w:color="auto" w:fill="FFFFFF" w:themeFill="background1"/>
        <w:autoSpaceDE w:val="0"/>
        <w:autoSpaceDN w:val="0"/>
        <w:adjustRightInd w:val="0"/>
        <w:spacing w:before="200"/>
        <w:ind w:firstLine="540"/>
        <w:jc w:val="both"/>
      </w:pPr>
      <w:r w:rsidRPr="00D34B39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85A380E" w14:textId="77777777" w:rsidR="006C7F0E" w:rsidRPr="00D34B39" w:rsidRDefault="006C7F0E" w:rsidP="004E25B4">
      <w:pPr>
        <w:shd w:val="clear" w:color="auto" w:fill="FFFFFF" w:themeFill="background1"/>
        <w:autoSpaceDE w:val="0"/>
        <w:autoSpaceDN w:val="0"/>
        <w:adjustRightInd w:val="0"/>
        <w:spacing w:before="200"/>
        <w:ind w:firstLine="540"/>
        <w:jc w:val="both"/>
      </w:pPr>
      <w:r w:rsidRPr="00D34B39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8256321" w14:textId="77777777" w:rsidR="006C7F0E" w:rsidRPr="00D34B39" w:rsidRDefault="006C7F0E" w:rsidP="004E25B4">
      <w:pPr>
        <w:shd w:val="clear" w:color="auto" w:fill="FFFFFF" w:themeFill="background1"/>
        <w:autoSpaceDE w:val="0"/>
        <w:autoSpaceDN w:val="0"/>
        <w:adjustRightInd w:val="0"/>
        <w:spacing w:before="200"/>
        <w:ind w:firstLine="540"/>
        <w:jc w:val="both"/>
      </w:pPr>
      <w:r w:rsidRPr="00D34B39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D58AE27" w14:textId="77777777" w:rsidR="006C7F0E" w:rsidRPr="00D34B39" w:rsidRDefault="006C7F0E" w:rsidP="004E25B4">
      <w:pPr>
        <w:shd w:val="clear" w:color="auto" w:fill="FFFFFF" w:themeFill="background1"/>
        <w:autoSpaceDE w:val="0"/>
        <w:autoSpaceDN w:val="0"/>
        <w:adjustRightInd w:val="0"/>
        <w:spacing w:before="200"/>
        <w:ind w:firstLine="540"/>
        <w:jc w:val="both"/>
      </w:pPr>
      <w:r w:rsidRPr="00D34B39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E1DB462" w14:textId="21451158" w:rsidR="006C7F0E" w:rsidRPr="00D34B39" w:rsidRDefault="006C7F0E" w:rsidP="004E25B4">
      <w:pPr>
        <w:shd w:val="clear" w:color="auto" w:fill="FFFFFF" w:themeFill="background1"/>
        <w:autoSpaceDE w:val="0"/>
        <w:autoSpaceDN w:val="0"/>
        <w:adjustRightInd w:val="0"/>
        <w:spacing w:before="200"/>
        <w:ind w:firstLine="540"/>
        <w:jc w:val="both"/>
      </w:pPr>
      <w:r w:rsidRPr="00D34B39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429D8048" w14:textId="08B02BC7" w:rsidR="002C194D" w:rsidRPr="00D34B39" w:rsidRDefault="002C194D" w:rsidP="002C1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4B39">
        <w:rPr>
          <w:rFonts w:eastAsiaTheme="minorHAnsi"/>
          <w:lang w:eastAsia="en-US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ФЗ №</w:t>
      </w:r>
      <w:r w:rsidRPr="00D34B39">
        <w:t xml:space="preserve"> 210-ФЗ</w:t>
      </w:r>
      <w:r w:rsidRPr="00D34B39">
        <w:rPr>
          <w:rFonts w:eastAsiaTheme="minorHAnsi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49DDF80" w14:textId="77777777" w:rsidR="006C7F0E" w:rsidRPr="00D34B39" w:rsidRDefault="001669F1" w:rsidP="004E25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bookmarkStart w:id="3" w:name="P150"/>
      <w:bookmarkStart w:id="4" w:name="P151"/>
      <w:bookmarkStart w:id="5" w:name="P152"/>
      <w:bookmarkStart w:id="6" w:name="P154"/>
      <w:bookmarkEnd w:id="3"/>
      <w:bookmarkEnd w:id="4"/>
      <w:bookmarkEnd w:id="5"/>
      <w:bookmarkEnd w:id="6"/>
      <w:r w:rsidRPr="00D34B39">
        <w:t>2.6.</w:t>
      </w:r>
      <w:r w:rsidR="00EA4E78" w:rsidRPr="00D34B39">
        <w:t>6</w:t>
      </w:r>
      <w:r w:rsidRPr="00D34B39">
        <w:t xml:space="preserve">. </w:t>
      </w:r>
      <w:r w:rsidR="006C7F0E" w:rsidRPr="00D34B39">
        <w:t>При предоставлении муниципальной услуги в электронной форме с использованием РПГУ запрещено:</w:t>
      </w:r>
    </w:p>
    <w:p w14:paraId="679431C6" w14:textId="77777777" w:rsidR="006C7F0E" w:rsidRPr="00D34B39" w:rsidRDefault="006C7F0E" w:rsidP="004E25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D34B39"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14:paraId="3B4677EF" w14:textId="1FF3F35B" w:rsidR="006C7F0E" w:rsidRPr="00D34B39" w:rsidRDefault="006C7F0E" w:rsidP="004E25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D34B39">
        <w:t xml:space="preserve">- требовать при осуществлении записи на прием в ОМСУ или многофункциональный центр от заявителя совершения иных действий, кроме прохождения идентификации и аутентификации в соответствии с нормативными правовыми актами Российской </w:t>
      </w:r>
      <w:r w:rsidRPr="00D34B39">
        <w:lastRenderedPageBreak/>
        <w:t>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D0678B" w:rsidRPr="00D34B39">
        <w:t>ходимо забронировать для приема;</w:t>
      </w:r>
    </w:p>
    <w:p w14:paraId="1973E118" w14:textId="77777777" w:rsidR="006C7F0E" w:rsidRPr="00D34B39" w:rsidRDefault="006C7F0E" w:rsidP="004E25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D34B39">
        <w:t>- требования от заявителя представления документов, подтверждающих внесение заявителем платы за предоставление муниципальной услуги.</w:t>
      </w:r>
    </w:p>
    <w:p w14:paraId="0D8F2452" w14:textId="77777777" w:rsidR="00074FE9" w:rsidRPr="00D34B39" w:rsidRDefault="00074FE9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712605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2.7. Исчерпывающий перечень оснований</w:t>
      </w:r>
    </w:p>
    <w:p w14:paraId="5ACC6B8D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</w:t>
      </w:r>
    </w:p>
    <w:p w14:paraId="6F46E2FA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14:paraId="0D7E7A19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81ECC80" w14:textId="77777777" w:rsidR="00A24FB8" w:rsidRPr="00D34B39" w:rsidRDefault="00A24FB8" w:rsidP="004E25B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 отказ заявителя (представителя заявителя) при личном обращении предъявить документ, удостоверяющий личность.</w:t>
      </w:r>
    </w:p>
    <w:p w14:paraId="609825E9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7F34C90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2.8. Исчерпывающий перечень</w:t>
      </w:r>
    </w:p>
    <w:p w14:paraId="5BCCFFE3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</w:t>
      </w:r>
    </w:p>
    <w:p w14:paraId="62817D8E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муниципальной услуги или отказа</w:t>
      </w:r>
    </w:p>
    <w:p w14:paraId="1CBAA57A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14:paraId="3F6AFA95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061C07FD" w14:textId="77777777" w:rsidR="006850D1" w:rsidRPr="00D34B39" w:rsidRDefault="006850D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14:paraId="4C143911" w14:textId="573DA178" w:rsidR="004A7D6A" w:rsidRPr="00D34B39" w:rsidRDefault="006850D1" w:rsidP="004A7D6A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2.8.2. Основания для отказа в </w:t>
      </w:r>
      <w:r w:rsidR="004A7D6A" w:rsidRPr="00D34B39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участка:</w:t>
      </w:r>
    </w:p>
    <w:p w14:paraId="133BA63D" w14:textId="3B870D49" w:rsidR="009D5CCD" w:rsidRPr="00D34B39" w:rsidRDefault="009D50D4" w:rsidP="009D50D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4B39">
        <w:rPr>
          <w:rFonts w:eastAsiaTheme="minorHAnsi"/>
          <w:lang w:eastAsia="en-US"/>
        </w:rPr>
        <w:t xml:space="preserve">1) </w:t>
      </w:r>
      <w:r w:rsidR="009D5CCD" w:rsidRPr="00D34B39">
        <w:rPr>
          <w:rFonts w:eastAsiaTheme="minorHAnsi"/>
          <w:lang w:eastAsia="en-US"/>
        </w:rPr>
        <w:t xml:space="preserve">отсутствие утвержденной документации по планировке территории, в случае </w:t>
      </w:r>
      <w:r w:rsidRPr="00D34B39">
        <w:rPr>
          <w:rFonts w:eastAsiaTheme="minorHAnsi"/>
          <w:lang w:eastAsia="en-US"/>
        </w:rPr>
        <w:t xml:space="preserve">обращения за выдачей градостроительного плана земельного участка для архитектурно-строительного проектирования, получения разрешения на строительство объекта капитального строительства, размещение которого не допускается при отсутствии документации по планировке территории </w:t>
      </w:r>
      <w:r w:rsidR="009D5CCD" w:rsidRPr="00D34B39">
        <w:rPr>
          <w:rFonts w:eastAsiaTheme="minorHAnsi"/>
          <w:lang w:eastAsia="en-US"/>
        </w:rPr>
        <w:t>в соответствии с Градостроительным кодексом РФ, иными федеральными законами</w:t>
      </w:r>
      <w:r w:rsidRPr="00D34B39">
        <w:rPr>
          <w:rFonts w:eastAsiaTheme="minorHAnsi"/>
          <w:lang w:eastAsia="en-US"/>
        </w:rPr>
        <w:t>;</w:t>
      </w:r>
    </w:p>
    <w:p w14:paraId="0927EB95" w14:textId="34496060" w:rsidR="009D50D4" w:rsidRPr="00D34B39" w:rsidRDefault="009D50D4" w:rsidP="009D50D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4B39">
        <w:rPr>
          <w:rFonts w:eastAsiaTheme="minorHAnsi"/>
          <w:lang w:eastAsia="en-US"/>
        </w:rPr>
        <w:t xml:space="preserve">2)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комплексном развитии территории, </w:t>
      </w:r>
    </w:p>
    <w:p w14:paraId="6E37BA86" w14:textId="77777777" w:rsidR="004A7D6A" w:rsidRPr="00D34B39" w:rsidRDefault="004A7D6A" w:rsidP="004A7D6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4B39">
        <w:rPr>
          <w:rFonts w:eastAsiaTheme="minorHAnsi"/>
          <w:lang w:eastAsia="en-US"/>
        </w:rPr>
        <w:t>3) с заявлением на выдачу градостроительного плана обратилось лицо, не указанное в подразделе 1.2 раздела 1 настоящего административного регламента;</w:t>
      </w:r>
    </w:p>
    <w:p w14:paraId="6AFBA109" w14:textId="77777777" w:rsidR="004A7D6A" w:rsidRPr="00D34B39" w:rsidRDefault="004A7D6A" w:rsidP="004A7D6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4B39">
        <w:rPr>
          <w:rFonts w:eastAsiaTheme="minorHAnsi"/>
          <w:lang w:eastAsia="en-US"/>
        </w:rPr>
        <w:t>4)</w:t>
      </w:r>
      <w:r w:rsidRPr="00D34B39">
        <w:t xml:space="preserve"> </w:t>
      </w:r>
      <w:r w:rsidRPr="00D34B39">
        <w:rPr>
          <w:rFonts w:eastAsiaTheme="minorHAnsi"/>
          <w:lang w:eastAsia="en-US"/>
        </w:rPr>
        <w:t>отсутствие документов, предусмотренных пунктом 2.6.1 подраздела 2.6 настоящего раздела административного регламента;</w:t>
      </w:r>
    </w:p>
    <w:p w14:paraId="525DC7EF" w14:textId="77777777" w:rsidR="004A7D6A" w:rsidRPr="00D34B39" w:rsidRDefault="004A7D6A" w:rsidP="004A7D6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4B39">
        <w:rPr>
          <w:rFonts w:eastAsiaTheme="minorHAnsi"/>
          <w:lang w:eastAsia="en-US"/>
        </w:rPr>
        <w:t>5) границы земельного участка не установлены в соответствии с требованиями действующего земельного законодательства.</w:t>
      </w:r>
    </w:p>
    <w:p w14:paraId="3740E0E5" w14:textId="1047EEEB" w:rsidR="006850D1" w:rsidRPr="00D34B39" w:rsidRDefault="0067084C" w:rsidP="009D50D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Не</w:t>
      </w:r>
      <w:r w:rsidR="006850D1" w:rsidRPr="00D34B39">
        <w:rPr>
          <w:rFonts w:ascii="Times New Roman" w:hAnsi="Times New Roman" w:cs="Times New Roman"/>
          <w:sz w:val="24"/>
          <w:szCs w:val="24"/>
        </w:rPr>
        <w:t>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4F008124" w14:textId="77777777" w:rsidR="001669F1" w:rsidRPr="00D34B39" w:rsidRDefault="001669F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6714A6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A900496" w14:textId="77777777" w:rsidR="004972A1" w:rsidRPr="00D34B39" w:rsidRDefault="004972A1" w:rsidP="004E25B4">
      <w:pPr>
        <w:pStyle w:val="ConsPlusNormal"/>
        <w:shd w:val="clear" w:color="auto" w:fill="FFFFFF" w:themeFill="background1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20CD7FF" w14:textId="77777777" w:rsidR="001669F1" w:rsidRPr="00D34B39" w:rsidRDefault="001669F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11C6FB86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19AC0BC3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</w:t>
      </w:r>
    </w:p>
    <w:p w14:paraId="784C07A3" w14:textId="77777777" w:rsidR="00A21B84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</w:t>
      </w:r>
    </w:p>
    <w:p w14:paraId="17CDE337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14:paraId="50927724" w14:textId="77777777" w:rsidR="001669F1" w:rsidRPr="00D34B39" w:rsidRDefault="00D24095" w:rsidP="004E25B4">
      <w:pPr>
        <w:pStyle w:val="ConsPlusNormal"/>
        <w:shd w:val="clear" w:color="auto" w:fill="FFFFFF" w:themeFill="background1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ab/>
      </w:r>
      <w:r w:rsidR="001669F1" w:rsidRPr="00D34B3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DF188D5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561B044E" w14:textId="77777777" w:rsidR="001669F1" w:rsidRPr="00D34B39" w:rsidRDefault="001669F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14:paraId="658115A0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24278D8B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2.11. Срок регистрации запроса заявителя</w:t>
      </w:r>
    </w:p>
    <w:p w14:paraId="1C6DCEFC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14:paraId="3BAA69F2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13AF3EEF" w14:textId="1AF6FA13" w:rsidR="001669F1" w:rsidRPr="00D34B39" w:rsidRDefault="001669F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 осуществляется в день поступления запроса в </w:t>
      </w:r>
      <w:r w:rsidR="0092694B">
        <w:rPr>
          <w:rFonts w:ascii="Times New Roman" w:hAnsi="Times New Roman" w:cs="Times New Roman"/>
          <w:sz w:val="24"/>
          <w:szCs w:val="24"/>
        </w:rPr>
        <w:t>Отделе</w:t>
      </w:r>
      <w:r w:rsidRPr="00D34B39">
        <w:rPr>
          <w:rFonts w:ascii="Times New Roman" w:hAnsi="Times New Roman" w:cs="Times New Roman"/>
          <w:sz w:val="24"/>
          <w:szCs w:val="24"/>
        </w:rPr>
        <w:t xml:space="preserve"> или МФЦ.</w:t>
      </w:r>
    </w:p>
    <w:p w14:paraId="387CD82E" w14:textId="75730010" w:rsidR="00CA5A0D" w:rsidRPr="00D34B39" w:rsidRDefault="00CA5A0D" w:rsidP="00CA5A0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Регистрация запроса при подаче в электронной форме с использованием РПГУ осуществляется в автоматическом режиме.</w:t>
      </w:r>
    </w:p>
    <w:p w14:paraId="047EED9F" w14:textId="77777777" w:rsidR="00CA5A0D" w:rsidRPr="00D34B39" w:rsidRDefault="00CA5A0D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0E1E61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9B05AFC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2.12. Требования к помещениям, в которых</w:t>
      </w:r>
    </w:p>
    <w:p w14:paraId="0D9F5708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предоставляются муниципальные услуги</w:t>
      </w:r>
    </w:p>
    <w:p w14:paraId="34DA8D72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F712974" w14:textId="77777777" w:rsidR="001669F1" w:rsidRPr="00D34B39" w:rsidRDefault="001669F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14:paraId="73501537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14:paraId="624AC328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В здании, где организуется прием заявителей, предусматриваются места обще</w:t>
      </w:r>
      <w:r w:rsidR="00A24FB8" w:rsidRPr="00D34B39">
        <w:rPr>
          <w:rFonts w:ascii="Times New Roman" w:hAnsi="Times New Roman" w:cs="Times New Roman"/>
          <w:sz w:val="24"/>
          <w:szCs w:val="24"/>
        </w:rPr>
        <w:t>ственного пользования (туалеты).</w:t>
      </w:r>
    </w:p>
    <w:p w14:paraId="692DD030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14:paraId="1D98A88B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14:paraId="04868D94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14:paraId="38F21945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2.12.5. В целях обеспечения доступности муниципальной услуги для инвалидов должны быть обеспечены:</w:t>
      </w:r>
    </w:p>
    <w:p w14:paraId="3AC02FE1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</w:t>
      </w:r>
      <w:r w:rsidRPr="00D34B39">
        <w:rPr>
          <w:rFonts w:ascii="Times New Roman" w:hAnsi="Times New Roman" w:cs="Times New Roman"/>
          <w:sz w:val="24"/>
          <w:szCs w:val="24"/>
        </w:rPr>
        <w:lastRenderedPageBreak/>
        <w:t>средствами связи и информации;</w:t>
      </w:r>
    </w:p>
    <w:p w14:paraId="79F98CF9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5A21C2C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14:paraId="671FBD97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47B94291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93B800E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- допуск сурдопереводчика и </w:t>
      </w:r>
      <w:proofErr w:type="spellStart"/>
      <w:r w:rsidRPr="00D34B3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34B39">
        <w:rPr>
          <w:rFonts w:ascii="Times New Roman" w:hAnsi="Times New Roman" w:cs="Times New Roman"/>
          <w:sz w:val="24"/>
          <w:szCs w:val="24"/>
        </w:rPr>
        <w:t>;</w:t>
      </w:r>
    </w:p>
    <w:p w14:paraId="6AAC6895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335119D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14:paraId="33886653" w14:textId="77777777" w:rsidR="001669F1" w:rsidRPr="00D34B39" w:rsidRDefault="001669F1" w:rsidP="004E25B4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2CA4423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2.13. Показатели доступности и качества</w:t>
      </w:r>
    </w:p>
    <w:p w14:paraId="74A4BF37" w14:textId="022CD674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муниципальн</w:t>
      </w:r>
      <w:r w:rsidR="00E9695A">
        <w:rPr>
          <w:rFonts w:ascii="Times New Roman" w:hAnsi="Times New Roman" w:cs="Times New Roman"/>
          <w:sz w:val="24"/>
          <w:szCs w:val="24"/>
        </w:rPr>
        <w:t>ой</w:t>
      </w:r>
      <w:r w:rsidRPr="00D34B3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9695A">
        <w:rPr>
          <w:rFonts w:ascii="Times New Roman" w:hAnsi="Times New Roman" w:cs="Times New Roman"/>
          <w:sz w:val="24"/>
          <w:szCs w:val="24"/>
        </w:rPr>
        <w:t>и</w:t>
      </w:r>
    </w:p>
    <w:p w14:paraId="6F488C46" w14:textId="77777777" w:rsidR="001669F1" w:rsidRPr="00D34B39" w:rsidRDefault="001669F1" w:rsidP="004E25B4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D3A5DD4" w14:textId="167A7154" w:rsidR="001669F1" w:rsidRPr="00D34B39" w:rsidRDefault="001669F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2.13.1. Показатели дос</w:t>
      </w:r>
      <w:r w:rsidR="00E9695A">
        <w:rPr>
          <w:rFonts w:ascii="Times New Roman" w:hAnsi="Times New Roman" w:cs="Times New Roman"/>
          <w:sz w:val="24"/>
          <w:szCs w:val="24"/>
        </w:rPr>
        <w:t>тупности и качества муниципальной</w:t>
      </w:r>
      <w:r w:rsidRPr="00D34B3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9695A">
        <w:rPr>
          <w:rFonts w:ascii="Times New Roman" w:hAnsi="Times New Roman" w:cs="Times New Roman"/>
          <w:sz w:val="24"/>
          <w:szCs w:val="24"/>
        </w:rPr>
        <w:t>и</w:t>
      </w:r>
      <w:r w:rsidRPr="00D34B39">
        <w:rPr>
          <w:rFonts w:ascii="Times New Roman" w:hAnsi="Times New Roman" w:cs="Times New Roman"/>
          <w:sz w:val="24"/>
          <w:szCs w:val="24"/>
        </w:rPr>
        <w:t>:</w:t>
      </w:r>
    </w:p>
    <w:p w14:paraId="532E665B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1) доступность информации о порядке предоставления муниципальной услуги;</w:t>
      </w:r>
    </w:p>
    <w:p w14:paraId="361990D1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14:paraId="0DD58103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3) возможность получения муниципальной услуги в МФЦ</w:t>
      </w:r>
      <w:r w:rsidR="00D7054F" w:rsidRPr="00D34B39">
        <w:rPr>
          <w:rFonts w:ascii="Times New Roman" w:hAnsi="Times New Roman" w:cs="Times New Roman"/>
          <w:sz w:val="24"/>
          <w:szCs w:val="24"/>
        </w:rPr>
        <w:t>, в том числе посредством запроса о предоставлении нескольких услуг</w:t>
      </w:r>
      <w:r w:rsidR="00556BEE" w:rsidRPr="00D34B39">
        <w:rPr>
          <w:rFonts w:ascii="Times New Roman" w:hAnsi="Times New Roman" w:cs="Times New Roman"/>
          <w:sz w:val="24"/>
          <w:szCs w:val="24"/>
        </w:rPr>
        <w:t xml:space="preserve"> (далее – комплексный запрос)</w:t>
      </w:r>
      <w:r w:rsidRPr="00D34B39">
        <w:rPr>
          <w:rFonts w:ascii="Times New Roman" w:hAnsi="Times New Roman" w:cs="Times New Roman"/>
          <w:sz w:val="24"/>
          <w:szCs w:val="24"/>
        </w:rPr>
        <w:t>;</w:t>
      </w:r>
    </w:p>
    <w:p w14:paraId="52C316D2" w14:textId="77777777" w:rsidR="00EA4E78" w:rsidRPr="00D34B39" w:rsidRDefault="00EA4E78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 xml:space="preserve">4) количество взаимодействий заявителя с должностными лицами при предоставлении муниципальной услуги – не более 2; </w:t>
      </w:r>
    </w:p>
    <w:p w14:paraId="214F621D" w14:textId="77777777" w:rsidR="00EA4E78" w:rsidRPr="00D34B39" w:rsidRDefault="00EA4E78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5)продолжительность взаимодействия заявителя с должностными лицами при подаче запроса – не более 40 минут, при получении результата – не более 15 минут;</w:t>
      </w:r>
    </w:p>
    <w:p w14:paraId="7D73B49E" w14:textId="77777777" w:rsidR="001669F1" w:rsidRPr="00D34B39" w:rsidRDefault="00EA4E78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6</w:t>
      </w:r>
      <w:r w:rsidR="001669F1" w:rsidRPr="00D34B39">
        <w:rPr>
          <w:rFonts w:ascii="Times New Roman" w:hAnsi="Times New Roman" w:cs="Times New Roman"/>
          <w:sz w:val="24"/>
          <w:szCs w:val="24"/>
        </w:rPr>
        <w:t>) соблюдение сроков предоставления муниципальной услуги;</w:t>
      </w:r>
    </w:p>
    <w:p w14:paraId="5AE5198B" w14:textId="77777777" w:rsidR="001669F1" w:rsidRPr="00D34B39" w:rsidRDefault="00EA4E78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7</w:t>
      </w:r>
      <w:r w:rsidR="001669F1" w:rsidRPr="00D34B39">
        <w:rPr>
          <w:rFonts w:ascii="Times New Roman" w:hAnsi="Times New Roman" w:cs="Times New Roman"/>
          <w:sz w:val="24"/>
          <w:szCs w:val="24"/>
        </w:rPr>
        <w:t xml:space="preserve">) достоверность предоставляемой заявителям информации о порядке предоставления муниципальной услуги, о ходе предоставления </w:t>
      </w:r>
      <w:r w:rsidR="00D7054F" w:rsidRPr="00D34B39">
        <w:rPr>
          <w:rFonts w:ascii="Times New Roman" w:hAnsi="Times New Roman" w:cs="Times New Roman"/>
          <w:sz w:val="24"/>
          <w:szCs w:val="24"/>
        </w:rPr>
        <w:t>муниципаль</w:t>
      </w:r>
      <w:r w:rsidR="001669F1" w:rsidRPr="00D34B39">
        <w:rPr>
          <w:rFonts w:ascii="Times New Roman" w:hAnsi="Times New Roman" w:cs="Times New Roman"/>
          <w:sz w:val="24"/>
          <w:szCs w:val="24"/>
        </w:rPr>
        <w:t>ной услуги;</w:t>
      </w:r>
    </w:p>
    <w:p w14:paraId="2211C4FC" w14:textId="77777777" w:rsidR="001669F1" w:rsidRPr="00D34B39" w:rsidRDefault="00EA4E78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669F1" w:rsidRPr="00D34B39">
        <w:rPr>
          <w:rFonts w:ascii="Times New Roman" w:hAnsi="Times New Roman" w:cs="Times New Roman"/>
          <w:sz w:val="24"/>
          <w:szCs w:val="24"/>
        </w:rPr>
        <w:t>) отсутствие обоснованных жалоб со стороны заявителей на решения и (или) действия (бездействие) ОМСУ, муниципальных служащих ОМСУ при пред</w:t>
      </w:r>
      <w:r w:rsidR="00A24FB8" w:rsidRPr="00D34B39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14:paraId="1EBEC912" w14:textId="77777777" w:rsidR="00D7054F" w:rsidRPr="00D34B39" w:rsidRDefault="00D7054F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9) возможность получения муниципальной услуги в любом территориальном подразделении МФЦ по выбору заявителя (экстерриториальный принцип).</w:t>
      </w:r>
    </w:p>
    <w:p w14:paraId="183482FF" w14:textId="77777777" w:rsidR="00EA4E78" w:rsidRPr="00D34B39" w:rsidRDefault="00EA4E78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2.13.2. Действия, которые заявитель вправе совершить в электронной форме при получении муниципальной услуги:</w:t>
      </w:r>
    </w:p>
    <w:p w14:paraId="319220BE" w14:textId="77777777" w:rsidR="00EA4E78" w:rsidRPr="00D34B39" w:rsidRDefault="00EA4E78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1) получение информации о порядке и сроках предоставления услуги, с использованием ЕПГУ, РПГУ;</w:t>
      </w:r>
    </w:p>
    <w:p w14:paraId="4DFEE407" w14:textId="77777777" w:rsidR="00EA4E78" w:rsidRPr="00D34B39" w:rsidRDefault="00EA4E78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2) запись на прием в орган для подачи запроса о предоставлении муниципальной услуги посредством РПГУ;</w:t>
      </w:r>
    </w:p>
    <w:p w14:paraId="467EB390" w14:textId="77777777" w:rsidR="00EA4E78" w:rsidRPr="00D34B39" w:rsidRDefault="00EA4E78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 xml:space="preserve">3) формирование запроса заявителем на РПГУ; </w:t>
      </w:r>
    </w:p>
    <w:p w14:paraId="05BB7F0C" w14:textId="77777777" w:rsidR="00EA4E78" w:rsidRPr="00D34B39" w:rsidRDefault="00EA4E78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4) получение результата предоставления муниципальной услуги в форме электронного документа;</w:t>
      </w:r>
    </w:p>
    <w:p w14:paraId="050599C6" w14:textId="77777777" w:rsidR="00EA4E78" w:rsidRPr="00D34B39" w:rsidRDefault="00C96296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5</w:t>
      </w:r>
      <w:r w:rsidR="00EA4E78" w:rsidRPr="00D34B39">
        <w:t>) оценка доступности и качества муниципальной услуги;</w:t>
      </w:r>
    </w:p>
    <w:p w14:paraId="42E8ED10" w14:textId="77777777" w:rsidR="00EA4E78" w:rsidRPr="00D34B39" w:rsidRDefault="00C96296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6</w:t>
      </w:r>
      <w:r w:rsidR="00EA4E78" w:rsidRPr="00D34B39">
        <w:t>) направление в электронной форме жалобы на решения и действия (бездействие) ОМСУ, предоставляющего муниципальную услугу, должностного лица ОМСУ в ходе предоставления услуги;</w:t>
      </w:r>
    </w:p>
    <w:p w14:paraId="7CDB5820" w14:textId="77777777" w:rsidR="00EA4E78" w:rsidRPr="00D34B39" w:rsidRDefault="00EA4E78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05D0B140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22C8DD6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244"/>
      <w:bookmarkEnd w:id="7"/>
      <w:r w:rsidRPr="00D34B39">
        <w:rPr>
          <w:rFonts w:ascii="Times New Roman" w:hAnsi="Times New Roman" w:cs="Times New Roman"/>
          <w:sz w:val="24"/>
          <w:szCs w:val="24"/>
        </w:rPr>
        <w:t xml:space="preserve">2.14. Иные требования, в том числе учитывающие особенности предоставления муниципальной услуги в </w:t>
      </w:r>
      <w:r w:rsidR="00D7054F" w:rsidRPr="00D34B39">
        <w:rPr>
          <w:rFonts w:ascii="Times New Roman" w:hAnsi="Times New Roman" w:cs="Times New Roman"/>
          <w:sz w:val="24"/>
          <w:szCs w:val="24"/>
        </w:rPr>
        <w:t>МФЦ</w:t>
      </w:r>
      <w:r w:rsidRPr="00D34B39">
        <w:rPr>
          <w:rFonts w:ascii="Times New Roman" w:hAnsi="Times New Roman" w:cs="Times New Roman"/>
          <w:sz w:val="24"/>
          <w:szCs w:val="24"/>
        </w:rPr>
        <w:t>, по экстерриториальному принципу и особенности предоставления муниципальной услуги в электронной форме</w:t>
      </w:r>
    </w:p>
    <w:p w14:paraId="724A1D4F" w14:textId="77777777" w:rsidR="004972A1" w:rsidRPr="00D34B39" w:rsidRDefault="004972A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0536659" w14:textId="77777777" w:rsidR="001669F1" w:rsidRPr="00D34B39" w:rsidRDefault="001669F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в МФЦ</w:t>
      </w:r>
      <w:r w:rsidR="00556BEE" w:rsidRPr="00D34B39">
        <w:rPr>
          <w:rFonts w:ascii="Times New Roman" w:hAnsi="Times New Roman" w:cs="Times New Roman"/>
          <w:sz w:val="24"/>
          <w:szCs w:val="24"/>
        </w:rPr>
        <w:t xml:space="preserve"> осуществляется, в том числе посредством комплексного запроса, </w:t>
      </w:r>
      <w:r w:rsidRPr="00D34B39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взаимодействии, заключенным между ОМСУ и МФЦ, с момента вступления в силу указанного соглашения.</w:t>
      </w:r>
    </w:p>
    <w:p w14:paraId="3A8A278B" w14:textId="77777777" w:rsidR="0048640B" w:rsidRPr="00D34B39" w:rsidRDefault="0048640B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2.14.2. Предоставление муниципальной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ОМСУ и МФЦ, предусмотрена возможность направления документов в электронном формате. </w:t>
      </w:r>
    </w:p>
    <w:p w14:paraId="191456AF" w14:textId="3AA6D6B3" w:rsidR="00BB44E7" w:rsidRPr="00D34B39" w:rsidRDefault="001669F1" w:rsidP="005F75C9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2.14.</w:t>
      </w:r>
      <w:r w:rsidR="0048640B" w:rsidRPr="00D34B39">
        <w:rPr>
          <w:rFonts w:ascii="Times New Roman" w:hAnsi="Times New Roman" w:cs="Times New Roman"/>
          <w:sz w:val="24"/>
          <w:szCs w:val="24"/>
        </w:rPr>
        <w:t>3</w:t>
      </w:r>
      <w:r w:rsidRPr="00D34B39">
        <w:rPr>
          <w:rFonts w:ascii="Times New Roman" w:hAnsi="Times New Roman" w:cs="Times New Roman"/>
          <w:sz w:val="24"/>
          <w:szCs w:val="24"/>
        </w:rPr>
        <w:t xml:space="preserve">. </w:t>
      </w:r>
      <w:r w:rsidR="00EA4E78" w:rsidRPr="00D34B3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осуществляться в электронной форме через личный кабинет» заявителя (п</w:t>
      </w:r>
      <w:r w:rsidR="005F75C9" w:rsidRPr="00D34B39">
        <w:rPr>
          <w:rFonts w:ascii="Times New Roman" w:hAnsi="Times New Roman" w:cs="Times New Roman"/>
          <w:sz w:val="24"/>
          <w:szCs w:val="24"/>
        </w:rPr>
        <w:t xml:space="preserve">редставителя заявителя) на РПГУ. </w:t>
      </w:r>
      <w:r w:rsidR="00BB44E7"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3C4E3BFC" w14:textId="77777777" w:rsidR="00BB44E7" w:rsidRPr="00D34B39" w:rsidRDefault="00BB44E7" w:rsidP="00BB44E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D34B39">
        <w:rPr>
          <w:rFonts w:eastAsiaTheme="minorHAnsi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060062B" w14:textId="77777777" w:rsidR="00BB44E7" w:rsidRPr="00D34B39" w:rsidRDefault="00BB44E7" w:rsidP="00BB44E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D34B39">
        <w:rPr>
          <w:rFonts w:eastAsiaTheme="minorHAnsi"/>
          <w:lang w:eastAsia="en-US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</w:t>
      </w:r>
      <w:r w:rsidRPr="00D34B39">
        <w:rPr>
          <w:rFonts w:eastAsiaTheme="minorHAnsi"/>
          <w:lang w:eastAsia="en-US"/>
        </w:rPr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408EE72" w14:textId="77777777" w:rsidR="00EA4E78" w:rsidRPr="00D34B39" w:rsidRDefault="00EA4E78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Для подписания заявления, предусмотренного пунктом 2.6.1 подраздела 2.6 раздела 2 настоящего административного регламента, используется простая электронная подпись.</w:t>
      </w:r>
    </w:p>
    <w:p w14:paraId="65B03539" w14:textId="77777777" w:rsidR="00EA4E78" w:rsidRPr="00D34B39" w:rsidRDefault="00EA4E78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3F6B32F" w14:textId="77777777" w:rsidR="00EA4E78" w:rsidRPr="00D34B39" w:rsidRDefault="00EA4E78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  <w:rPr>
          <w:rFonts w:eastAsiaTheme="minorHAnsi"/>
          <w:lang w:eastAsia="en-US"/>
        </w:rPr>
      </w:pPr>
      <w:r w:rsidRPr="00D34B39">
        <w:rPr>
          <w:rFonts w:eastAsiaTheme="minorHAnsi"/>
          <w:lang w:eastAsia="en-US"/>
        </w:rPr>
        <w:t>Иные документы, указанные в пунктах 2.6.1 – 2.6.2. подраздела 2.6 раздела 2 настоящего административного регламента, и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</w:r>
    </w:p>
    <w:p w14:paraId="1A44E5FF" w14:textId="77777777" w:rsidR="00EA4E78" w:rsidRPr="00D34B39" w:rsidRDefault="00EA4E78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  <w:rPr>
          <w:rFonts w:eastAsiaTheme="minorHAnsi"/>
          <w:lang w:eastAsia="en-US"/>
        </w:rPr>
      </w:pPr>
      <w:r w:rsidRPr="00D34B39">
        <w:rPr>
          <w:rFonts w:eastAsiaTheme="minorHAnsi"/>
          <w:lang w:eastAsia="en-US"/>
        </w:rPr>
        <w:t xml:space="preserve">Иные документы, </w:t>
      </w:r>
      <w:r w:rsidRPr="00D34B39">
        <w:t xml:space="preserve">указанные в пунктах 2.6.1 – 2.6.2. подраздела 2.6 раздела 2 настоящего административного регламента, </w:t>
      </w:r>
      <w:r w:rsidRPr="00D34B39">
        <w:rPr>
          <w:rFonts w:eastAsiaTheme="minorHAnsi"/>
          <w:lang w:eastAsia="en-US"/>
        </w:rPr>
        <w:t>и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</w:p>
    <w:p w14:paraId="60382BE5" w14:textId="77777777" w:rsidR="00364FF1" w:rsidRPr="00D34B39" w:rsidRDefault="00364F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Электронные документы и электронные образы документов, предоставляемые через "Личный кабинет" </w:t>
      </w:r>
      <w:proofErr w:type="gramStart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РПГУ</w:t>
      </w:r>
      <w:proofErr w:type="gramEnd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должны соответствовать следующим требования:</w:t>
      </w:r>
    </w:p>
    <w:p w14:paraId="65F8DC3C" w14:textId="77777777" w:rsidR="00364FF1" w:rsidRPr="00D34B39" w:rsidRDefault="00364F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14:paraId="1725E728" w14:textId="77777777" w:rsidR="00364FF1" w:rsidRPr="00D34B39" w:rsidRDefault="00364F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допускается предоставлять файлы следующих форматов: </w:t>
      </w:r>
      <w:proofErr w:type="spellStart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txt</w:t>
      </w:r>
      <w:proofErr w:type="spellEnd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rtf</w:t>
      </w:r>
      <w:proofErr w:type="spellEnd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doc</w:t>
      </w:r>
      <w:proofErr w:type="spellEnd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docx</w:t>
      </w:r>
      <w:proofErr w:type="spellEnd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pdf</w:t>
      </w:r>
      <w:proofErr w:type="spellEnd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xls</w:t>
      </w:r>
      <w:proofErr w:type="spellEnd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xlsx</w:t>
      </w:r>
      <w:proofErr w:type="spellEnd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jpg</w:t>
      </w:r>
      <w:proofErr w:type="spellEnd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tiff</w:t>
      </w:r>
      <w:proofErr w:type="spellEnd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gif</w:t>
      </w:r>
      <w:proofErr w:type="spellEnd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rar</w:t>
      </w:r>
      <w:proofErr w:type="spellEnd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zip</w:t>
      </w:r>
      <w:proofErr w:type="spellEnd"/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Предоставление файлов, имеющих форматы, отличные от указанных, не допускается;</w:t>
      </w:r>
    </w:p>
    <w:p w14:paraId="24219897" w14:textId="77777777" w:rsidR="00364FF1" w:rsidRPr="00D34B39" w:rsidRDefault="00364F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14:paraId="37E78F08" w14:textId="77777777" w:rsidR="00364FF1" w:rsidRPr="00D34B39" w:rsidRDefault="00364F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а наименование файлов должно позволять идентифицировать документ и количество страниц в документе;</w:t>
      </w:r>
    </w:p>
    <w:p w14:paraId="4966E5E5" w14:textId="77777777" w:rsidR="00364FF1" w:rsidRPr="00D34B39" w:rsidRDefault="00364FF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4B39">
        <w:rPr>
          <w:rFonts w:ascii="Times New Roman" w:eastAsiaTheme="minorHAnsi" w:hAnsi="Times New Roman" w:cs="Times New Roman"/>
          <w:sz w:val="24"/>
          <w:szCs w:val="24"/>
          <w:lang w:eastAsia="en-US"/>
        </w:rPr>
        <w:t>5) файлы не должны содержать вирусов и вредоносных программ.</w:t>
      </w:r>
    </w:p>
    <w:p w14:paraId="0B8E60AE" w14:textId="77777777" w:rsidR="00EA4E78" w:rsidRPr="00D34B39" w:rsidRDefault="00EA4E78" w:rsidP="004E25B4">
      <w:pPr>
        <w:widowControl w:val="0"/>
        <w:shd w:val="clear" w:color="auto" w:fill="FFFFFF" w:themeFill="background1"/>
        <w:autoSpaceDE w:val="0"/>
        <w:autoSpaceDN w:val="0"/>
      </w:pPr>
    </w:p>
    <w:p w14:paraId="701FA88F" w14:textId="1DEEA33A" w:rsidR="001669F1" w:rsidRPr="00D34B39" w:rsidRDefault="00E9695A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B8" w:rsidRPr="00D34B39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</w:t>
      </w:r>
      <w:r w:rsidR="00A24FB8" w:rsidRPr="00D34B39">
        <w:rPr>
          <w:rFonts w:ascii="Times New Roman" w:hAnsi="Times New Roman" w:cs="Times New Roman"/>
          <w:sz w:val="24"/>
          <w:szCs w:val="24"/>
        </w:rPr>
        <w:lastRenderedPageBreak/>
        <w:t>ТАКЖЕ ОСОБЕННОСТИ ВЫПОЛНЕНИЯ АДМИНИСТРАТИВНЫХ ПРОЦЕДУР (ДЕЙСТВИЙ) В МФЦ</w:t>
      </w:r>
    </w:p>
    <w:p w14:paraId="09925C61" w14:textId="77777777" w:rsidR="00A24FB8" w:rsidRPr="00D34B39" w:rsidRDefault="00A24FB8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EEEB467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268"/>
      <w:bookmarkEnd w:id="8"/>
      <w:r w:rsidRPr="00D34B39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14:paraId="368BB1FA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2837A681" w14:textId="77777777" w:rsidR="005B442A" w:rsidRPr="00D34B39" w:rsidRDefault="001669F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</w:t>
      </w:r>
      <w:r w:rsidR="005B442A" w:rsidRPr="00D34B39">
        <w:rPr>
          <w:rFonts w:ascii="Times New Roman" w:hAnsi="Times New Roman" w:cs="Times New Roman"/>
          <w:sz w:val="24"/>
          <w:szCs w:val="24"/>
        </w:rPr>
        <w:t>щие административные процедуры:</w:t>
      </w:r>
    </w:p>
    <w:p w14:paraId="79FB5ECD" w14:textId="77777777" w:rsidR="005B442A" w:rsidRPr="00D34B39" w:rsidRDefault="005B442A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- прием заявления о предоставлении муниципальной услуги и прилагаемых к нему документов;</w:t>
      </w:r>
    </w:p>
    <w:p w14:paraId="3B70EAAA" w14:textId="77777777" w:rsidR="0097283C" w:rsidRPr="00D34B39" w:rsidRDefault="0097283C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- </w:t>
      </w:r>
      <w:r w:rsidR="00A92F83" w:rsidRPr="00D34B3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услуги;</w:t>
      </w:r>
    </w:p>
    <w:p w14:paraId="75E74FE6" w14:textId="77777777" w:rsidR="005B442A" w:rsidRPr="00D34B39" w:rsidRDefault="005B442A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- рассмотрение заявления о предоставлении муниципальной услуги и прилагаемых к нему документов, подготовка результата предоставления государственной услуги;</w:t>
      </w:r>
    </w:p>
    <w:p w14:paraId="45F12A15" w14:textId="77777777" w:rsidR="001669F1" w:rsidRPr="00D34B39" w:rsidRDefault="005B442A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- </w:t>
      </w:r>
      <w:r w:rsidR="00FB2257" w:rsidRPr="00D34B39">
        <w:rPr>
          <w:rFonts w:ascii="Times New Roman" w:hAnsi="Times New Roman" w:cs="Times New Roman"/>
          <w:sz w:val="24"/>
          <w:szCs w:val="24"/>
        </w:rPr>
        <w:t>направление</w:t>
      </w:r>
      <w:r w:rsidRPr="00D34B39">
        <w:rPr>
          <w:rFonts w:ascii="Times New Roman" w:hAnsi="Times New Roman" w:cs="Times New Roman"/>
          <w:sz w:val="24"/>
          <w:szCs w:val="24"/>
        </w:rPr>
        <w:t xml:space="preserve"> </w:t>
      </w:r>
      <w:r w:rsidR="00136366" w:rsidRPr="00D34B39">
        <w:rPr>
          <w:rFonts w:ascii="Times New Roman" w:hAnsi="Times New Roman" w:cs="Times New Roman"/>
          <w:sz w:val="24"/>
          <w:szCs w:val="24"/>
        </w:rPr>
        <w:t xml:space="preserve">(выдача) </w:t>
      </w:r>
      <w:r w:rsidRPr="00D34B39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услуги.</w:t>
      </w:r>
    </w:p>
    <w:p w14:paraId="4FE84776" w14:textId="77777777" w:rsidR="007D35D7" w:rsidRPr="00D34B39" w:rsidRDefault="00685ABC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3.1.2. </w:t>
      </w:r>
      <w:r w:rsidR="007D35D7" w:rsidRPr="00D34B39">
        <w:rPr>
          <w:rFonts w:ascii="Times New Roman" w:hAnsi="Times New Roman" w:cs="Times New Roman"/>
          <w:sz w:val="24"/>
          <w:szCs w:val="24"/>
        </w:rPr>
        <w:t>Технологическая схема предоставления муниципальной услуги приведена в Приложении № 2 к настоящему административному регламенту.</w:t>
      </w:r>
    </w:p>
    <w:p w14:paraId="1D0A5FEC" w14:textId="77777777" w:rsidR="00685ABC" w:rsidRPr="00D34B39" w:rsidRDefault="00685ABC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0EA359" w14:textId="77777777" w:rsidR="00685ABC" w:rsidRPr="00D34B39" w:rsidRDefault="00685ABC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3.2. Прием заявления о предоставлении муниципальной услуги </w:t>
      </w:r>
    </w:p>
    <w:p w14:paraId="769D532A" w14:textId="77777777" w:rsidR="00685ABC" w:rsidRPr="00D34B39" w:rsidRDefault="00685ABC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</w:p>
    <w:p w14:paraId="0C8C5731" w14:textId="77777777" w:rsidR="00685ABC" w:rsidRPr="00D34B39" w:rsidRDefault="00685ABC" w:rsidP="004E25B4">
      <w:pPr>
        <w:pStyle w:val="ConsPlusNormal"/>
        <w:shd w:val="clear" w:color="auto" w:fill="FFFFFF" w:themeFill="background1"/>
        <w:outlineLvl w:val="2"/>
        <w:rPr>
          <w:rFonts w:ascii="Times New Roman" w:hAnsi="Times New Roman" w:cs="Times New Roman"/>
          <w:sz w:val="24"/>
          <w:szCs w:val="24"/>
        </w:rPr>
      </w:pPr>
    </w:p>
    <w:p w14:paraId="7EF999AF" w14:textId="77777777" w:rsidR="00685ABC" w:rsidRPr="00D34B39" w:rsidRDefault="00685ABC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документов, установленных пунктами 2.6.1 и 2.6.2 подраздела 2.6 раздела 2 настоящего административного регламента. </w:t>
      </w:r>
    </w:p>
    <w:p w14:paraId="4889D931" w14:textId="4DE16293" w:rsidR="00685ABC" w:rsidRPr="00D34B39" w:rsidRDefault="00685ABC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3.2.2. Должностным лицом, ответственным за </w:t>
      </w:r>
      <w:r w:rsidR="00DF25A9" w:rsidRPr="00D34B39">
        <w:rPr>
          <w:rFonts w:ascii="Times New Roman" w:hAnsi="Times New Roman" w:cs="Times New Roman"/>
          <w:sz w:val="24"/>
          <w:szCs w:val="24"/>
        </w:rPr>
        <w:t>выполнение административной процедуры</w:t>
      </w:r>
      <w:r w:rsidRPr="00D34B39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FB4AEE">
        <w:rPr>
          <w:rFonts w:ascii="Times New Roman" w:hAnsi="Times New Roman" w:cs="Times New Roman"/>
          <w:sz w:val="24"/>
          <w:szCs w:val="24"/>
        </w:rPr>
        <w:t>Отдела</w:t>
      </w:r>
      <w:r w:rsidRPr="00D34B39">
        <w:rPr>
          <w:rFonts w:ascii="Times New Roman" w:hAnsi="Times New Roman" w:cs="Times New Roman"/>
          <w:sz w:val="24"/>
          <w:szCs w:val="24"/>
        </w:rPr>
        <w:t>, ответственный за прием заявления и документов для предоставления муниципальной услуги (далее - специалист, ответственный за прием документов).</w:t>
      </w:r>
    </w:p>
    <w:p w14:paraId="6B5E0823" w14:textId="77777777" w:rsidR="00A24FB8" w:rsidRPr="00D34B39" w:rsidRDefault="00A24FB8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осуществляет следующие административные действия:</w:t>
      </w:r>
    </w:p>
    <w:p w14:paraId="116B10AB" w14:textId="77777777" w:rsidR="00A24FB8" w:rsidRPr="00D34B39" w:rsidRDefault="00A24FB8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</w:r>
    </w:p>
    <w:p w14:paraId="536B1D9A" w14:textId="77777777" w:rsidR="00A24FB8" w:rsidRPr="00D34B39" w:rsidRDefault="00A24FB8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2) при наличии основания для отказа в приеме документов, необходимых для предоставления муниципальной услуги, установленного подразделом 2.7 раздела 2 настоящего административного регламента, отказывает в приеме с разъяснением причин;</w:t>
      </w:r>
    </w:p>
    <w:p w14:paraId="4F5B8099" w14:textId="77777777" w:rsidR="00A24FB8" w:rsidRPr="00D34B39" w:rsidRDefault="00A24FB8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3) при отсутствии основания для отказа в приеме документов, необходимых для предоставления муниципальной услуги, установленного подразделом 2.7 раздела 2 настоящего административного регламента, осуществляет проверку представленного заявления, регистрирует запрос;</w:t>
      </w:r>
    </w:p>
    <w:p w14:paraId="04615DC1" w14:textId="77777777" w:rsidR="00A24FB8" w:rsidRPr="00D34B39" w:rsidRDefault="00A24FB8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4) при личном обращении выдает заявителю или его представителю расписку в получении документов с указанием их перечня и даты получения;</w:t>
      </w:r>
    </w:p>
    <w:p w14:paraId="2656655E" w14:textId="77777777" w:rsidR="00A24FB8" w:rsidRPr="00D34B39" w:rsidRDefault="00A24FB8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5) при поступлении заявления посредством почтового отправления направляет расписку в их получении по указанному в заявлении почтовому адресу;</w:t>
      </w:r>
    </w:p>
    <w:p w14:paraId="5B7BA016" w14:textId="77777777" w:rsidR="00A24FB8" w:rsidRPr="00D34B39" w:rsidRDefault="00A24FB8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6) при поступлении заявления и документов в форме электронных документов обеспечивает направление (представителю заявителя) сообщение об их получении с указанием входящего регистрационного номера, даты получения в личный кабинет заявителя (представителя заявителя) на РПГУ;</w:t>
      </w:r>
    </w:p>
    <w:p w14:paraId="30B95D23" w14:textId="77777777" w:rsidR="00A24FB8" w:rsidRPr="00D34B39" w:rsidRDefault="00A24FB8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7) при непредставлении заявителем документов, установленных пунктом 2.6.2 подраздела 2.6 раздела 2 настоящего административного регламента, необходимых для предоставления муниципальной услуги, которые он вправе представить самостоятельно, передает заявление и документы должностному лицу, ответственному за направление межведомственных запросов;</w:t>
      </w:r>
    </w:p>
    <w:p w14:paraId="5236C5D4" w14:textId="77777777" w:rsidR="00A24FB8" w:rsidRPr="00D34B39" w:rsidRDefault="00A24FB8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lastRenderedPageBreak/>
        <w:t>8) при представлении заявителем документов, установленных пунктом 2.6.2 подраздела 2.6 раздела 2 настоящего административного регламента, необходимых для предоставления муниципальной услуги, которые он вправе представить самостоятельно, передает заявление и документы лицу, ответственному за рассмотрение заявления о предоставлении муниципальной услуги и прилагаемых к нему документов, подготовку результата.</w:t>
      </w:r>
    </w:p>
    <w:p w14:paraId="1A50461C" w14:textId="398B8950" w:rsidR="0098235D" w:rsidRPr="00D34B39" w:rsidRDefault="0098235D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3.2.3. Прием заявления о предоставлении муниципальной услуги и прилагаемых к нему документов осуществляется в день их поступления в </w:t>
      </w:r>
      <w:r w:rsidR="00FB4AEE">
        <w:rPr>
          <w:rFonts w:ascii="Times New Roman" w:hAnsi="Times New Roman" w:cs="Times New Roman"/>
          <w:sz w:val="24"/>
          <w:szCs w:val="24"/>
        </w:rPr>
        <w:t>Отдел</w:t>
      </w:r>
      <w:r w:rsidR="00185654" w:rsidRPr="00D34B39">
        <w:rPr>
          <w:rFonts w:ascii="Times New Roman" w:hAnsi="Times New Roman" w:cs="Times New Roman"/>
          <w:i/>
          <w:sz w:val="24"/>
          <w:szCs w:val="24"/>
        </w:rPr>
        <w:t>.</w:t>
      </w:r>
    </w:p>
    <w:p w14:paraId="5960C35F" w14:textId="77777777" w:rsidR="00896D8C" w:rsidRPr="00896D8C" w:rsidRDefault="00C349EC" w:rsidP="00896D8C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3.2.</w:t>
      </w:r>
      <w:r w:rsidR="0098235D" w:rsidRPr="00D34B39">
        <w:rPr>
          <w:rFonts w:ascii="Times New Roman" w:hAnsi="Times New Roman" w:cs="Times New Roman"/>
          <w:sz w:val="24"/>
          <w:szCs w:val="24"/>
        </w:rPr>
        <w:t>4</w:t>
      </w:r>
      <w:r w:rsidRPr="00D34B39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в рамках настоящей административной процедуры является поступление заявления и прилагаемых к нему </w:t>
      </w:r>
      <w:r w:rsidRPr="00896D8C">
        <w:rPr>
          <w:rFonts w:ascii="Times New Roman" w:hAnsi="Times New Roman" w:cs="Times New Roman"/>
          <w:sz w:val="24"/>
          <w:szCs w:val="24"/>
        </w:rPr>
        <w:t>документов.</w:t>
      </w:r>
    </w:p>
    <w:p w14:paraId="5B34E088" w14:textId="77777777" w:rsidR="00896D8C" w:rsidRPr="00896D8C" w:rsidRDefault="00C349EC" w:rsidP="00896D8C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6D8C">
        <w:rPr>
          <w:rFonts w:ascii="Times New Roman" w:hAnsi="Times New Roman" w:cs="Times New Roman"/>
          <w:sz w:val="24"/>
          <w:szCs w:val="24"/>
        </w:rPr>
        <w:t>3.2.</w:t>
      </w:r>
      <w:r w:rsidR="0098235D" w:rsidRPr="00896D8C">
        <w:rPr>
          <w:rFonts w:ascii="Times New Roman" w:hAnsi="Times New Roman" w:cs="Times New Roman"/>
          <w:sz w:val="24"/>
          <w:szCs w:val="24"/>
        </w:rPr>
        <w:t>5</w:t>
      </w:r>
      <w:r w:rsidRPr="00896D8C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прием и регистрация заявления и прилагаемых документов</w:t>
      </w:r>
      <w:r w:rsidR="00896D8C" w:rsidRPr="00896D8C">
        <w:rPr>
          <w:rFonts w:ascii="Times New Roman" w:hAnsi="Times New Roman" w:cs="Times New Roman"/>
          <w:sz w:val="24"/>
          <w:szCs w:val="24"/>
        </w:rPr>
        <w:t xml:space="preserve">, документов, </w:t>
      </w:r>
      <w:r w:rsidR="00896D8C" w:rsidRPr="00FB4AEE">
        <w:rPr>
          <w:rFonts w:ascii="Times New Roman" w:hAnsi="Times New Roman" w:cs="Times New Roman"/>
          <w:sz w:val="24"/>
          <w:szCs w:val="24"/>
        </w:rPr>
        <w:t>либо отказ в приеме документов.</w:t>
      </w:r>
    </w:p>
    <w:p w14:paraId="082B4F1A" w14:textId="59E9036A" w:rsidR="0097283C" w:rsidRPr="00D34B39" w:rsidRDefault="00C349EC" w:rsidP="00896D8C">
      <w:pPr>
        <w:pStyle w:val="ConsPlusNormal"/>
        <w:shd w:val="clear" w:color="auto" w:fill="FFFFFF" w:themeFill="background1"/>
        <w:spacing w:after="24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6D8C">
        <w:rPr>
          <w:rFonts w:ascii="Times New Roman" w:hAnsi="Times New Roman" w:cs="Times New Roman"/>
          <w:sz w:val="24"/>
          <w:szCs w:val="24"/>
        </w:rPr>
        <w:t>3.2.</w:t>
      </w:r>
      <w:r w:rsidR="0098235D" w:rsidRPr="00896D8C">
        <w:rPr>
          <w:rFonts w:ascii="Times New Roman" w:hAnsi="Times New Roman" w:cs="Times New Roman"/>
          <w:sz w:val="24"/>
          <w:szCs w:val="24"/>
        </w:rPr>
        <w:t>6</w:t>
      </w:r>
      <w:r w:rsidRPr="00896D8C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административной процедуры является выдача (направление) заявителю (представителю заявителя)</w:t>
      </w:r>
      <w:r w:rsidRPr="00D34B39">
        <w:rPr>
          <w:rFonts w:ascii="Times New Roman" w:hAnsi="Times New Roman" w:cs="Times New Roman"/>
          <w:sz w:val="24"/>
          <w:szCs w:val="24"/>
        </w:rPr>
        <w:t xml:space="preserve"> расписки (сообщения) о получении документов.</w:t>
      </w:r>
    </w:p>
    <w:p w14:paraId="00865A16" w14:textId="77777777" w:rsidR="00C349EC" w:rsidRPr="00D34B39" w:rsidRDefault="00C349EC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D3AB5F7" w14:textId="77777777" w:rsidR="00A92F83" w:rsidRPr="00D34B39" w:rsidRDefault="00A92F83" w:rsidP="004E25B4">
      <w:pPr>
        <w:pStyle w:val="ConsPlusNormal"/>
        <w:shd w:val="clear" w:color="auto" w:fill="FFFFFF" w:themeFill="background1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</w:t>
      </w:r>
    </w:p>
    <w:p w14:paraId="10639283" w14:textId="77777777" w:rsidR="00A92F83" w:rsidRPr="00D34B39" w:rsidRDefault="00A92F83" w:rsidP="004E25B4">
      <w:pPr>
        <w:pStyle w:val="ConsPlusNormal"/>
        <w:shd w:val="clear" w:color="auto" w:fill="FFFFFF" w:themeFill="background1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в органы (организации),</w:t>
      </w:r>
      <w:r w:rsidR="000A0E8A" w:rsidRPr="00D34B39">
        <w:rPr>
          <w:rFonts w:ascii="Times New Roman" w:hAnsi="Times New Roman" w:cs="Times New Roman"/>
          <w:sz w:val="24"/>
          <w:szCs w:val="24"/>
        </w:rPr>
        <w:t xml:space="preserve"> </w:t>
      </w:r>
      <w:r w:rsidRPr="00D34B39">
        <w:rPr>
          <w:rFonts w:ascii="Times New Roman" w:hAnsi="Times New Roman" w:cs="Times New Roman"/>
          <w:sz w:val="24"/>
          <w:szCs w:val="24"/>
        </w:rPr>
        <w:t>в распоряжении которых находятся документы и сведения,</w:t>
      </w:r>
    </w:p>
    <w:p w14:paraId="56F858FF" w14:textId="77777777" w:rsidR="00A92F83" w:rsidRPr="00D34B39" w:rsidRDefault="00A92F83" w:rsidP="004E25B4">
      <w:pPr>
        <w:pStyle w:val="ConsPlusNormal"/>
        <w:shd w:val="clear" w:color="auto" w:fill="FFFFFF" w:themeFill="background1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необходимые для предоставления муниципальной услуги</w:t>
      </w:r>
    </w:p>
    <w:p w14:paraId="107B0B54" w14:textId="77777777" w:rsidR="00A92F83" w:rsidRPr="00D34B39" w:rsidRDefault="00A92F83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7A720D99" w14:textId="3EB64F73" w:rsidR="00745949" w:rsidRPr="00D34B39" w:rsidRDefault="00A92F83" w:rsidP="009D50D4">
      <w:pPr>
        <w:pStyle w:val="ConsPlusNormal"/>
        <w:shd w:val="clear" w:color="auto" w:fill="FFFFFF" w:themeFill="background1"/>
        <w:ind w:firstLine="567"/>
        <w:jc w:val="both"/>
        <w:outlineLvl w:val="2"/>
      </w:pPr>
      <w:r w:rsidRPr="00D34B39">
        <w:rPr>
          <w:rFonts w:ascii="Times New Roman" w:hAnsi="Times New Roman" w:cs="Times New Roman"/>
          <w:sz w:val="24"/>
          <w:szCs w:val="24"/>
        </w:rPr>
        <w:t>3.</w:t>
      </w:r>
      <w:r w:rsidR="00664C2F" w:rsidRPr="00D34B39">
        <w:rPr>
          <w:rFonts w:ascii="Times New Roman" w:hAnsi="Times New Roman" w:cs="Times New Roman"/>
          <w:sz w:val="24"/>
          <w:szCs w:val="24"/>
        </w:rPr>
        <w:t>3</w:t>
      </w:r>
      <w:r w:rsidRPr="00D34B39">
        <w:rPr>
          <w:rFonts w:ascii="Times New Roman" w:hAnsi="Times New Roman" w:cs="Times New Roman"/>
          <w:sz w:val="24"/>
          <w:szCs w:val="24"/>
        </w:rPr>
        <w:t>.1. Основани</w:t>
      </w:r>
      <w:r w:rsidR="00664C2F" w:rsidRPr="00D34B39">
        <w:rPr>
          <w:rFonts w:ascii="Times New Roman" w:hAnsi="Times New Roman" w:cs="Times New Roman"/>
          <w:sz w:val="24"/>
          <w:szCs w:val="24"/>
        </w:rPr>
        <w:t>ем</w:t>
      </w:r>
      <w:r w:rsidRPr="00D34B39"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</w:t>
      </w:r>
      <w:r w:rsidR="00664C2F" w:rsidRPr="00D34B39">
        <w:rPr>
          <w:rFonts w:ascii="Times New Roman" w:hAnsi="Times New Roman" w:cs="Times New Roman"/>
          <w:sz w:val="24"/>
          <w:szCs w:val="24"/>
        </w:rPr>
        <w:t xml:space="preserve"> </w:t>
      </w:r>
      <w:r w:rsidRPr="00D34B3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96296" w:rsidRPr="00D34B39">
        <w:rPr>
          <w:rFonts w:ascii="Times New Roman" w:hAnsi="Times New Roman" w:cs="Times New Roman"/>
          <w:sz w:val="24"/>
          <w:szCs w:val="24"/>
        </w:rPr>
        <w:t>поступление заявления</w:t>
      </w:r>
      <w:r w:rsidRPr="00D34B3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</w:t>
      </w:r>
      <w:r w:rsidR="00745949" w:rsidRPr="00D34B39">
        <w:rPr>
          <w:rFonts w:ascii="Times New Roman" w:hAnsi="Times New Roman" w:cs="Times New Roman"/>
          <w:sz w:val="24"/>
          <w:szCs w:val="24"/>
        </w:rPr>
        <w:t xml:space="preserve">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14:paraId="2F29FE82" w14:textId="1E3F50C1" w:rsidR="000545F0" w:rsidRPr="00D34B39" w:rsidRDefault="00A92F83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</w:t>
      </w:r>
      <w:r w:rsidR="000545F0" w:rsidRPr="00D34B39">
        <w:rPr>
          <w:rFonts w:ascii="Times New Roman" w:hAnsi="Times New Roman" w:cs="Times New Roman"/>
          <w:sz w:val="24"/>
          <w:szCs w:val="24"/>
        </w:rPr>
        <w:t>3</w:t>
      </w:r>
      <w:r w:rsidRPr="00D34B39">
        <w:rPr>
          <w:rFonts w:ascii="Times New Roman" w:hAnsi="Times New Roman" w:cs="Times New Roman"/>
          <w:sz w:val="24"/>
          <w:szCs w:val="24"/>
        </w:rPr>
        <w:t xml:space="preserve">.2. </w:t>
      </w:r>
      <w:r w:rsidR="000545F0" w:rsidRPr="00D34B39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выполнение административной процедуры, является специалист </w:t>
      </w:r>
      <w:r w:rsidR="00FB4AEE">
        <w:rPr>
          <w:rFonts w:ascii="Times New Roman" w:hAnsi="Times New Roman" w:cs="Times New Roman"/>
          <w:sz w:val="24"/>
          <w:szCs w:val="24"/>
        </w:rPr>
        <w:t>Отдела</w:t>
      </w:r>
      <w:r w:rsidR="000545F0" w:rsidRPr="00D34B39">
        <w:rPr>
          <w:rFonts w:ascii="Times New Roman" w:hAnsi="Times New Roman" w:cs="Times New Roman"/>
          <w:sz w:val="24"/>
          <w:szCs w:val="24"/>
        </w:rPr>
        <w:t>, ответственный за направление межведомственных запросов.</w:t>
      </w:r>
    </w:p>
    <w:p w14:paraId="79159DAF" w14:textId="77777777" w:rsidR="00FB577A" w:rsidRPr="00D34B39" w:rsidRDefault="000545F0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3.3.3. </w:t>
      </w:r>
      <w:r w:rsidR="00A92F83" w:rsidRPr="00D34B39">
        <w:rPr>
          <w:rFonts w:ascii="Times New Roman" w:hAnsi="Times New Roman" w:cs="Times New Roman"/>
          <w:sz w:val="24"/>
          <w:szCs w:val="24"/>
        </w:rPr>
        <w:t xml:space="preserve">Специалист, ответственный </w:t>
      </w:r>
      <w:r w:rsidRPr="00D34B39">
        <w:rPr>
          <w:rFonts w:ascii="Times New Roman" w:hAnsi="Times New Roman" w:cs="Times New Roman"/>
          <w:sz w:val="24"/>
          <w:szCs w:val="24"/>
        </w:rPr>
        <w:t>за направление межведомственных запросов</w:t>
      </w:r>
      <w:r w:rsidR="0086683B" w:rsidRPr="00D34B39">
        <w:rPr>
          <w:rFonts w:ascii="Times New Roman" w:hAnsi="Times New Roman" w:cs="Times New Roman"/>
          <w:sz w:val="24"/>
          <w:szCs w:val="24"/>
        </w:rPr>
        <w:t>, осуществляет следующие административные действия</w:t>
      </w:r>
      <w:r w:rsidR="00FB577A" w:rsidRPr="00D34B39">
        <w:rPr>
          <w:rFonts w:ascii="Times New Roman" w:hAnsi="Times New Roman" w:cs="Times New Roman"/>
          <w:sz w:val="24"/>
          <w:szCs w:val="24"/>
        </w:rPr>
        <w:t>:</w:t>
      </w:r>
    </w:p>
    <w:p w14:paraId="4D4F4852" w14:textId="77777777" w:rsidR="00A92F83" w:rsidRPr="00D34B39" w:rsidRDefault="00FB577A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1)</w:t>
      </w:r>
      <w:r w:rsidR="00A92F83" w:rsidRPr="00D34B39">
        <w:rPr>
          <w:rFonts w:ascii="Times New Roman" w:hAnsi="Times New Roman" w:cs="Times New Roman"/>
          <w:sz w:val="24"/>
          <w:szCs w:val="24"/>
        </w:rPr>
        <w:t xml:space="preserve"> формирует и направляет межведомственные запросы </w:t>
      </w:r>
      <w:r w:rsidR="00364FF1" w:rsidRPr="00D34B39">
        <w:rPr>
          <w:rFonts w:ascii="Times New Roman" w:hAnsi="Times New Roman" w:cs="Times New Roman"/>
          <w:sz w:val="24"/>
          <w:szCs w:val="24"/>
        </w:rPr>
        <w:t>в</w:t>
      </w:r>
      <w:r w:rsidR="00A92F83" w:rsidRPr="00D34B39">
        <w:rPr>
          <w:rFonts w:ascii="Times New Roman" w:hAnsi="Times New Roman" w:cs="Times New Roman"/>
          <w:sz w:val="24"/>
          <w:szCs w:val="24"/>
        </w:rPr>
        <w:t>:</w:t>
      </w:r>
    </w:p>
    <w:p w14:paraId="75965477" w14:textId="77777777" w:rsidR="0017133E" w:rsidRPr="00D34B39" w:rsidRDefault="0017133E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- целях получения выписки из Единого государственного реестра недвижимости о наличии или отсутствии зарегистрированных прав на земельный участок у заявителя - в Федеральн</w:t>
      </w:r>
      <w:r w:rsidR="00C96296" w:rsidRPr="00D34B39">
        <w:rPr>
          <w:rFonts w:ascii="Times New Roman" w:hAnsi="Times New Roman" w:cs="Times New Roman"/>
          <w:sz w:val="24"/>
          <w:szCs w:val="24"/>
        </w:rPr>
        <w:t>ую</w:t>
      </w:r>
      <w:r w:rsidRPr="00D34B39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C96296" w:rsidRPr="00D34B39">
        <w:rPr>
          <w:rFonts w:ascii="Times New Roman" w:hAnsi="Times New Roman" w:cs="Times New Roman"/>
          <w:sz w:val="24"/>
          <w:szCs w:val="24"/>
        </w:rPr>
        <w:t>у</w:t>
      </w:r>
      <w:r w:rsidRPr="00D34B3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233361E7" w14:textId="77777777" w:rsidR="0017133E" w:rsidRPr="00D34B39" w:rsidRDefault="0017133E" w:rsidP="004E25B4">
      <w:pPr>
        <w:shd w:val="clear" w:color="auto" w:fill="FFFFFF" w:themeFill="background1"/>
        <w:suppressAutoHyphens/>
        <w:autoSpaceDE w:val="0"/>
        <w:autoSpaceDN w:val="0"/>
        <w:adjustRightInd w:val="0"/>
        <w:ind w:firstLine="540"/>
        <w:jc w:val="both"/>
      </w:pPr>
      <w:r w:rsidRPr="00D34B39">
        <w:t xml:space="preserve">- целях получения технических </w:t>
      </w:r>
      <w:r w:rsidR="00A54D15" w:rsidRPr="00D34B39">
        <w:t xml:space="preserve">условий </w:t>
      </w:r>
      <w:proofErr w:type="gramStart"/>
      <w:r w:rsidRPr="00D34B39">
        <w:t>для подключения (технологического присоединения)</w:t>
      </w:r>
      <w:proofErr w:type="gramEnd"/>
      <w:r w:rsidRPr="00D34B39">
        <w:t xml:space="preserve"> планируемого к строительству или реконструкции объекта капитального строительства к сетям инженерно-технического обеспечения</w:t>
      </w:r>
      <w:r w:rsidR="00B073A8" w:rsidRPr="00D34B39">
        <w:t xml:space="preserve"> </w:t>
      </w:r>
      <w:r w:rsidRPr="00D34B39">
        <w:t xml:space="preserve">- в </w:t>
      </w:r>
      <w:r w:rsidR="00E7547B" w:rsidRPr="00D34B39">
        <w:t>организации</w:t>
      </w:r>
      <w:r w:rsidRPr="00D34B39">
        <w:t>, осуществляющие эксплуатацию сетей инженерно-технического обеспечения;</w:t>
      </w:r>
    </w:p>
    <w:p w14:paraId="053F9A63" w14:textId="77777777" w:rsidR="0086683B" w:rsidRPr="00D34B39" w:rsidRDefault="00FB577A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2) </w:t>
      </w:r>
      <w:r w:rsidR="0086683B" w:rsidRPr="00D34B39">
        <w:rPr>
          <w:rFonts w:ascii="Times New Roman" w:hAnsi="Times New Roman" w:cs="Times New Roman"/>
          <w:sz w:val="24"/>
          <w:szCs w:val="24"/>
        </w:rPr>
        <w:t>передает заявление о предоставлении муниципальной услуги и прилагаемые к нему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результата.</w:t>
      </w:r>
    </w:p>
    <w:p w14:paraId="741275AB" w14:textId="77777777" w:rsidR="0017133E" w:rsidRPr="00D34B39" w:rsidRDefault="00A92F83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</w:t>
      </w:r>
      <w:r w:rsidR="0098235D" w:rsidRPr="00D34B39">
        <w:rPr>
          <w:rFonts w:ascii="Times New Roman" w:hAnsi="Times New Roman" w:cs="Times New Roman"/>
          <w:sz w:val="24"/>
          <w:szCs w:val="24"/>
        </w:rPr>
        <w:t>3</w:t>
      </w:r>
      <w:r w:rsidRPr="00D34B39">
        <w:rPr>
          <w:rFonts w:ascii="Times New Roman" w:hAnsi="Times New Roman" w:cs="Times New Roman"/>
          <w:sz w:val="24"/>
          <w:szCs w:val="24"/>
        </w:rPr>
        <w:t>.</w:t>
      </w:r>
      <w:r w:rsidR="00762D7C" w:rsidRPr="00D34B39">
        <w:rPr>
          <w:rFonts w:ascii="Times New Roman" w:hAnsi="Times New Roman" w:cs="Times New Roman"/>
          <w:sz w:val="24"/>
          <w:szCs w:val="24"/>
        </w:rPr>
        <w:t>4</w:t>
      </w:r>
      <w:r w:rsidRPr="00D34B39">
        <w:rPr>
          <w:rFonts w:ascii="Times New Roman" w:hAnsi="Times New Roman" w:cs="Times New Roman"/>
          <w:sz w:val="24"/>
          <w:szCs w:val="24"/>
        </w:rPr>
        <w:t xml:space="preserve">. </w:t>
      </w:r>
      <w:r w:rsidR="0017133E" w:rsidRPr="00D34B39">
        <w:rPr>
          <w:rFonts w:ascii="Times New Roman" w:hAnsi="Times New Roman" w:cs="Times New Roman"/>
          <w:sz w:val="24"/>
          <w:szCs w:val="24"/>
        </w:rPr>
        <w:t xml:space="preserve">Межведомственный запрос оформляется в соответствии с требованиями </w:t>
      </w:r>
      <w:r w:rsidR="0050049E" w:rsidRPr="00D34B39">
        <w:rPr>
          <w:rFonts w:ascii="Times New Roman" w:hAnsi="Times New Roman" w:cs="Times New Roman"/>
          <w:sz w:val="24"/>
          <w:szCs w:val="24"/>
        </w:rPr>
        <w:t>ФЗ № 210-ФЗ.</w:t>
      </w:r>
    </w:p>
    <w:p w14:paraId="033919AF" w14:textId="77777777" w:rsidR="0017133E" w:rsidRPr="00D34B39" w:rsidRDefault="0017133E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  <w:r w:rsidRPr="00D34B39"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</w:t>
      </w:r>
    </w:p>
    <w:p w14:paraId="409B0C17" w14:textId="77777777" w:rsidR="0017133E" w:rsidRPr="00D34B39" w:rsidRDefault="0017133E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  <w:r w:rsidRPr="00D34B39"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– СМЭВ).</w:t>
      </w:r>
    </w:p>
    <w:p w14:paraId="172BAD12" w14:textId="77777777" w:rsidR="0017133E" w:rsidRPr="00D34B39" w:rsidRDefault="0017133E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  <w:r w:rsidRPr="00D34B39">
        <w:lastRenderedPageBreak/>
        <w:t>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14:paraId="019B4670" w14:textId="77777777" w:rsidR="00A24FB8" w:rsidRPr="00D34B39" w:rsidRDefault="00A24FB8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не позднее 1 рабочего дня, следующего за днем приема заявления о предоставлении муниципальной услуги и прилагаемых к нему документов.</w:t>
      </w:r>
    </w:p>
    <w:p w14:paraId="3CE9E152" w14:textId="77777777" w:rsidR="009B11F9" w:rsidRPr="00D34B39" w:rsidRDefault="00A92F83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</w:t>
      </w:r>
      <w:r w:rsidR="00762D7C" w:rsidRPr="00D34B39">
        <w:rPr>
          <w:rFonts w:ascii="Times New Roman" w:hAnsi="Times New Roman" w:cs="Times New Roman"/>
          <w:sz w:val="24"/>
          <w:szCs w:val="24"/>
        </w:rPr>
        <w:t>3</w:t>
      </w:r>
      <w:r w:rsidRPr="00D34B39">
        <w:rPr>
          <w:rFonts w:ascii="Times New Roman" w:hAnsi="Times New Roman" w:cs="Times New Roman"/>
          <w:sz w:val="24"/>
          <w:szCs w:val="24"/>
        </w:rPr>
        <w:t>.</w:t>
      </w:r>
      <w:r w:rsidR="00762D7C" w:rsidRPr="00D34B39">
        <w:rPr>
          <w:rFonts w:ascii="Times New Roman" w:hAnsi="Times New Roman" w:cs="Times New Roman"/>
          <w:sz w:val="24"/>
          <w:szCs w:val="24"/>
        </w:rPr>
        <w:t>5</w:t>
      </w:r>
      <w:r w:rsidRPr="00D34B39">
        <w:rPr>
          <w:rFonts w:ascii="Times New Roman" w:hAnsi="Times New Roman" w:cs="Times New Roman"/>
          <w:sz w:val="24"/>
          <w:szCs w:val="24"/>
        </w:rPr>
        <w:t xml:space="preserve">. </w:t>
      </w:r>
      <w:r w:rsidR="009B11F9" w:rsidRPr="00D34B39">
        <w:rPr>
          <w:rFonts w:ascii="Times New Roman" w:hAnsi="Times New Roman" w:cs="Times New Roman"/>
          <w:sz w:val="24"/>
          <w:szCs w:val="24"/>
        </w:rPr>
        <w:t>Критерием принятия решения в рамках настоящей административной процедуры является не представление заявителем (представителем заявителя) документов (сведений) необходимых для предоставления муниципальной услуги, которые заявитель (представитель заявителя) вправе представить самостоятельно.</w:t>
      </w:r>
    </w:p>
    <w:p w14:paraId="7375EE30" w14:textId="77777777" w:rsidR="00A24FB8" w:rsidRPr="00D34B39" w:rsidRDefault="00762D7C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3.3.6. </w:t>
      </w:r>
      <w:r w:rsidR="00A24FB8" w:rsidRPr="00D34B39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межведомственный запрос или уведомления об отсутствии запрашиваемой информации.</w:t>
      </w:r>
    </w:p>
    <w:p w14:paraId="0E3FA638" w14:textId="77777777" w:rsidR="00762D7C" w:rsidRPr="00D34B39" w:rsidRDefault="00762D7C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3.3.7. Способом фиксации результата выполнения административной процедуры является регистрация запрос</w:t>
      </w:r>
      <w:r w:rsidR="0011784C" w:rsidRPr="00D34B39">
        <w:rPr>
          <w:rFonts w:ascii="Times New Roman" w:hAnsi="Times New Roman" w:cs="Times New Roman"/>
          <w:sz w:val="24"/>
          <w:szCs w:val="24"/>
        </w:rPr>
        <w:t>ов</w:t>
      </w:r>
      <w:r w:rsidRPr="00D34B39">
        <w:rPr>
          <w:rFonts w:ascii="Times New Roman" w:hAnsi="Times New Roman" w:cs="Times New Roman"/>
          <w:sz w:val="24"/>
          <w:szCs w:val="24"/>
        </w:rPr>
        <w:t>.</w:t>
      </w:r>
    </w:p>
    <w:p w14:paraId="3AD872B5" w14:textId="77777777" w:rsidR="00762D7C" w:rsidRPr="00D34B39" w:rsidRDefault="00762D7C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CB564B8" w14:textId="77777777" w:rsidR="00FB577A" w:rsidRPr="00D34B39" w:rsidRDefault="00FB577A" w:rsidP="004E25B4">
      <w:pPr>
        <w:pStyle w:val="ConsPlusNormal"/>
        <w:shd w:val="clear" w:color="auto" w:fill="FFFFFF" w:themeFill="background1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3.4.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</w:r>
    </w:p>
    <w:p w14:paraId="75E5ADF3" w14:textId="77777777" w:rsidR="00FB577A" w:rsidRPr="00D34B39" w:rsidRDefault="00FB577A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74F2B95" w14:textId="77777777" w:rsidR="00A24FB8" w:rsidRPr="00D34B39" w:rsidRDefault="00FB577A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</w:t>
      </w:r>
      <w:r w:rsidR="0086683B" w:rsidRPr="00D34B39">
        <w:rPr>
          <w:rFonts w:ascii="Times New Roman" w:hAnsi="Times New Roman" w:cs="Times New Roman"/>
          <w:sz w:val="24"/>
          <w:szCs w:val="24"/>
        </w:rPr>
        <w:t>4</w:t>
      </w:r>
      <w:r w:rsidRPr="00D34B39">
        <w:rPr>
          <w:rFonts w:ascii="Times New Roman" w:hAnsi="Times New Roman" w:cs="Times New Roman"/>
          <w:sz w:val="24"/>
          <w:szCs w:val="24"/>
        </w:rPr>
        <w:t xml:space="preserve">.1. </w:t>
      </w:r>
      <w:r w:rsidR="00A24FB8" w:rsidRPr="00D34B3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для подготовки решения о предоставлении муниципальной услуги; поступление ответов на межведомственные запросы либо истечение 5 рабочих дней со дня их направления.</w:t>
      </w:r>
    </w:p>
    <w:p w14:paraId="0347A09D" w14:textId="77777777" w:rsidR="00372AF5" w:rsidRPr="00D34B39" w:rsidRDefault="00FB577A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</w:t>
      </w:r>
      <w:r w:rsidR="0086683B" w:rsidRPr="00D34B39">
        <w:rPr>
          <w:rFonts w:ascii="Times New Roman" w:hAnsi="Times New Roman" w:cs="Times New Roman"/>
          <w:sz w:val="24"/>
          <w:szCs w:val="24"/>
        </w:rPr>
        <w:t>4</w:t>
      </w:r>
      <w:r w:rsidRPr="00D34B39">
        <w:rPr>
          <w:rFonts w:ascii="Times New Roman" w:hAnsi="Times New Roman" w:cs="Times New Roman"/>
          <w:sz w:val="24"/>
          <w:szCs w:val="24"/>
        </w:rPr>
        <w:t xml:space="preserve">.2. </w:t>
      </w:r>
      <w:r w:rsidR="0086683B" w:rsidRPr="00D34B39">
        <w:rPr>
          <w:rFonts w:ascii="Times New Roman" w:hAnsi="Times New Roman" w:cs="Times New Roman"/>
          <w:sz w:val="24"/>
          <w:szCs w:val="24"/>
        </w:rPr>
        <w:t>Должностным</w:t>
      </w:r>
      <w:r w:rsidR="00372AF5" w:rsidRPr="00D34B39">
        <w:rPr>
          <w:rFonts w:ascii="Times New Roman" w:hAnsi="Times New Roman" w:cs="Times New Roman"/>
          <w:sz w:val="24"/>
          <w:szCs w:val="24"/>
        </w:rPr>
        <w:t>и</w:t>
      </w:r>
      <w:r w:rsidR="0086683B" w:rsidRPr="00D34B39">
        <w:rPr>
          <w:rFonts w:ascii="Times New Roman" w:hAnsi="Times New Roman" w:cs="Times New Roman"/>
          <w:sz w:val="24"/>
          <w:szCs w:val="24"/>
        </w:rPr>
        <w:t xml:space="preserve"> лиц</w:t>
      </w:r>
      <w:r w:rsidR="00372AF5" w:rsidRPr="00D34B39">
        <w:rPr>
          <w:rFonts w:ascii="Times New Roman" w:hAnsi="Times New Roman" w:cs="Times New Roman"/>
          <w:sz w:val="24"/>
          <w:szCs w:val="24"/>
        </w:rPr>
        <w:t>ами</w:t>
      </w:r>
      <w:r w:rsidR="0086683B" w:rsidRPr="00D34B39">
        <w:rPr>
          <w:rFonts w:ascii="Times New Roman" w:hAnsi="Times New Roman" w:cs="Times New Roman"/>
          <w:sz w:val="24"/>
          <w:szCs w:val="24"/>
        </w:rPr>
        <w:t>, ответственным</w:t>
      </w:r>
      <w:r w:rsidR="00372AF5" w:rsidRPr="00D34B39">
        <w:rPr>
          <w:rFonts w:ascii="Times New Roman" w:hAnsi="Times New Roman" w:cs="Times New Roman"/>
          <w:sz w:val="24"/>
          <w:szCs w:val="24"/>
        </w:rPr>
        <w:t>и</w:t>
      </w:r>
      <w:r w:rsidR="0086683B" w:rsidRPr="00D34B39">
        <w:rPr>
          <w:rFonts w:ascii="Times New Roman" w:hAnsi="Times New Roman" w:cs="Times New Roman"/>
          <w:sz w:val="24"/>
          <w:szCs w:val="24"/>
        </w:rPr>
        <w:t xml:space="preserve"> за </w:t>
      </w:r>
      <w:r w:rsidR="00FA3406" w:rsidRPr="00D34B39">
        <w:rPr>
          <w:rFonts w:ascii="Times New Roman" w:hAnsi="Times New Roman" w:cs="Times New Roman"/>
          <w:sz w:val="24"/>
          <w:szCs w:val="24"/>
        </w:rPr>
        <w:t>рассмотрение заявления о предоставлении муниципальной услуги и прилагаемых к нему документов, подготовку результата</w:t>
      </w:r>
      <w:r w:rsidR="0086683B" w:rsidRPr="00D34B39">
        <w:rPr>
          <w:rFonts w:ascii="Times New Roman" w:hAnsi="Times New Roman" w:cs="Times New Roman"/>
          <w:sz w:val="24"/>
          <w:szCs w:val="24"/>
        </w:rPr>
        <w:t>, приняти</w:t>
      </w:r>
      <w:r w:rsidR="00A24FB8" w:rsidRPr="00D34B39">
        <w:rPr>
          <w:rFonts w:ascii="Times New Roman" w:hAnsi="Times New Roman" w:cs="Times New Roman"/>
          <w:sz w:val="24"/>
          <w:szCs w:val="24"/>
        </w:rPr>
        <w:t>е</w:t>
      </w:r>
      <w:r w:rsidR="0086683B" w:rsidRPr="00D34B39">
        <w:rPr>
          <w:rFonts w:ascii="Times New Roman" w:hAnsi="Times New Roman" w:cs="Times New Roman"/>
          <w:sz w:val="24"/>
          <w:szCs w:val="24"/>
        </w:rPr>
        <w:t xml:space="preserve"> решения, явля</w:t>
      </w:r>
      <w:r w:rsidR="00372AF5" w:rsidRPr="00D34B39">
        <w:rPr>
          <w:rFonts w:ascii="Times New Roman" w:hAnsi="Times New Roman" w:cs="Times New Roman"/>
          <w:sz w:val="24"/>
          <w:szCs w:val="24"/>
        </w:rPr>
        <w:t>ю</w:t>
      </w:r>
      <w:r w:rsidR="0086683B" w:rsidRPr="00D34B39">
        <w:rPr>
          <w:rFonts w:ascii="Times New Roman" w:hAnsi="Times New Roman" w:cs="Times New Roman"/>
          <w:sz w:val="24"/>
          <w:szCs w:val="24"/>
        </w:rPr>
        <w:t>тся</w:t>
      </w:r>
      <w:r w:rsidR="00372AF5" w:rsidRPr="00D34B39">
        <w:rPr>
          <w:rFonts w:ascii="Times New Roman" w:hAnsi="Times New Roman" w:cs="Times New Roman"/>
          <w:sz w:val="24"/>
          <w:szCs w:val="24"/>
        </w:rPr>
        <w:t>:</w:t>
      </w:r>
    </w:p>
    <w:p w14:paraId="6DE96453" w14:textId="20ED7DD6" w:rsidR="0086683B" w:rsidRPr="00D34B39" w:rsidRDefault="00372AF5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1)</w:t>
      </w:r>
      <w:r w:rsidR="0086683B" w:rsidRPr="00D34B39">
        <w:rPr>
          <w:rFonts w:ascii="Times New Roman" w:hAnsi="Times New Roman" w:cs="Times New Roman"/>
          <w:sz w:val="24"/>
          <w:szCs w:val="24"/>
        </w:rPr>
        <w:t xml:space="preserve"> </w:t>
      </w:r>
      <w:r w:rsidR="00FA3406" w:rsidRPr="00D34B3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B4AEE">
        <w:rPr>
          <w:rFonts w:ascii="Times New Roman" w:hAnsi="Times New Roman" w:cs="Times New Roman"/>
          <w:sz w:val="24"/>
          <w:szCs w:val="24"/>
        </w:rPr>
        <w:t>Отдела</w:t>
      </w:r>
      <w:r w:rsidR="0086683B" w:rsidRPr="00D34B39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проверку)</w:t>
      </w:r>
      <w:r w:rsidRPr="00D34B39">
        <w:rPr>
          <w:rFonts w:ascii="Times New Roman" w:hAnsi="Times New Roman" w:cs="Times New Roman"/>
          <w:sz w:val="24"/>
          <w:szCs w:val="24"/>
        </w:rPr>
        <w:t>;</w:t>
      </w:r>
    </w:p>
    <w:p w14:paraId="2DBAB453" w14:textId="505BECEC" w:rsidR="00372AF5" w:rsidRPr="00D34B39" w:rsidRDefault="00372AF5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2) руководитель </w:t>
      </w:r>
      <w:r w:rsidR="00FB4AEE">
        <w:rPr>
          <w:rFonts w:ascii="Times New Roman" w:hAnsi="Times New Roman" w:cs="Times New Roman"/>
          <w:sz w:val="24"/>
          <w:szCs w:val="24"/>
        </w:rPr>
        <w:t>Отдела</w:t>
      </w:r>
      <w:r w:rsidRPr="00D34B39">
        <w:rPr>
          <w:rFonts w:ascii="Times New Roman" w:hAnsi="Times New Roman" w:cs="Times New Roman"/>
          <w:sz w:val="24"/>
          <w:szCs w:val="24"/>
        </w:rPr>
        <w:t xml:space="preserve">, </w:t>
      </w:r>
      <w:r w:rsidR="00FB4AEE">
        <w:rPr>
          <w:rFonts w:ascii="Times New Roman" w:hAnsi="Times New Roman" w:cs="Times New Roman"/>
          <w:sz w:val="24"/>
          <w:szCs w:val="24"/>
        </w:rPr>
        <w:t>(</w:t>
      </w:r>
      <w:r w:rsidRPr="00D34B39">
        <w:rPr>
          <w:rFonts w:ascii="Times New Roman" w:hAnsi="Times New Roman" w:cs="Times New Roman"/>
          <w:sz w:val="24"/>
          <w:szCs w:val="24"/>
        </w:rPr>
        <w:t>далее - руководитель).</w:t>
      </w:r>
    </w:p>
    <w:p w14:paraId="6EA49B68" w14:textId="77777777" w:rsidR="00FB577A" w:rsidRPr="00D34B39" w:rsidRDefault="00FA3406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3.4.3. Специалист, ответственный за проверку, выполняет </w:t>
      </w:r>
      <w:r w:rsidR="00FB577A" w:rsidRPr="00D34B39">
        <w:rPr>
          <w:rFonts w:ascii="Times New Roman" w:hAnsi="Times New Roman" w:cs="Times New Roman"/>
          <w:sz w:val="24"/>
          <w:szCs w:val="24"/>
        </w:rPr>
        <w:t xml:space="preserve">следующие административные действия: </w:t>
      </w:r>
    </w:p>
    <w:p w14:paraId="3BEADB05" w14:textId="77777777" w:rsidR="00A24FB8" w:rsidRPr="00D34B39" w:rsidRDefault="00A24FB8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  <w:r w:rsidRPr="00D34B39">
        <w:t>1) осуществляет проверку представленных заявления и документов, а также поступивших по результатам межведомственного запросов сведений, подготовку проекта:</w:t>
      </w:r>
    </w:p>
    <w:p w14:paraId="3BE11A92" w14:textId="77777777" w:rsidR="009B11F9" w:rsidRPr="00D34B39" w:rsidRDefault="009B11F9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  <w:r w:rsidRPr="00D34B39">
        <w:t>- градостроительного плана земельного участка в трех экземплярах;</w:t>
      </w:r>
    </w:p>
    <w:p w14:paraId="45C51F04" w14:textId="77777777" w:rsidR="009B11F9" w:rsidRPr="00D34B39" w:rsidRDefault="009B11F9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  <w:r w:rsidRPr="00D34B39">
        <w:t>- решения об отказе в выдаче градостроительного плана земельного участка;</w:t>
      </w:r>
    </w:p>
    <w:p w14:paraId="3643BD56" w14:textId="77777777" w:rsidR="009B11F9" w:rsidRPr="00D34B39" w:rsidRDefault="00A24FB8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  <w:r w:rsidRPr="00D34B39">
        <w:t>2</w:t>
      </w:r>
      <w:r w:rsidR="009B11F9" w:rsidRPr="00D34B39">
        <w:t xml:space="preserve">) передает проекты </w:t>
      </w:r>
      <w:r w:rsidR="00FC17C8" w:rsidRPr="00D34B39">
        <w:t>решений</w:t>
      </w:r>
      <w:r w:rsidR="009B11F9" w:rsidRPr="00D34B39">
        <w:t xml:space="preserve"> руководителю для рассмотрения. </w:t>
      </w:r>
    </w:p>
    <w:p w14:paraId="5FC360C2" w14:textId="77777777" w:rsidR="009B11F9" w:rsidRPr="00D34B39" w:rsidRDefault="009B11F9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  <w:r w:rsidRPr="00D34B39">
        <w:t xml:space="preserve">3.4.4. Руководитель выполняет следующие административные действия: </w:t>
      </w:r>
    </w:p>
    <w:p w14:paraId="6563EE7B" w14:textId="77777777" w:rsidR="009B11F9" w:rsidRPr="00D34B39" w:rsidRDefault="009B11F9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  <w:r w:rsidRPr="00D34B39">
        <w:t xml:space="preserve">1) проверяет данные, указанные в проекте градостроительного плана земельного участка; </w:t>
      </w:r>
    </w:p>
    <w:p w14:paraId="45C0D620" w14:textId="77777777" w:rsidR="009B11F9" w:rsidRPr="00D34B39" w:rsidRDefault="009B11F9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  <w:r w:rsidRPr="00D34B39">
        <w:t xml:space="preserve">2) при отсутствии замечаний принимает решение путем подписания проекта, проставления подписи в соответствующих графах </w:t>
      </w:r>
      <w:r w:rsidR="00577B87" w:rsidRPr="00D34B39">
        <w:t xml:space="preserve">градостроительного плана </w:t>
      </w:r>
      <w:r w:rsidRPr="00D34B39">
        <w:t>и передает его должностному лицу, ответственному за направление результата предоставления муниципальной услуги;</w:t>
      </w:r>
    </w:p>
    <w:p w14:paraId="11E3639E" w14:textId="77777777" w:rsidR="009B11F9" w:rsidRPr="00D34B39" w:rsidRDefault="009B11F9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  <w:r w:rsidRPr="00D34B39">
        <w:t xml:space="preserve">3) при наличии замечаний возвращает документы специалисту, ответственному за проверку, для повторного осуществления административных действий, указанных в пункте </w:t>
      </w:r>
      <w:r w:rsidR="00AB0ABF" w:rsidRPr="00D34B39">
        <w:t>3.4.3 подраздела 3.4 настоящего раздела административного регламента</w:t>
      </w:r>
      <w:r w:rsidRPr="00D34B39">
        <w:t>.</w:t>
      </w:r>
    </w:p>
    <w:p w14:paraId="5B715DA4" w14:textId="7354C4CE" w:rsidR="009B11F9" w:rsidRPr="00D34B39" w:rsidRDefault="009B11F9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  <w:r w:rsidRPr="00D34B39">
        <w:t xml:space="preserve">3.4.5. Срок рассмотрения заявления о предоставлении муниципальной услуги и </w:t>
      </w:r>
      <w:proofErr w:type="gramStart"/>
      <w:r w:rsidRPr="00D34B39">
        <w:t>прилагаемых к нему документов</w:t>
      </w:r>
      <w:proofErr w:type="gramEnd"/>
      <w:r w:rsidRPr="00D34B39">
        <w:t xml:space="preserve"> и подготовки результата предоставления муниципальной </w:t>
      </w:r>
      <w:r w:rsidRPr="00D34B39">
        <w:lastRenderedPageBreak/>
        <w:t xml:space="preserve">услуги - </w:t>
      </w:r>
      <w:r w:rsidR="00BD42F8" w:rsidRPr="00D34B39">
        <w:t>6</w:t>
      </w:r>
      <w:r w:rsidRPr="00D34B39">
        <w:t xml:space="preserve"> </w:t>
      </w:r>
      <w:r w:rsidR="00AB0ABF" w:rsidRPr="00D34B39">
        <w:t>рабочих</w:t>
      </w:r>
      <w:r w:rsidR="005401FE" w:rsidRPr="00D34B39">
        <w:t xml:space="preserve"> </w:t>
      </w:r>
      <w:r w:rsidRPr="00D34B39">
        <w:t>дней со дня поступления заявления о предоставлении муниципальной услуги и прилагаемых к нему документов.</w:t>
      </w:r>
    </w:p>
    <w:p w14:paraId="27225417" w14:textId="77777777" w:rsidR="00AB0ABF" w:rsidRPr="00D34B39" w:rsidRDefault="009B11F9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  <w:r w:rsidRPr="00D34B39">
        <w:t xml:space="preserve">3.4.6. </w:t>
      </w:r>
      <w:r w:rsidR="00AB0ABF" w:rsidRPr="00D34B39">
        <w:t>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решения.</w:t>
      </w:r>
    </w:p>
    <w:p w14:paraId="6B00C554" w14:textId="77777777" w:rsidR="00041E5F" w:rsidRPr="00D34B39" w:rsidRDefault="009B11F9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  <w:r w:rsidRPr="00D34B39">
        <w:t>3.4.7. Результатом выполнения административной процедуры является документ, являющийся результатом муниципальной услуги.</w:t>
      </w:r>
    </w:p>
    <w:p w14:paraId="179F1297" w14:textId="4661B656" w:rsidR="00577B87" w:rsidRPr="00D34B39" w:rsidRDefault="009B11F9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  <w:r w:rsidRPr="00D34B39">
        <w:t>3.4.8. Способом фиксации результата выполнения административной процедуры является подписанн</w:t>
      </w:r>
      <w:r w:rsidR="00577B87" w:rsidRPr="00D34B39">
        <w:t xml:space="preserve">ый </w:t>
      </w:r>
      <w:r w:rsidR="004A7D6A" w:rsidRPr="00D34B39">
        <w:t xml:space="preserve">и зарегистрированный </w:t>
      </w:r>
      <w:r w:rsidR="00577B87" w:rsidRPr="00D34B39">
        <w:t>градостроительный план земельного участка</w:t>
      </w:r>
      <w:r w:rsidRPr="00D34B39">
        <w:t xml:space="preserve"> </w:t>
      </w:r>
      <w:r w:rsidR="00577B87" w:rsidRPr="00D34B39">
        <w:t>либо решение об отказе в выдаче градостроительного плана земельного участка.</w:t>
      </w:r>
    </w:p>
    <w:p w14:paraId="4C98F40F" w14:textId="77777777" w:rsidR="009B11F9" w:rsidRPr="00D34B39" w:rsidRDefault="009B11F9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outlineLvl w:val="2"/>
      </w:pPr>
    </w:p>
    <w:p w14:paraId="22D7CF0C" w14:textId="77777777" w:rsidR="00FB577A" w:rsidRPr="00D34B39" w:rsidRDefault="00FB577A" w:rsidP="004E25B4">
      <w:pPr>
        <w:pStyle w:val="ConsPlusNormal"/>
        <w:shd w:val="clear" w:color="auto" w:fill="FFFFFF" w:themeFill="background1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</w:t>
      </w:r>
      <w:r w:rsidR="000F1EB3" w:rsidRPr="00D34B39">
        <w:rPr>
          <w:rFonts w:ascii="Times New Roman" w:hAnsi="Times New Roman" w:cs="Times New Roman"/>
          <w:sz w:val="24"/>
          <w:szCs w:val="24"/>
        </w:rPr>
        <w:t>5</w:t>
      </w:r>
      <w:r w:rsidRPr="00D34B39">
        <w:rPr>
          <w:rFonts w:ascii="Times New Roman" w:hAnsi="Times New Roman" w:cs="Times New Roman"/>
          <w:sz w:val="24"/>
          <w:szCs w:val="24"/>
        </w:rPr>
        <w:t xml:space="preserve">. </w:t>
      </w:r>
      <w:r w:rsidR="00FB2257" w:rsidRPr="00D34B39">
        <w:rPr>
          <w:rFonts w:ascii="Times New Roman" w:hAnsi="Times New Roman" w:cs="Times New Roman"/>
          <w:sz w:val="24"/>
          <w:szCs w:val="24"/>
        </w:rPr>
        <w:t>Направление</w:t>
      </w:r>
      <w:r w:rsidRPr="00D34B39">
        <w:rPr>
          <w:rFonts w:ascii="Times New Roman" w:hAnsi="Times New Roman" w:cs="Times New Roman"/>
          <w:sz w:val="24"/>
          <w:szCs w:val="24"/>
        </w:rPr>
        <w:t xml:space="preserve"> </w:t>
      </w:r>
      <w:r w:rsidR="00136366" w:rsidRPr="00D34B39">
        <w:rPr>
          <w:rFonts w:ascii="Times New Roman" w:hAnsi="Times New Roman" w:cs="Times New Roman"/>
          <w:sz w:val="24"/>
          <w:szCs w:val="24"/>
        </w:rPr>
        <w:t xml:space="preserve">(выдача) </w:t>
      </w:r>
      <w:r w:rsidRPr="00D34B39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14:paraId="4C2ED2E7" w14:textId="77777777" w:rsidR="00FB577A" w:rsidRPr="00D34B39" w:rsidRDefault="00FB577A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B5DD610" w14:textId="77777777" w:rsidR="0061052C" w:rsidRPr="00D34B39" w:rsidRDefault="0061052C" w:rsidP="004E25B4">
      <w:pPr>
        <w:widowControl w:val="0"/>
        <w:shd w:val="clear" w:color="auto" w:fill="FFFFFF" w:themeFill="background1"/>
        <w:autoSpaceDE w:val="0"/>
        <w:autoSpaceDN w:val="0"/>
        <w:spacing w:before="240"/>
        <w:ind w:firstLine="567"/>
        <w:jc w:val="both"/>
        <w:outlineLvl w:val="2"/>
      </w:pPr>
      <w:r w:rsidRPr="00D34B39">
        <w:t xml:space="preserve">3.5.1. </w:t>
      </w:r>
      <w:r w:rsidR="00AB0ABF" w:rsidRPr="00D34B39">
        <w:t>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услуги.</w:t>
      </w:r>
    </w:p>
    <w:p w14:paraId="19E9FE1B" w14:textId="2E7901D2" w:rsidR="0061052C" w:rsidRPr="00D34B39" w:rsidRDefault="0061052C" w:rsidP="004E25B4">
      <w:pPr>
        <w:widowControl w:val="0"/>
        <w:shd w:val="clear" w:color="auto" w:fill="FFFFFF" w:themeFill="background1"/>
        <w:autoSpaceDE w:val="0"/>
        <w:autoSpaceDN w:val="0"/>
        <w:spacing w:before="240"/>
        <w:ind w:firstLine="567"/>
        <w:jc w:val="both"/>
        <w:outlineLvl w:val="2"/>
      </w:pPr>
      <w:r w:rsidRPr="00D34B39">
        <w:t xml:space="preserve">3.5.2. Должностным лицом, ответственным за направление результата предоставления муниципальной услуги, является специалист </w:t>
      </w:r>
      <w:r w:rsidR="00712D01">
        <w:t>Отдела</w:t>
      </w:r>
      <w:r w:rsidRPr="00D34B39"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направление результата).</w:t>
      </w:r>
    </w:p>
    <w:p w14:paraId="40C60090" w14:textId="77777777" w:rsidR="00C45405" w:rsidRPr="00D34B39" w:rsidRDefault="00C45405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Специалист, ответственный за направление результата, выполняет следующие административные действия:</w:t>
      </w:r>
    </w:p>
    <w:p w14:paraId="07107B58" w14:textId="35A0C224" w:rsidR="00C45405" w:rsidRPr="00D34B39" w:rsidRDefault="00C45405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1) </w:t>
      </w:r>
      <w:r w:rsidR="00AB0ABF" w:rsidRPr="00D34B39">
        <w:rPr>
          <w:rFonts w:ascii="Times New Roman" w:hAnsi="Times New Roman" w:cs="Times New Roman"/>
          <w:sz w:val="24"/>
          <w:szCs w:val="24"/>
        </w:rPr>
        <w:t xml:space="preserve">при </w:t>
      </w:r>
      <w:r w:rsidR="001E1C64" w:rsidRPr="00D34B39">
        <w:rPr>
          <w:rFonts w:ascii="Times New Roman" w:hAnsi="Times New Roman" w:cs="Times New Roman"/>
          <w:sz w:val="24"/>
          <w:szCs w:val="24"/>
        </w:rPr>
        <w:t xml:space="preserve">подаче </w:t>
      </w:r>
      <w:r w:rsidR="00F96EA1" w:rsidRPr="00D34B39">
        <w:rPr>
          <w:rFonts w:ascii="Times New Roman" w:hAnsi="Times New Roman" w:cs="Times New Roman"/>
          <w:sz w:val="24"/>
          <w:szCs w:val="24"/>
        </w:rPr>
        <w:t xml:space="preserve">выборе заявителем способа получения в форме бумажного документа и </w:t>
      </w:r>
      <w:r w:rsidR="00AB0ABF" w:rsidRPr="00D34B39">
        <w:rPr>
          <w:rFonts w:ascii="Times New Roman" w:hAnsi="Times New Roman" w:cs="Times New Roman"/>
          <w:sz w:val="24"/>
          <w:szCs w:val="24"/>
        </w:rPr>
        <w:t>поступлении документов в ОМСУ при личном обращении</w:t>
      </w:r>
      <w:r w:rsidR="00F96EA1" w:rsidRPr="00D34B39">
        <w:rPr>
          <w:rFonts w:ascii="Times New Roman" w:hAnsi="Times New Roman" w:cs="Times New Roman"/>
          <w:sz w:val="24"/>
          <w:szCs w:val="24"/>
        </w:rPr>
        <w:t>,</w:t>
      </w:r>
      <w:r w:rsidR="00AB0ABF" w:rsidRPr="00D34B39">
        <w:rPr>
          <w:rFonts w:ascii="Times New Roman" w:hAnsi="Times New Roman" w:cs="Times New Roman"/>
          <w:sz w:val="24"/>
          <w:szCs w:val="24"/>
        </w:rPr>
        <w:t xml:space="preserve"> почтовым отправлением</w:t>
      </w:r>
      <w:r w:rsidR="00F96EA1" w:rsidRPr="00D34B39">
        <w:rPr>
          <w:rFonts w:ascii="Times New Roman" w:hAnsi="Times New Roman" w:cs="Times New Roman"/>
          <w:sz w:val="24"/>
          <w:szCs w:val="24"/>
        </w:rPr>
        <w:t xml:space="preserve"> </w:t>
      </w:r>
      <w:r w:rsidR="00AB0ABF" w:rsidRPr="00D34B39">
        <w:rPr>
          <w:rFonts w:ascii="Times New Roman" w:hAnsi="Times New Roman" w:cs="Times New Roman"/>
          <w:sz w:val="24"/>
          <w:szCs w:val="24"/>
        </w:rPr>
        <w:t>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</w:p>
    <w:p w14:paraId="1E588915" w14:textId="77777777" w:rsidR="00C45405" w:rsidRPr="00D34B39" w:rsidRDefault="00C45405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2) </w:t>
      </w:r>
      <w:r w:rsidR="00F96EA1" w:rsidRPr="00D34B39">
        <w:rPr>
          <w:rFonts w:ascii="Times New Roman" w:hAnsi="Times New Roman" w:cs="Times New Roman"/>
          <w:sz w:val="24"/>
          <w:szCs w:val="24"/>
        </w:rPr>
        <w:t>при выборе заявителем способа получения в форме бумажного документа и</w:t>
      </w:r>
      <w:r w:rsidR="00AB0ABF" w:rsidRPr="00D34B39">
        <w:rPr>
          <w:rFonts w:ascii="Times New Roman" w:hAnsi="Times New Roman" w:cs="Times New Roman"/>
          <w:sz w:val="24"/>
          <w:szCs w:val="24"/>
        </w:rPr>
        <w:t xml:space="preserve"> поступлении документов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</w:t>
      </w:r>
      <w:r w:rsidRPr="00D34B39">
        <w:rPr>
          <w:rFonts w:ascii="Times New Roman" w:hAnsi="Times New Roman" w:cs="Times New Roman"/>
          <w:sz w:val="24"/>
          <w:szCs w:val="24"/>
        </w:rPr>
        <w:t>;</w:t>
      </w:r>
    </w:p>
    <w:p w14:paraId="458FA140" w14:textId="712FE035" w:rsidR="00AB0ABF" w:rsidRPr="00D34B39" w:rsidRDefault="00C45405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3)</w:t>
      </w:r>
      <w:r w:rsidR="00AB0ABF" w:rsidRPr="00D34B39">
        <w:rPr>
          <w:rFonts w:ascii="Times New Roman" w:hAnsi="Times New Roman" w:cs="Times New Roman"/>
          <w:sz w:val="24"/>
          <w:szCs w:val="24"/>
        </w:rPr>
        <w:t xml:space="preserve"> при выборе заявителем способа получения результата услуги в электронном виде</w:t>
      </w:r>
      <w:r w:rsidR="001E1C64" w:rsidRPr="00D34B39">
        <w:rPr>
          <w:rFonts w:ascii="Times New Roman" w:hAnsi="Times New Roman" w:cs="Times New Roman"/>
          <w:sz w:val="24"/>
          <w:szCs w:val="24"/>
        </w:rPr>
        <w:t xml:space="preserve"> и поступлении документов в ОМСУ при личном обращении, почтовым отправлением, через МФЦ </w:t>
      </w:r>
      <w:r w:rsidR="00AB0ABF" w:rsidRPr="00D34B39">
        <w:rPr>
          <w:rFonts w:ascii="Times New Roman" w:hAnsi="Times New Roman" w:cs="Times New Roman"/>
          <w:sz w:val="24"/>
          <w:szCs w:val="24"/>
        </w:rPr>
        <w:t>- направляет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услуги.</w:t>
      </w:r>
    </w:p>
    <w:p w14:paraId="60701E0C" w14:textId="468E22DE" w:rsidR="001E1C64" w:rsidRPr="00D34B39" w:rsidRDefault="001E1C64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4) при поступлении документов через РПГУ - направляет документ через личный кабинет заявителя на РПГУ уведомление о принятии решения с приложением электронной копии документа, являющегося результатом предоставления муниципальной услуги.</w:t>
      </w:r>
    </w:p>
    <w:p w14:paraId="3229FE0D" w14:textId="77777777" w:rsidR="00C45405" w:rsidRPr="00D34B39" w:rsidRDefault="00C45405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Срок направления (выдачи) результата муниципальной услуги - в течение 1 рабочего дня со дня подготовки результата предоставления муниципальной услуги.</w:t>
      </w:r>
    </w:p>
    <w:p w14:paraId="1003FE7C" w14:textId="77777777" w:rsidR="0061052C" w:rsidRPr="00D34B39" w:rsidRDefault="0061052C" w:rsidP="004E25B4">
      <w:pPr>
        <w:widowControl w:val="0"/>
        <w:shd w:val="clear" w:color="auto" w:fill="FFFFFF" w:themeFill="background1"/>
        <w:autoSpaceDE w:val="0"/>
        <w:autoSpaceDN w:val="0"/>
        <w:spacing w:before="240"/>
        <w:ind w:firstLine="567"/>
        <w:jc w:val="both"/>
        <w:outlineLvl w:val="2"/>
      </w:pPr>
      <w:r w:rsidRPr="00D34B39">
        <w:t xml:space="preserve">3.5.3. Критерием принятия решения в рамках настоящей административной процедуры являются сведения о способе получения результата предоставления муниципальной услуги, указанные заявителем. </w:t>
      </w:r>
    </w:p>
    <w:p w14:paraId="044692A6" w14:textId="77777777" w:rsidR="0061052C" w:rsidRPr="00D34B39" w:rsidRDefault="0061052C" w:rsidP="004E25B4">
      <w:pPr>
        <w:widowControl w:val="0"/>
        <w:shd w:val="clear" w:color="auto" w:fill="FFFFFF" w:themeFill="background1"/>
        <w:autoSpaceDE w:val="0"/>
        <w:autoSpaceDN w:val="0"/>
        <w:spacing w:before="240"/>
        <w:ind w:firstLine="567"/>
        <w:jc w:val="both"/>
        <w:outlineLvl w:val="2"/>
      </w:pPr>
      <w:r w:rsidRPr="00D34B39">
        <w:t>3.5.4. Результатом выполнения административной процедуры является направление заявителю градостроительного плана земельного участка в двух экземплярах или решения об отказе в выдаче градостроительного плана земельного участка.</w:t>
      </w:r>
    </w:p>
    <w:p w14:paraId="2274953E" w14:textId="77777777" w:rsidR="0061052C" w:rsidRPr="00D34B39" w:rsidRDefault="0061052C" w:rsidP="004E25B4">
      <w:pPr>
        <w:widowControl w:val="0"/>
        <w:shd w:val="clear" w:color="auto" w:fill="FFFFFF" w:themeFill="background1"/>
        <w:autoSpaceDE w:val="0"/>
        <w:autoSpaceDN w:val="0"/>
        <w:spacing w:before="240"/>
        <w:ind w:firstLine="567"/>
        <w:jc w:val="both"/>
        <w:outlineLvl w:val="2"/>
      </w:pPr>
      <w:r w:rsidRPr="00D34B39">
        <w:lastRenderedPageBreak/>
        <w:t xml:space="preserve">3.5.5. Способом фиксации результата выполнения административной процедуры является отметка о направлении (выдаче) </w:t>
      </w:r>
      <w:r w:rsidR="00C45405" w:rsidRPr="00D34B39">
        <w:t xml:space="preserve">документа, являющегося результатом </w:t>
      </w:r>
      <w:r w:rsidRPr="00D34B39">
        <w:t>предоставления муниципальной услуги.</w:t>
      </w:r>
    </w:p>
    <w:p w14:paraId="6D8E2212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00BDEF60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</w:t>
      </w:r>
      <w:r w:rsidR="00FC42CC" w:rsidRPr="00D34B39">
        <w:rPr>
          <w:rFonts w:ascii="Times New Roman" w:hAnsi="Times New Roman" w:cs="Times New Roman"/>
          <w:sz w:val="24"/>
          <w:szCs w:val="24"/>
        </w:rPr>
        <w:t>6</w:t>
      </w:r>
      <w:r w:rsidRPr="00D34B39">
        <w:rPr>
          <w:rFonts w:ascii="Times New Roman" w:hAnsi="Times New Roman" w:cs="Times New Roman"/>
          <w:sz w:val="24"/>
          <w:szCs w:val="24"/>
        </w:rPr>
        <w:t>. Порядок осуществления административных процедур</w:t>
      </w:r>
    </w:p>
    <w:p w14:paraId="1194D978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в электронной форме, в том числе с использованием</w:t>
      </w:r>
    </w:p>
    <w:p w14:paraId="16678ECA" w14:textId="77777777" w:rsidR="001669F1" w:rsidRPr="00D34B39" w:rsidRDefault="003703FC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ЕПГУ</w:t>
      </w:r>
      <w:r w:rsidR="001669F1" w:rsidRPr="00D34B39">
        <w:rPr>
          <w:rFonts w:ascii="Times New Roman" w:hAnsi="Times New Roman" w:cs="Times New Roman"/>
          <w:sz w:val="24"/>
          <w:szCs w:val="24"/>
        </w:rPr>
        <w:t xml:space="preserve"> и </w:t>
      </w:r>
      <w:r w:rsidRPr="00D34B39">
        <w:rPr>
          <w:rFonts w:ascii="Times New Roman" w:hAnsi="Times New Roman" w:cs="Times New Roman"/>
          <w:sz w:val="24"/>
          <w:szCs w:val="24"/>
        </w:rPr>
        <w:t>РПГУ</w:t>
      </w:r>
    </w:p>
    <w:p w14:paraId="1DDD9139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5818EB85" w14:textId="77777777" w:rsidR="00697D90" w:rsidRPr="00D34B39" w:rsidRDefault="00697D90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3.6.1.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ОМСУ, ЕПГУ, РПГУ.</w:t>
      </w:r>
    </w:p>
    <w:p w14:paraId="4F102B2A" w14:textId="77777777" w:rsidR="00697D90" w:rsidRPr="00D34B39" w:rsidRDefault="00697D90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3.6.2. Запись в электронной форме на прием в ОМСУ для подачи запроса о предоставлении муниципальной услуги производится через официальный сайт ОМСУ, РПГУ. </w:t>
      </w:r>
    </w:p>
    <w:p w14:paraId="3A54C453" w14:textId="77777777" w:rsidR="00C45405" w:rsidRPr="00D34B39" w:rsidRDefault="00C45405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ОМСУ графика приема заявителей.</w:t>
      </w:r>
    </w:p>
    <w:p w14:paraId="60FC645D" w14:textId="77777777" w:rsidR="00697D90" w:rsidRPr="00D34B39" w:rsidRDefault="00697D90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Запись в электронной форме на прием в МФЦ для подачи запроса о предоставлении муниципальной услуги производится через официальный сайт МФЦ, РПГУ.</w:t>
      </w:r>
    </w:p>
    <w:p w14:paraId="4DA3372D" w14:textId="77777777" w:rsidR="00DD0C2C" w:rsidRPr="00D34B39" w:rsidRDefault="00697D90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3.6.3. </w:t>
      </w:r>
      <w:r w:rsidR="00DD0C2C" w:rsidRPr="00D34B39">
        <w:rPr>
          <w:rFonts w:ascii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РПГУ.</w:t>
      </w:r>
    </w:p>
    <w:p w14:paraId="098888B3" w14:textId="77777777" w:rsidR="00697D90" w:rsidRPr="00D34B39" w:rsidRDefault="00697D90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3.6.4. При подаче заявителем запроса в электронной форме не требуется предоставление заявителем документов на бумажном носителе.</w:t>
      </w:r>
    </w:p>
    <w:p w14:paraId="55F0FC37" w14:textId="77777777" w:rsidR="00590109" w:rsidRPr="00D34B39" w:rsidRDefault="00590109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3.6.5. При направлении запроса на предоставление муниципальной услуги через РПГУ направление сообщения о приеме запроса осуществляется в личный кабинет заявителя (представителя заявителя).</w:t>
      </w:r>
    </w:p>
    <w:p w14:paraId="1908A4DF" w14:textId="77777777" w:rsidR="00590109" w:rsidRPr="00D34B39" w:rsidRDefault="00590109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3.6.6. Получение заявителем в электронной форме сведений о ходе выполнения запроса о предоставлении муниципальной услуги осуществляется через личный кабинет заявителя.</w:t>
      </w:r>
    </w:p>
    <w:p w14:paraId="19C5DCA8" w14:textId="12CC86C5" w:rsidR="001E1C64" w:rsidRPr="00D34B39" w:rsidRDefault="00590109" w:rsidP="004E25B4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3.6.7. </w:t>
      </w:r>
      <w:r w:rsidR="001E1C64" w:rsidRPr="00D34B39">
        <w:rPr>
          <w:rFonts w:ascii="Times New Roman" w:hAnsi="Times New Roman" w:cs="Times New Roman"/>
          <w:sz w:val="24"/>
          <w:szCs w:val="24"/>
        </w:rPr>
        <w:t>При выборе заявителем способа получения результата услуги в электронном виде и поступлении документов в ОМСУ при личном обращении, почтовым отправлением, через МФЦ - направляет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услуги.</w:t>
      </w:r>
    </w:p>
    <w:p w14:paraId="56AECC0E" w14:textId="430B5EA6" w:rsidR="001E1C64" w:rsidRPr="00D34B39" w:rsidRDefault="001E1C64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При поступлении документов через РПГУ - направляет документ через личный кабинет заявителя на РПГУ уведомление о принятии решения с приложением электронной копии документа, являющегося результатом предоставления муниципальной услуги.</w:t>
      </w:r>
    </w:p>
    <w:p w14:paraId="3A17013A" w14:textId="77777777" w:rsidR="00697D90" w:rsidRPr="00D34B39" w:rsidRDefault="000513C0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3.6.</w:t>
      </w:r>
      <w:r w:rsidR="00590109" w:rsidRPr="00D34B39">
        <w:rPr>
          <w:rFonts w:ascii="Times New Roman" w:hAnsi="Times New Roman" w:cs="Times New Roman"/>
          <w:sz w:val="24"/>
          <w:szCs w:val="24"/>
        </w:rPr>
        <w:t>8</w:t>
      </w:r>
      <w:r w:rsidRPr="00D34B39">
        <w:rPr>
          <w:rFonts w:ascii="Times New Roman" w:hAnsi="Times New Roman" w:cs="Times New Roman"/>
          <w:sz w:val="24"/>
          <w:szCs w:val="24"/>
        </w:rPr>
        <w:t xml:space="preserve">. </w:t>
      </w:r>
      <w:r w:rsidR="005D5D4F" w:rsidRPr="00D34B39">
        <w:rPr>
          <w:rFonts w:ascii="Times New Roman" w:hAnsi="Times New Roman" w:cs="Times New Roman"/>
          <w:sz w:val="24"/>
          <w:szCs w:val="24"/>
        </w:rPr>
        <w:t xml:space="preserve">В электронном виде жалоба </w:t>
      </w:r>
      <w:r w:rsidR="00697D90" w:rsidRPr="00D34B39">
        <w:rPr>
          <w:rFonts w:ascii="Times New Roman" w:hAnsi="Times New Roman" w:cs="Times New Roman"/>
          <w:sz w:val="24"/>
          <w:szCs w:val="24"/>
        </w:rPr>
        <w:t xml:space="preserve">на нарушение порядка предоставления </w:t>
      </w:r>
      <w:r w:rsidR="005D5D4F" w:rsidRPr="00D34B3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697D90" w:rsidRPr="00D34B39">
        <w:rPr>
          <w:rFonts w:ascii="Times New Roman" w:hAnsi="Times New Roman" w:cs="Times New Roman"/>
          <w:sz w:val="24"/>
          <w:szCs w:val="24"/>
        </w:rPr>
        <w:t xml:space="preserve">и досудебного (внесудебного) обжалования решений и действий (бездействия) </w:t>
      </w:r>
      <w:r w:rsidR="005D5D4F" w:rsidRPr="00D34B39">
        <w:rPr>
          <w:rFonts w:ascii="Times New Roman" w:hAnsi="Times New Roman" w:cs="Times New Roman"/>
          <w:sz w:val="24"/>
          <w:szCs w:val="24"/>
        </w:rPr>
        <w:t>ОМСУ</w:t>
      </w:r>
      <w:r w:rsidR="00697D90" w:rsidRPr="00D34B39">
        <w:rPr>
          <w:rFonts w:ascii="Times New Roman" w:hAnsi="Times New Roman" w:cs="Times New Roman"/>
          <w:sz w:val="24"/>
          <w:szCs w:val="24"/>
        </w:rPr>
        <w:t xml:space="preserve"> в процессе получения </w:t>
      </w:r>
      <w:r w:rsidR="005D5D4F" w:rsidRPr="00D34B39">
        <w:rPr>
          <w:rFonts w:ascii="Times New Roman" w:hAnsi="Times New Roman" w:cs="Times New Roman"/>
          <w:sz w:val="24"/>
          <w:szCs w:val="24"/>
        </w:rPr>
        <w:t xml:space="preserve">муниципальной услуги может быть подана заявителем посредством официального сайта </w:t>
      </w:r>
      <w:r w:rsidR="005D5D4F" w:rsidRPr="00D34B3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ОМСУ,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14:paraId="1F96E19E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7A5A322D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</w:t>
      </w:r>
      <w:r w:rsidR="00D30CCC" w:rsidRPr="00D34B39">
        <w:rPr>
          <w:rFonts w:ascii="Times New Roman" w:hAnsi="Times New Roman" w:cs="Times New Roman"/>
          <w:sz w:val="24"/>
          <w:szCs w:val="24"/>
        </w:rPr>
        <w:t>7</w:t>
      </w:r>
      <w:r w:rsidRPr="00D34B39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муниципальной услуги в </w:t>
      </w:r>
      <w:r w:rsidR="002F0865" w:rsidRPr="00D34B39">
        <w:rPr>
          <w:rFonts w:ascii="Times New Roman" w:hAnsi="Times New Roman" w:cs="Times New Roman"/>
          <w:sz w:val="24"/>
          <w:szCs w:val="24"/>
        </w:rPr>
        <w:t>МФЦ</w:t>
      </w:r>
    </w:p>
    <w:p w14:paraId="7143E8FF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554E7A31" w14:textId="77777777" w:rsidR="00DD0C2C" w:rsidRPr="00D34B39" w:rsidRDefault="00DD0C2C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3.7.1. Предоставление муниципальной услуги в МФЦ осуществляется при наличии соглашения о взаимодействии, заключенным между ОМСУ и МФЦ.</w:t>
      </w:r>
    </w:p>
    <w:p w14:paraId="3EB297DF" w14:textId="77777777" w:rsidR="00DD0C2C" w:rsidRPr="00D34B39" w:rsidRDefault="00DD0C2C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3.7.2. Состав административных процедур (действий), выполняемых МФЦ:</w:t>
      </w:r>
    </w:p>
    <w:p w14:paraId="64791955" w14:textId="77777777" w:rsidR="00DD0C2C" w:rsidRPr="00D34B39" w:rsidRDefault="00DD0C2C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3.7.2.1. Прием заявления о предоставлении муниципальной услуги и прилагаемых к нему документов.</w:t>
      </w:r>
    </w:p>
    <w:p w14:paraId="14CDAB1F" w14:textId="77777777" w:rsidR="00DD0C2C" w:rsidRPr="00D34B39" w:rsidRDefault="00DD0C2C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Основанием для начала административной процедуры является личное обращение заявителя либо его представителя в МФЦ.</w:t>
      </w:r>
    </w:p>
    <w:p w14:paraId="312A848D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 xml:space="preserve">Работник МФЦ: </w:t>
      </w:r>
    </w:p>
    <w:p w14:paraId="472BE938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1) проверяет наличие документов, подтверждающих личность заявителя (представителя заявителя);</w:t>
      </w:r>
    </w:p>
    <w:p w14:paraId="7A9ED492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 xml:space="preserve">2) при наличии основания для отказа в приеме документов, необходимых для предоставления муниципальной услуги, установленного подразделом 2.7 раздела 2 настоящего административного регламента, отказывает в приеме с разъяснением причин; </w:t>
      </w:r>
    </w:p>
    <w:p w14:paraId="3A4DCCF7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3) при отсутствии основания для отказа в приеме документов, необходимых для предоставления муниципальной услуги, установленного подразделом 2.7 раздела 2 настоящего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</w:r>
    </w:p>
    <w:p w14:paraId="55BCF72C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4) при отсутствии электронного документооборота с ОМСУ при необходимости осуществляет снятие копии с оригиналов документов и их заверение;</w:t>
      </w:r>
    </w:p>
    <w:p w14:paraId="4D632BD9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5) при наличии электронного документооборота с ОМСУ осуществляет подготовку электронного образа заявления (комплексного запроса) и документов (при наличии), оригиналы возвращает заявителю;</w:t>
      </w:r>
    </w:p>
    <w:p w14:paraId="70960E01" w14:textId="7E1DA2EC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6) выдает заявителю или его представителю расписку в получении заявления с указанием даты получения (далее – расписка) либо, в случае получения услуги в составе комплексного запроса, - второй экземпляр комплексного запроса.</w:t>
      </w:r>
    </w:p>
    <w:p w14:paraId="47A424F7" w14:textId="77777777" w:rsidR="00DD0C2C" w:rsidRPr="00D34B39" w:rsidRDefault="00DD0C2C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Прием заявления о предоставлении муниципальной услуги и прилагаемых к нему документов в МФЦ осуществляется в день обращения заявителя (представителя заявителя).</w:t>
      </w:r>
    </w:p>
    <w:p w14:paraId="7F2AE115" w14:textId="77777777" w:rsidR="00DD0C2C" w:rsidRPr="00D34B39" w:rsidRDefault="00DD0C2C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 xml:space="preserve">3.7.2.2. Выдача результата муниципальной услуги. </w:t>
      </w:r>
    </w:p>
    <w:p w14:paraId="2B09DC2A" w14:textId="77777777" w:rsidR="00DD0C2C" w:rsidRPr="00D34B39" w:rsidRDefault="00DD0C2C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Основанием для начала административной процедуры является поступление в МФЦ из ОМСУ документа, являющегося результатом муниципальной услуги.</w:t>
      </w:r>
    </w:p>
    <w:p w14:paraId="345002B6" w14:textId="77777777" w:rsidR="00DD0C2C" w:rsidRPr="00D34B39" w:rsidRDefault="00DD0C2C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Работник МФЦ:</w:t>
      </w:r>
    </w:p>
    <w:p w14:paraId="7C84D695" w14:textId="77777777" w:rsidR="00DD0C2C" w:rsidRPr="00D34B39" w:rsidRDefault="00DD0C2C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</w:r>
    </w:p>
    <w:p w14:paraId="0F290380" w14:textId="77777777" w:rsidR="00DD0C2C" w:rsidRPr="00D34B39" w:rsidRDefault="00DD0C2C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 xml:space="preserve">2) информирует заявителя о поступлении документа, являющегося результатом </w:t>
      </w:r>
      <w:r w:rsidRPr="00D34B39">
        <w:lastRenderedPageBreak/>
        <w:t>муниципальной услуги, способом, указанным заявителем при подаче запроса на предоставление муниципальной услуги;</w:t>
      </w:r>
    </w:p>
    <w:p w14:paraId="3377F23C" w14:textId="1C829162" w:rsidR="00DD0C2C" w:rsidRPr="00D34B39" w:rsidRDefault="00DD0C2C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3) при обращении в МФЦ заявителя (представителя заявителя) с документом, удостоверяющим личность (</w:t>
      </w:r>
      <w:r w:rsidR="00AB0ABF" w:rsidRPr="00D34B39">
        <w:t xml:space="preserve">полномочия), </w:t>
      </w:r>
      <w:r w:rsidRPr="00D34B39">
        <w:t>и распиской (комплексным запросом) осуществляет выдачу документа, являющегося результатом муниципальной услуги.</w:t>
      </w:r>
    </w:p>
    <w:p w14:paraId="1B94AC22" w14:textId="77777777" w:rsidR="00DD0C2C" w:rsidRPr="00D34B39" w:rsidRDefault="00DD0C2C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Информирование заявителя о поступлении документа, являющегося результатом муниципальной услуги, осуществляется не позднее 1 рабочего дня, следующего за днем его поступления в МФЦ.</w:t>
      </w:r>
    </w:p>
    <w:p w14:paraId="319C6101" w14:textId="62C25026" w:rsidR="00DD0C2C" w:rsidRPr="00D34B39" w:rsidRDefault="004B58C8" w:rsidP="004B58C8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Работник МФЦ осуществляет создание заверенных усиленной квалифицированной подписью уполномоченного должностного лица МФЦ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 (в том числе документов, предусмотренных частью 6 статьи 7 ФЗ № 210-ФЗ, и документов, предоставляемых в результате оказания услуг, которые являются необходимыми и обязательными для предоставления муниципальной услуги) и представленных гражданами на бумажных носителях, в порядке, установленном правилами организации деятельности МФЦ, а также направление указанных электронных дубликатов в ОМСУ и указанным гражданам с использованием ЕПГУ и (или) РПГУ. Перечень таких документов и информации и порядок создания и направления их электронных дубликатов в ОМСУ устанавливаются Правительством Российской Федерации.</w:t>
      </w:r>
      <w:r w:rsidR="004A7D6A" w:rsidRPr="00D34B39">
        <w:t xml:space="preserve"> </w:t>
      </w:r>
    </w:p>
    <w:p w14:paraId="5742363C" w14:textId="77777777" w:rsidR="00D30CCC" w:rsidRPr="00D34B39" w:rsidRDefault="00D30CCC" w:rsidP="004E25B4">
      <w:pPr>
        <w:pStyle w:val="ConsPlusNormal"/>
        <w:shd w:val="clear" w:color="auto" w:fill="FFFFFF" w:themeFill="background1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3.</w:t>
      </w:r>
      <w:r w:rsidR="00590109" w:rsidRPr="00D34B39">
        <w:rPr>
          <w:rFonts w:ascii="Times New Roman" w:hAnsi="Times New Roman" w:cs="Times New Roman"/>
          <w:sz w:val="24"/>
          <w:szCs w:val="24"/>
        </w:rPr>
        <w:t>8</w:t>
      </w:r>
      <w:r w:rsidRPr="00D34B39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22277198" w14:textId="77777777" w:rsidR="00D30CCC" w:rsidRPr="00D34B39" w:rsidRDefault="00D30CCC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 и (или) ошибок в выданном в результате предоставления </w:t>
      </w:r>
      <w:r w:rsidR="0077229A" w:rsidRPr="00D34B3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34B39">
        <w:rPr>
          <w:rFonts w:ascii="Times New Roman" w:hAnsi="Times New Roman" w:cs="Times New Roman"/>
          <w:sz w:val="24"/>
          <w:szCs w:val="24"/>
        </w:rPr>
        <w:t xml:space="preserve"> документе, заявитель представляет в ОМСУ,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14:paraId="5E3D86DE" w14:textId="77777777" w:rsidR="0077229A" w:rsidRPr="00D34B39" w:rsidRDefault="0077229A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муниципальной услуги документах осуществляется д</w:t>
      </w:r>
      <w:r w:rsidR="00D30CCC" w:rsidRPr="00D34B39">
        <w:rPr>
          <w:rFonts w:ascii="Times New Roman" w:hAnsi="Times New Roman" w:cs="Times New Roman"/>
          <w:sz w:val="24"/>
          <w:szCs w:val="24"/>
        </w:rPr>
        <w:t>олжностн</w:t>
      </w:r>
      <w:r w:rsidRPr="00D34B39">
        <w:rPr>
          <w:rFonts w:ascii="Times New Roman" w:hAnsi="Times New Roman" w:cs="Times New Roman"/>
          <w:sz w:val="24"/>
          <w:szCs w:val="24"/>
        </w:rPr>
        <w:t>ыми</w:t>
      </w:r>
      <w:r w:rsidR="00D30CCC" w:rsidRPr="00D34B39">
        <w:rPr>
          <w:rFonts w:ascii="Times New Roman" w:hAnsi="Times New Roman" w:cs="Times New Roman"/>
          <w:sz w:val="24"/>
          <w:szCs w:val="24"/>
        </w:rPr>
        <w:t xml:space="preserve"> лиц</w:t>
      </w:r>
      <w:r w:rsidRPr="00D34B39">
        <w:rPr>
          <w:rFonts w:ascii="Times New Roman" w:hAnsi="Times New Roman" w:cs="Times New Roman"/>
          <w:sz w:val="24"/>
          <w:szCs w:val="24"/>
        </w:rPr>
        <w:t>ами</w:t>
      </w:r>
      <w:r w:rsidR="00D30CCC" w:rsidRPr="00D34B39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D34B39">
        <w:rPr>
          <w:rFonts w:ascii="Times New Roman" w:hAnsi="Times New Roman" w:cs="Times New Roman"/>
          <w:sz w:val="24"/>
          <w:szCs w:val="24"/>
        </w:rPr>
        <w:t xml:space="preserve"> </w:t>
      </w:r>
      <w:r w:rsidR="00D30CCC" w:rsidRPr="00D34B39">
        <w:rPr>
          <w:rFonts w:ascii="Times New Roman" w:hAnsi="Times New Roman" w:cs="Times New Roman"/>
          <w:sz w:val="24"/>
          <w:szCs w:val="24"/>
        </w:rPr>
        <w:t>в срок, не превышающий 5 рабочих дней с момента поступления соответствующего заявления</w:t>
      </w:r>
      <w:r w:rsidRPr="00D34B39">
        <w:rPr>
          <w:rFonts w:ascii="Times New Roman" w:hAnsi="Times New Roman" w:cs="Times New Roman"/>
          <w:sz w:val="24"/>
          <w:szCs w:val="24"/>
        </w:rPr>
        <w:t>.</w:t>
      </w:r>
    </w:p>
    <w:p w14:paraId="796BEAC1" w14:textId="77777777" w:rsidR="001669F1" w:rsidRPr="00D34B39" w:rsidRDefault="001669F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19F4D6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Раздел 4. ФОРМЫ КОНТРОЛЯ</w:t>
      </w:r>
    </w:p>
    <w:p w14:paraId="4AD27FFF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14:paraId="088533B4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791D409A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4.1. </w:t>
      </w:r>
      <w:r w:rsidR="004972A1" w:rsidRPr="00D34B39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2444755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0717D97" w14:textId="77777777" w:rsidR="001669F1" w:rsidRPr="00D34B39" w:rsidRDefault="001669F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 w14:paraId="5CEBF17B" w14:textId="77777777" w:rsidR="001669F1" w:rsidRPr="00D34B39" w:rsidRDefault="00106B93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 и</w:t>
      </w:r>
      <w:r w:rsidR="001669F1" w:rsidRPr="00D34B39">
        <w:rPr>
          <w:rFonts w:ascii="Times New Roman" w:hAnsi="Times New Roman" w:cs="Times New Roman"/>
          <w:sz w:val="24"/>
          <w:szCs w:val="24"/>
        </w:rPr>
        <w:t xml:space="preserve"> направлен на выявление и </w:t>
      </w:r>
      <w:r w:rsidR="001669F1" w:rsidRPr="00D34B39">
        <w:rPr>
          <w:rFonts w:ascii="Times New Roman" w:hAnsi="Times New Roman" w:cs="Times New Roman"/>
          <w:sz w:val="24"/>
          <w:szCs w:val="24"/>
        </w:rPr>
        <w:lastRenderedPageBreak/>
        <w:t>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14:paraId="629BDD8A" w14:textId="77777777" w:rsidR="00106B93" w:rsidRPr="00D34B39" w:rsidRDefault="00106B93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При выявлении в ходе текущего контроля нарушений </w:t>
      </w:r>
      <w:r w:rsidR="00B84849" w:rsidRPr="00D34B39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Pr="00D34B39">
        <w:rPr>
          <w:rFonts w:ascii="Times New Roman" w:hAnsi="Times New Roman" w:cs="Times New Roman"/>
          <w:sz w:val="24"/>
          <w:szCs w:val="24"/>
        </w:rPr>
        <w:t>, руководители структурных подразделений ОМСУ, ответственные за организацию работы по предоставлению муниципальной услуги, принимают меры по устранению таких нарушений и направляют руководителю ОМСУ предложения о применении или неприменении мер ответственности в отношении должностных лиц, допустивших нарушения.</w:t>
      </w:r>
    </w:p>
    <w:p w14:paraId="108ED984" w14:textId="77777777" w:rsidR="004972A1" w:rsidRPr="00D34B39" w:rsidRDefault="004972A1" w:rsidP="004E25B4">
      <w:pPr>
        <w:pStyle w:val="ConsPlusNormal"/>
        <w:shd w:val="clear" w:color="auto" w:fill="FFFFFF" w:themeFill="background1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33B6363" w14:textId="77777777" w:rsidR="004972A1" w:rsidRPr="00D34B39" w:rsidRDefault="004972A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Проверки проводятся в целях контроля за полнотой и качеством предоставления муниципальной услуги, соблюдением и исполнением должностными лицами ОМСУ положений настоящего административного регламента, иных нормативных правовых актов Российской Федерации, Сахалинской области устанавливающих требования к предоставлению муниципальной услуги.</w:t>
      </w:r>
    </w:p>
    <w:p w14:paraId="28609CEA" w14:textId="77777777" w:rsidR="004972A1" w:rsidRPr="00D34B39" w:rsidRDefault="004972A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</w:t>
      </w:r>
    </w:p>
    <w:p w14:paraId="1D708F95" w14:textId="77777777" w:rsidR="00B038C2" w:rsidRPr="00D34B39" w:rsidRDefault="00B038C2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устанавливается руководителем ОМСУ.</w:t>
      </w:r>
    </w:p>
    <w:p w14:paraId="0241010D" w14:textId="77777777" w:rsidR="004972A1" w:rsidRPr="00D34B39" w:rsidRDefault="004972A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Внеплановые проверки осуществляются в случае получения жалоб на решения или действия (бездействие) должностных лиц ОМСУ, принятые или осуществленные в ходе предоставления муниципальной услуги</w:t>
      </w:r>
      <w:r w:rsidR="00B038C2" w:rsidRPr="00D34B39">
        <w:rPr>
          <w:rFonts w:ascii="Times New Roman" w:hAnsi="Times New Roman" w:cs="Times New Roman"/>
          <w:sz w:val="24"/>
          <w:szCs w:val="24"/>
        </w:rPr>
        <w:t xml:space="preserve"> по решению руководителем ОМСУ</w:t>
      </w:r>
      <w:r w:rsidRPr="00D34B39">
        <w:rPr>
          <w:rFonts w:ascii="Times New Roman" w:hAnsi="Times New Roman" w:cs="Times New Roman"/>
          <w:sz w:val="24"/>
          <w:szCs w:val="24"/>
        </w:rPr>
        <w:t>.</w:t>
      </w:r>
    </w:p>
    <w:p w14:paraId="12D212DD" w14:textId="77777777" w:rsidR="001669F1" w:rsidRPr="00D34B39" w:rsidRDefault="004972A1" w:rsidP="004E25B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 xml:space="preserve">Результаты проверки полноты и качества предоставления </w:t>
      </w:r>
      <w:r w:rsidR="00370A51" w:rsidRPr="00D34B39">
        <w:rPr>
          <w:rFonts w:ascii="Times New Roman" w:hAnsi="Times New Roman" w:cs="Times New Roman"/>
          <w:sz w:val="24"/>
          <w:szCs w:val="24"/>
        </w:rPr>
        <w:t>муниципальной</w:t>
      </w:r>
      <w:r w:rsidRPr="00D34B39">
        <w:rPr>
          <w:rFonts w:ascii="Times New Roman" w:hAnsi="Times New Roman" w:cs="Times New Roman"/>
          <w:sz w:val="24"/>
          <w:szCs w:val="24"/>
        </w:rPr>
        <w:t xml:space="preserve"> услуги оформляются актом, в котором отмечаются выявленные недостатки и предложения по их устранению.</w:t>
      </w:r>
    </w:p>
    <w:p w14:paraId="202A522D" w14:textId="77777777" w:rsidR="004972A1" w:rsidRPr="00D34B39" w:rsidRDefault="004972A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29F4112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4.</w:t>
      </w:r>
      <w:r w:rsidR="004972A1" w:rsidRPr="00D34B39">
        <w:rPr>
          <w:rFonts w:ascii="Times New Roman" w:hAnsi="Times New Roman" w:cs="Times New Roman"/>
          <w:sz w:val="24"/>
          <w:szCs w:val="24"/>
        </w:rPr>
        <w:t>3</w:t>
      </w:r>
      <w:r w:rsidRPr="00D34B39">
        <w:rPr>
          <w:rFonts w:ascii="Times New Roman" w:hAnsi="Times New Roman" w:cs="Times New Roman"/>
          <w:sz w:val="24"/>
          <w:szCs w:val="24"/>
        </w:rPr>
        <w:t xml:space="preserve">. Ответственность должностных лиц </w:t>
      </w:r>
      <w:r w:rsidR="00DD0C2C" w:rsidRPr="00D34B39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34B39">
        <w:rPr>
          <w:rFonts w:ascii="Times New Roman" w:hAnsi="Times New Roman" w:cs="Times New Roman"/>
          <w:sz w:val="24"/>
          <w:szCs w:val="24"/>
        </w:rPr>
        <w:t>за решения</w:t>
      </w:r>
    </w:p>
    <w:p w14:paraId="02901647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14:paraId="6CB340E3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14:paraId="33CD2CEB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614105DE" w14:textId="77777777" w:rsidR="001669F1" w:rsidRPr="00D34B39" w:rsidRDefault="001669F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14:paraId="168AEEF7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6AFE40FC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4.</w:t>
      </w:r>
      <w:r w:rsidR="004972A1" w:rsidRPr="00D34B39">
        <w:rPr>
          <w:rFonts w:ascii="Times New Roman" w:hAnsi="Times New Roman" w:cs="Times New Roman"/>
          <w:sz w:val="24"/>
          <w:szCs w:val="24"/>
        </w:rPr>
        <w:t>4</w:t>
      </w:r>
      <w:r w:rsidRPr="00D34B39">
        <w:rPr>
          <w:rFonts w:ascii="Times New Roman" w:hAnsi="Times New Roman" w:cs="Times New Roman"/>
          <w:sz w:val="24"/>
          <w:szCs w:val="24"/>
        </w:rPr>
        <w:t>. Положения, характеризующие требования к формам контроля</w:t>
      </w:r>
    </w:p>
    <w:p w14:paraId="370FF9C9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</w:t>
      </w:r>
    </w:p>
    <w:p w14:paraId="7AEE5FC5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14:paraId="25DCFAE9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29927751" w14:textId="77777777" w:rsidR="001669F1" w:rsidRPr="00D34B39" w:rsidRDefault="001669F1" w:rsidP="004E25B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39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ОМСУ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2F81A84" w14:textId="77777777" w:rsidR="001669F1" w:rsidRPr="00D34B39" w:rsidRDefault="001669F1" w:rsidP="004E25B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31E2DB8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  <w:outlineLvl w:val="1"/>
      </w:pPr>
      <w:bookmarkStart w:id="9" w:name="P428"/>
      <w:bookmarkEnd w:id="9"/>
      <w:r w:rsidRPr="00D34B39">
        <w:t>Раздел 5. ДОСУДЕБНЫЙ (ВНЕСУДЕБНЫЙ) ПОРЯДОК</w:t>
      </w:r>
    </w:p>
    <w:p w14:paraId="27CCB7BF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  <w:r w:rsidRPr="00D34B39">
        <w:lastRenderedPageBreak/>
        <w:t>ОБЖАЛОВАНИЯ РЕШЕНИЙ И ДЕЙСТВИЙ (БЕЗДЕЙСТВИЯ) ОМСУ,</w:t>
      </w:r>
    </w:p>
    <w:p w14:paraId="73B1F44C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  <w:r w:rsidRPr="00D34B39">
        <w:t>МФЦ, А ТАКЖЕ ИХ ДОЛЖНОСТНЫХ ЛИЦ,</w:t>
      </w:r>
    </w:p>
    <w:p w14:paraId="0CF6069E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  <w:r w:rsidRPr="00D34B39">
        <w:t>МУНИЦИПАЛЬНЫХ СЛУЖАЩИХ, РАБОТНИКОВ</w:t>
      </w:r>
    </w:p>
    <w:p w14:paraId="55688A61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269180CF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center"/>
        <w:outlineLvl w:val="2"/>
      </w:pPr>
      <w:r w:rsidRPr="00D34B39">
        <w:t xml:space="preserve">5.1. Информация для заявителя о его праве подать жалобу на решение и (или) </w:t>
      </w:r>
    </w:p>
    <w:p w14:paraId="3707494F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center"/>
        <w:outlineLvl w:val="2"/>
      </w:pPr>
      <w:r w:rsidRPr="00D34B39">
        <w:t xml:space="preserve">действие (бездействие) ОМСУ, МФЦ, а также их должностных лиц, </w:t>
      </w:r>
    </w:p>
    <w:p w14:paraId="2D9439D0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center"/>
        <w:outlineLvl w:val="2"/>
      </w:pPr>
      <w:r w:rsidRPr="00D34B39">
        <w:t>муниципальных служащих, работников</w:t>
      </w:r>
    </w:p>
    <w:p w14:paraId="2A7A996F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</w:pPr>
    </w:p>
    <w:p w14:paraId="3C5D0BFE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</w:pPr>
      <w:r w:rsidRPr="00D34B39">
        <w:t>Заявитель имеет право подать жалобу на решение и (или) действие (бездействие) ОМСУ, МФЦ, а также их должностных лиц, муниципальных служащих, работников.</w:t>
      </w:r>
    </w:p>
    <w:p w14:paraId="58A1F2DA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57EE7E65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  <w:outlineLvl w:val="2"/>
      </w:pPr>
      <w:r w:rsidRPr="00D34B39">
        <w:t>5.2. Предмет жалобы</w:t>
      </w:r>
    </w:p>
    <w:p w14:paraId="7373C36D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3B1D2B87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Заявитель может обратиться с жалобой в том числе в следующих случаях:</w:t>
      </w:r>
    </w:p>
    <w:p w14:paraId="691BA87E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1) нарушение срока регистрации запроса о предоставлении государственной или муниципальной услуги;</w:t>
      </w:r>
    </w:p>
    <w:p w14:paraId="651BCA6E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2) нарушение срока предоставления муниципальной услуги (в отношении действия (бездействия) ОМСУ, а также его должностных лиц, муниципальных служащих, работников);</w:t>
      </w:r>
    </w:p>
    <w:p w14:paraId="7631C3EF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</w:r>
    </w:p>
    <w:p w14:paraId="6E36B031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</w:r>
    </w:p>
    <w:p w14:paraId="4312381E" w14:textId="39A374AF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5) отказ в предоставлении муниципальной услуги (в отношении действия (бездействия) ОМСУ, а также его должностных лиц, муниципальных служащих, работников)</w:t>
      </w:r>
      <w:r w:rsidR="00745949" w:rsidRPr="00D34B39">
        <w:t>,</w:t>
      </w:r>
      <w:r w:rsidR="0091208F" w:rsidRPr="00D34B39"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</w:t>
      </w:r>
      <w:r w:rsidR="00745949" w:rsidRPr="00D34B39">
        <w:t>муниципальными правовыми актами</w:t>
      </w:r>
      <w:r w:rsidRPr="00D34B39">
        <w:t>;</w:t>
      </w:r>
    </w:p>
    <w:p w14:paraId="2CFFBB87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6) затребование с заявителя при предоставлении муниципальной услуги платы;</w:t>
      </w:r>
    </w:p>
    <w:p w14:paraId="69CA01B5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 xml:space="preserve">7) отказ органа, предоставляющего муниципальную услугу, должностного лица органа,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05B06A87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8) нарушение срока или порядка выдачи документов по результатам предоставления муниципальной услуги;</w:t>
      </w:r>
    </w:p>
    <w:p w14:paraId="5BF3747D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9) приостановление предоставления муниципальной услуги (в отношении действия (бездействия) ОМСУ, а также его должностных лиц, муниципальных служащих, работников);</w:t>
      </w:r>
    </w:p>
    <w:p w14:paraId="25C8C923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ФЗ № 210-ФЗ (в отношении действия (бездействия) ОМСУ, а также его должностных лиц, муниципальных служащих, работников).</w:t>
      </w:r>
    </w:p>
    <w:p w14:paraId="22D90282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7A41F0F1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  <w:outlineLvl w:val="2"/>
      </w:pPr>
      <w:r w:rsidRPr="00D34B39">
        <w:t>5.3. Органы местного самоуправления</w:t>
      </w:r>
    </w:p>
    <w:p w14:paraId="4EC544D6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  <w:r w:rsidRPr="00D34B39">
        <w:t>и уполномоченные на рассмотрение жалобы должностные лица,</w:t>
      </w:r>
    </w:p>
    <w:p w14:paraId="00EEA62E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  <w:r w:rsidRPr="00D34B39">
        <w:t>которым может быть направлена жалоба</w:t>
      </w:r>
    </w:p>
    <w:p w14:paraId="5E69DD6B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1E60403E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5.3.1. Жалоба на решения и действия (бездействия) ОМСУ, предоставляющего муниципальную услугу, его должностных лиц, муниципальных служащих, работников участвующих организаций рассматривается руководителем ОМСУ.</w:t>
      </w:r>
    </w:p>
    <w:p w14:paraId="6D8D5ED1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Жалобы на решения и действия (бездействие) руководителя ОМСУ подаются в вышестоящий орган (при его наличии) либо в случае его отсутствия рассматриваются непосредственно руководителем ОМСУ.</w:t>
      </w:r>
    </w:p>
    <w:p w14:paraId="637B5F06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5.3.2. Жалоба на решения и действия (бездействия), работников МФЦ рассматривается руководителем МФЦ.</w:t>
      </w:r>
    </w:p>
    <w:p w14:paraId="0EF966FD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Жалоба на решения и действия (бездействия) МФЦ, руководителя МФЦ рассматривается учредителем МФЦ.</w:t>
      </w:r>
    </w:p>
    <w:p w14:paraId="10F0AA6A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7BC66851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  <w:outlineLvl w:val="2"/>
      </w:pPr>
      <w:r w:rsidRPr="00D34B39">
        <w:t>5.4. Порядок подачи и рассмотрения жалобы</w:t>
      </w:r>
    </w:p>
    <w:p w14:paraId="059CD408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6C7ED9E5" w14:textId="42BC561B" w:rsidR="00AB0ABF" w:rsidRPr="00712D01" w:rsidRDefault="00AB0ABF" w:rsidP="00712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D01">
        <w:rPr>
          <w:rFonts w:ascii="Times New Roman" w:hAnsi="Times New Roman" w:cs="Times New Roman"/>
        </w:rPr>
        <w:t xml:space="preserve">Подача и рассмотрение жалобы осуществляется в порядке, установленном статьей 11.2. ФЗ № 210-ФЗ и Положением об особенностях подачи и рассмотрения жалоб на решения и действия (бездействие) ОМСУ и его должностных лиц, муниципальных служащих, а также на решения и действия (бездействие) МФЦ, работников МФЦ, утвержденным </w:t>
      </w:r>
      <w:proofErr w:type="spellStart"/>
      <w:r w:rsidR="00712D01" w:rsidRPr="006341DD">
        <w:rPr>
          <w:rFonts w:ascii="Times New Roman" w:hAnsi="Times New Roman" w:cs="Times New Roman"/>
        </w:rPr>
        <w:t>утвержденным</w:t>
      </w:r>
      <w:proofErr w:type="spellEnd"/>
      <w:r w:rsidR="00712D01" w:rsidRPr="006341DD">
        <w:rPr>
          <w:rFonts w:ascii="Times New Roman" w:hAnsi="Times New Roman" w:cs="Times New Roman"/>
        </w:rPr>
        <w:t xml:space="preserve"> постановлением администрации городского округа «Александровск-Сахалинский район» от 04.07.2018 №379 «Об утверждении Положения об особенностях подачи и рассмотрения жалоб на решения и действия (бездействие)</w:t>
      </w:r>
      <w:r w:rsidR="00712D01">
        <w:rPr>
          <w:rFonts w:ascii="Times New Roman" w:hAnsi="Times New Roman" w:cs="Times New Roman"/>
        </w:rPr>
        <w:t xml:space="preserve"> </w:t>
      </w:r>
      <w:r w:rsidR="00712D01" w:rsidRPr="006341DD">
        <w:rPr>
          <w:rFonts w:ascii="Times New Roman" w:hAnsi="Times New Roman" w:cs="Times New Roman"/>
        </w:rPr>
        <w:t>органов местного самоуправления городского округа «Александровск-Сахалинский район», их должностных лиц, муниципальных служащих при предоставлении муниципальных (государственных) услуг,  а также на решения и действия (бездействие) многофункционального центра, работников многофункционального центра, организаций, осуществляющих  функции по предоставлению государственных или муниципал</w:t>
      </w:r>
      <w:r w:rsidR="00712D01">
        <w:rPr>
          <w:rFonts w:ascii="Times New Roman" w:hAnsi="Times New Roman" w:cs="Times New Roman"/>
        </w:rPr>
        <w:t>ьных услуг, или их работников»</w:t>
      </w:r>
      <w:r w:rsidRPr="00712D01">
        <w:rPr>
          <w:rFonts w:ascii="Times New Roman" w:hAnsi="Times New Roman" w:cs="Times New Roman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14:paraId="597A1FB9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3D1FEE06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  <w:outlineLvl w:val="2"/>
      </w:pPr>
      <w:r w:rsidRPr="00D34B39">
        <w:t>5.5. Срок рассмотрения жалобы</w:t>
      </w:r>
    </w:p>
    <w:p w14:paraId="0CFB32A6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1BD2D54F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 xml:space="preserve">Жалоба, поступившая в ОМСУ,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ОМСУ,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024E0AB9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06FE1894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  <w:outlineLvl w:val="2"/>
      </w:pPr>
      <w:r w:rsidRPr="00D34B39">
        <w:t>5.6. Перечень оснований для приостановления рассмотрения</w:t>
      </w:r>
    </w:p>
    <w:p w14:paraId="5D01902D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  <w:r w:rsidRPr="00D34B39">
        <w:t>жалобы в случае, если возможность приостановления</w:t>
      </w:r>
    </w:p>
    <w:p w14:paraId="2004F7D7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  <w:r w:rsidRPr="00D34B39">
        <w:t>предусмотрена законодательством Российской Федерации</w:t>
      </w:r>
    </w:p>
    <w:p w14:paraId="79A4B411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3E9CDC86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Приостановление рассмотрения жалобы не допускается.</w:t>
      </w:r>
    </w:p>
    <w:p w14:paraId="22C4CD55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730608BF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  <w:outlineLvl w:val="2"/>
      </w:pPr>
      <w:r w:rsidRPr="00D34B39">
        <w:t>5.7. Результат рассмотрения жалобы</w:t>
      </w:r>
    </w:p>
    <w:p w14:paraId="498A838B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61E54496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По результатам рассмотрения жалобы принимается одно из следующих решений:</w:t>
      </w:r>
    </w:p>
    <w:p w14:paraId="33850735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D34B39">
        <w:lastRenderedPageBreak/>
        <w:t>нормативными правовыми актами субъектов Российской Федерации, муниципальными правовыми актами.</w:t>
      </w:r>
    </w:p>
    <w:p w14:paraId="1172587E" w14:textId="671B766D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- в удовлетворении жалобы отказывается.</w:t>
      </w:r>
    </w:p>
    <w:p w14:paraId="09D8CF05" w14:textId="77D75F0B" w:rsidR="00776503" w:rsidRPr="00D34B39" w:rsidRDefault="00776503" w:rsidP="00776503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  <w:r w:rsidRPr="00D34B3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ФЗ № 210-ФЗ, незамедлительно направляют имеющиеся материалы в органы прокуратуры.</w:t>
      </w:r>
    </w:p>
    <w:p w14:paraId="239B280A" w14:textId="77777777" w:rsidR="00776503" w:rsidRPr="00D34B39" w:rsidRDefault="00776503" w:rsidP="004E25B4">
      <w:pPr>
        <w:widowControl w:val="0"/>
        <w:shd w:val="clear" w:color="auto" w:fill="FFFFFF" w:themeFill="background1"/>
        <w:autoSpaceDE w:val="0"/>
        <w:autoSpaceDN w:val="0"/>
        <w:spacing w:before="220"/>
        <w:ind w:firstLine="540"/>
        <w:jc w:val="both"/>
      </w:pPr>
    </w:p>
    <w:p w14:paraId="6EDF1A37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  <w:outlineLvl w:val="2"/>
      </w:pPr>
      <w:r w:rsidRPr="00D34B39">
        <w:t>5.8. Порядок информирования заявителя</w:t>
      </w:r>
    </w:p>
    <w:p w14:paraId="7FFDB08E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  <w:r w:rsidRPr="00D34B39">
        <w:t>о результатах рассмотрения жалобы</w:t>
      </w:r>
    </w:p>
    <w:p w14:paraId="426B2C1A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2487A64E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bookmarkStart w:id="10" w:name="P532"/>
      <w:bookmarkEnd w:id="10"/>
      <w:r w:rsidRPr="00D34B39">
        <w:t>5.8.1. Не позднее дня, следующего за днем принятия решения, являющегося результатом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303D568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 xml:space="preserve">5.8.2. В случае </w:t>
      </w:r>
      <w:proofErr w:type="gramStart"/>
      <w:r w:rsidRPr="00D34B39">
        <w:t>признания жалобы</w:t>
      </w:r>
      <w:proofErr w:type="gramEnd"/>
      <w:r w:rsidRPr="00D34B39">
        <w:t xml:space="preserve"> подлежащей удовлетворению в ответе заявителю дается информация о действиях, осуществляемых ОМСУ,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51EACCE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 xml:space="preserve">5.8.3. В случае </w:t>
      </w:r>
      <w:proofErr w:type="gramStart"/>
      <w:r w:rsidRPr="00D34B39">
        <w:t>признания жалобы</w:t>
      </w:r>
      <w:proofErr w:type="gramEnd"/>
      <w:r w:rsidRPr="00D34B39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4D83341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35331BFB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  <w:outlineLvl w:val="2"/>
      </w:pPr>
      <w:r w:rsidRPr="00D34B39">
        <w:t>5.9. Порядок обжалования решения по жалобе</w:t>
      </w:r>
    </w:p>
    <w:p w14:paraId="04C53E16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1DEB7390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14:paraId="6CBD1D2C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2E15143A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  <w:outlineLvl w:val="2"/>
      </w:pPr>
      <w:r w:rsidRPr="00D34B39">
        <w:t>5.10. Право заявителя на получение информации и документов,</w:t>
      </w:r>
    </w:p>
    <w:p w14:paraId="79B5B6A1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  <w:r w:rsidRPr="00D34B39">
        <w:t>необходимых для обоснования и рассмотрения жалобы</w:t>
      </w:r>
    </w:p>
    <w:p w14:paraId="4B2C3C38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7B0F0263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Заявитель имеет право на получение информации и документов, необходимых для обоснования и рассмотрения жалобы.</w:t>
      </w:r>
    </w:p>
    <w:p w14:paraId="09DB8C33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469E3A4C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  <w:outlineLvl w:val="2"/>
      </w:pPr>
      <w:r w:rsidRPr="00D34B39">
        <w:t>5.11. Способы информирования заявителей</w:t>
      </w:r>
    </w:p>
    <w:p w14:paraId="3F2F512C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  <w:r w:rsidRPr="00D34B39">
        <w:t>о порядке подачи и рассмотрения жалобы</w:t>
      </w:r>
    </w:p>
    <w:p w14:paraId="1549DD7A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jc w:val="center"/>
      </w:pPr>
    </w:p>
    <w:p w14:paraId="4DC258A7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Информирование заявителей о порядке подачи и рассмотрения жалобы обеспечивается:</w:t>
      </w:r>
    </w:p>
    <w:p w14:paraId="33CFD583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- посредством размещения информации на стендах в местах предоставления муниципальной услуги, на официальных сайтах ОМСУ, МФЦ, в сети Интернет, на ЕПГУ и РПГУ;</w:t>
      </w:r>
    </w:p>
    <w:p w14:paraId="473ECA12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- в устной форме по телефону или на личном приеме;</w:t>
      </w:r>
    </w:p>
    <w:p w14:paraId="4EDAF951" w14:textId="77777777" w:rsidR="00AB0ABF" w:rsidRPr="00D34B39" w:rsidRDefault="00AB0ABF" w:rsidP="004E25B4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  <w:r w:rsidRPr="00D34B39">
        <w:t>- в письменной форме почтовым отправлением или электронным сообщением по адресу, указанному заявителем.</w:t>
      </w:r>
    </w:p>
    <w:p w14:paraId="419B7E07" w14:textId="77777777" w:rsidR="001669F1" w:rsidRPr="00D34B39" w:rsidRDefault="001669F1" w:rsidP="004E25B4">
      <w:pPr>
        <w:pStyle w:val="ConsPlusNormal"/>
        <w:shd w:val="clear" w:color="auto" w:fill="FFFFFF" w:themeFill="background1"/>
        <w:spacing w:before="220"/>
        <w:jc w:val="both"/>
      </w:pPr>
    </w:p>
    <w:p w14:paraId="053EB813" w14:textId="77777777" w:rsidR="001669F1" w:rsidRPr="00D34B39" w:rsidRDefault="001669F1" w:rsidP="004E25B4">
      <w:pPr>
        <w:pStyle w:val="ConsPlusNormal"/>
        <w:pBdr>
          <w:top w:val="single" w:sz="6" w:space="0" w:color="auto"/>
        </w:pBdr>
        <w:shd w:val="clear" w:color="auto" w:fill="FFFFFF" w:themeFill="background1"/>
        <w:spacing w:before="100" w:after="100"/>
        <w:jc w:val="both"/>
        <w:rPr>
          <w:sz w:val="2"/>
          <w:szCs w:val="2"/>
        </w:rPr>
      </w:pPr>
    </w:p>
    <w:p w14:paraId="52286919" w14:textId="1C54B9A5" w:rsidR="00DD0C2C" w:rsidRPr="00D34B39" w:rsidRDefault="00A85FDC" w:rsidP="004E25B4">
      <w:pPr>
        <w:shd w:val="clear" w:color="auto" w:fill="FFFFFF" w:themeFill="background1"/>
        <w:autoSpaceDE w:val="0"/>
        <w:autoSpaceDN w:val="0"/>
        <w:adjustRightInd w:val="0"/>
        <w:ind w:left="5350"/>
        <w:jc w:val="both"/>
        <w:outlineLvl w:val="0"/>
      </w:pPr>
      <w:r w:rsidRPr="00D34B39">
        <w:br w:type="page"/>
      </w:r>
      <w:r w:rsidR="00010CB7" w:rsidRPr="00D34B39">
        <w:lastRenderedPageBreak/>
        <w:t>Приложение</w:t>
      </w:r>
    </w:p>
    <w:p w14:paraId="7354C6C3" w14:textId="77777777" w:rsidR="00DD0C2C" w:rsidRPr="00D34B39" w:rsidRDefault="00DD0C2C" w:rsidP="004E25B4">
      <w:pPr>
        <w:shd w:val="clear" w:color="auto" w:fill="FFFFFF" w:themeFill="background1"/>
        <w:autoSpaceDE w:val="0"/>
        <w:autoSpaceDN w:val="0"/>
        <w:adjustRightInd w:val="0"/>
        <w:ind w:left="5350"/>
        <w:jc w:val="both"/>
      </w:pPr>
      <w:r w:rsidRPr="00D34B39">
        <w:t>к Административному регламенту</w:t>
      </w:r>
    </w:p>
    <w:p w14:paraId="165A0926" w14:textId="77777777" w:rsidR="00DD0C2C" w:rsidRPr="00D34B39" w:rsidRDefault="00DD0C2C" w:rsidP="004E25B4">
      <w:pPr>
        <w:shd w:val="clear" w:color="auto" w:fill="FFFFFF" w:themeFill="background1"/>
        <w:autoSpaceDE w:val="0"/>
        <w:autoSpaceDN w:val="0"/>
        <w:adjustRightInd w:val="0"/>
        <w:ind w:left="5350"/>
        <w:jc w:val="both"/>
      </w:pPr>
      <w:r w:rsidRPr="00D34B39">
        <w:t>предоставления муниципальной услуги</w:t>
      </w:r>
    </w:p>
    <w:p w14:paraId="171DB646" w14:textId="77777777" w:rsidR="00DD0C2C" w:rsidRPr="00D34B39" w:rsidRDefault="00DD0C2C" w:rsidP="004E25B4">
      <w:pPr>
        <w:shd w:val="clear" w:color="auto" w:fill="FFFFFF" w:themeFill="background1"/>
        <w:autoSpaceDE w:val="0"/>
        <w:autoSpaceDN w:val="0"/>
        <w:adjustRightInd w:val="0"/>
        <w:ind w:left="5350"/>
        <w:jc w:val="both"/>
      </w:pPr>
      <w:r w:rsidRPr="00D34B39">
        <w:t>«Выдача градостроительных планов земельных участков»</w:t>
      </w:r>
    </w:p>
    <w:p w14:paraId="69E64922" w14:textId="77777777" w:rsidR="00AC1B1F" w:rsidRPr="00D34B39" w:rsidRDefault="0096185E" w:rsidP="004E25B4">
      <w:pPr>
        <w:shd w:val="clear" w:color="auto" w:fill="FFFFFF" w:themeFill="background1"/>
        <w:autoSpaceDE w:val="0"/>
        <w:autoSpaceDN w:val="0"/>
        <w:adjustRightInd w:val="0"/>
        <w:ind w:left="4395"/>
        <w:jc w:val="both"/>
        <w:outlineLvl w:val="0"/>
      </w:pPr>
      <w:r w:rsidRPr="00D34B39">
        <w:rPr>
          <w:rFonts w:ascii="Courier New" w:eastAsiaTheme="minorHAnsi" w:hAnsi="Courier New" w:cs="Courier New"/>
          <w:sz w:val="20"/>
          <w:szCs w:val="20"/>
        </w:rPr>
        <w:t xml:space="preserve">                                   </w:t>
      </w:r>
      <w:r w:rsidR="00AC1B1F" w:rsidRPr="00D34B39">
        <w:t>________________________________________</w:t>
      </w:r>
    </w:p>
    <w:p w14:paraId="429095E9" w14:textId="77777777" w:rsidR="00AC1B1F" w:rsidRPr="00D34B39" w:rsidRDefault="00AC1B1F" w:rsidP="004E25B4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</w:pPr>
      <w:r w:rsidRPr="00D34B39">
        <w:t xml:space="preserve">      (кому)</w:t>
      </w:r>
    </w:p>
    <w:p w14:paraId="3FD3EF73" w14:textId="77777777" w:rsidR="00AC1B1F" w:rsidRPr="00D34B39" w:rsidRDefault="00AC1B1F" w:rsidP="004E25B4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</w:pPr>
      <w:proofErr w:type="gramStart"/>
      <w:r w:rsidRPr="00D34B39">
        <w:rPr>
          <w:u w:val="single"/>
        </w:rPr>
        <w:t>._</w:t>
      </w:r>
      <w:proofErr w:type="gramEnd"/>
      <w:r w:rsidRPr="00D34B39">
        <w:rPr>
          <w:u w:val="single"/>
        </w:rPr>
        <w:t xml:space="preserve">__________________________________                                   </w:t>
      </w:r>
      <w:r w:rsidRPr="00D34B39">
        <w:t xml:space="preserve">                  (</w:t>
      </w:r>
      <w:r w:rsidR="005D034D" w:rsidRPr="00D34B39">
        <w:t xml:space="preserve">Ф.И.О </w:t>
      </w:r>
      <w:r w:rsidR="00D90E4B" w:rsidRPr="00D34B39">
        <w:t>заявителя</w:t>
      </w:r>
      <w:r w:rsidRPr="00D34B39">
        <w:t>)</w:t>
      </w:r>
    </w:p>
    <w:p w14:paraId="4095E685" w14:textId="77777777" w:rsidR="00AC1B1F" w:rsidRPr="00D34B39" w:rsidRDefault="00AC1B1F" w:rsidP="004E25B4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</w:pPr>
      <w:r w:rsidRPr="00D34B39">
        <w:t xml:space="preserve"> ________________________________________</w:t>
      </w:r>
    </w:p>
    <w:p w14:paraId="51B94AB1" w14:textId="77777777" w:rsidR="00AC1B1F" w:rsidRPr="00D34B39" w:rsidRDefault="00AC1B1F" w:rsidP="004E25B4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</w:pPr>
      <w:r w:rsidRPr="00D34B39">
        <w:t xml:space="preserve"> адрес: ________________________________________</w:t>
      </w:r>
    </w:p>
    <w:p w14:paraId="4C7341FD" w14:textId="77777777" w:rsidR="00AC1B1F" w:rsidRPr="00D34B39" w:rsidRDefault="00AC1B1F" w:rsidP="004E25B4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</w:pPr>
      <w:r w:rsidRPr="00D34B39">
        <w:t>________________________________________</w:t>
      </w:r>
    </w:p>
    <w:p w14:paraId="7CB77101" w14:textId="77777777" w:rsidR="00AC1B1F" w:rsidRPr="00D34B39" w:rsidRDefault="00AC1B1F" w:rsidP="004E25B4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</w:pPr>
      <w:proofErr w:type="spellStart"/>
      <w:r w:rsidRPr="00D34B39">
        <w:t>конт</w:t>
      </w:r>
      <w:proofErr w:type="spellEnd"/>
      <w:r w:rsidRPr="00D34B39">
        <w:t xml:space="preserve">. </w:t>
      </w:r>
      <w:proofErr w:type="gramStart"/>
      <w:r w:rsidRPr="00D34B39">
        <w:t>телефон:_</w:t>
      </w:r>
      <w:proofErr w:type="gramEnd"/>
      <w:r w:rsidRPr="00D34B39">
        <w:t>_________</w:t>
      </w:r>
      <w:r w:rsidR="005D034D" w:rsidRPr="00D34B39">
        <w:t>__</w:t>
      </w:r>
      <w:r w:rsidRPr="00D34B39">
        <w:t>________________</w:t>
      </w:r>
    </w:p>
    <w:p w14:paraId="24773B5C" w14:textId="77777777" w:rsidR="00AC1B1F" w:rsidRPr="00D34B39" w:rsidRDefault="00AC1B1F" w:rsidP="004E25B4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</w:pPr>
      <w:r w:rsidRPr="00D34B39">
        <w:t xml:space="preserve">               </w:t>
      </w:r>
      <w:r w:rsidR="005D034D" w:rsidRPr="00D34B39">
        <w:t xml:space="preserve">                </w:t>
      </w:r>
      <w:r w:rsidRPr="00D34B39">
        <w:t>(при наличии)</w:t>
      </w:r>
    </w:p>
    <w:p w14:paraId="0D2D05FA" w14:textId="77777777" w:rsidR="00AC1B1F" w:rsidRPr="00D34B39" w:rsidRDefault="00AC1B1F" w:rsidP="004E25B4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14:paraId="134AFB39" w14:textId="77777777" w:rsidR="00AC1B1F" w:rsidRPr="00D34B39" w:rsidRDefault="00AC1B1F" w:rsidP="004E25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bookmarkStart w:id="11" w:name="Par500"/>
      <w:bookmarkEnd w:id="11"/>
      <w:r w:rsidRPr="00D34B39">
        <w:t>Заявление</w:t>
      </w:r>
    </w:p>
    <w:p w14:paraId="3E948469" w14:textId="77777777" w:rsidR="00AC1B1F" w:rsidRPr="00D34B39" w:rsidRDefault="00AC1B1F" w:rsidP="004E25B4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14:paraId="62A88DA7" w14:textId="77777777" w:rsidR="00AC1B1F" w:rsidRPr="00D34B39" w:rsidRDefault="00AC1B1F" w:rsidP="004E25B4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rFonts w:eastAsiaTheme="minorHAnsi"/>
        </w:rPr>
      </w:pPr>
      <w:r w:rsidRPr="00D34B39">
        <w:t>Прошу выдать градостроительный план на земельный участок</w:t>
      </w:r>
      <w:r w:rsidRPr="00D34B39">
        <w:rPr>
          <w:rFonts w:eastAsiaTheme="minorHAnsi"/>
        </w:rPr>
        <w:t xml:space="preserve"> </w:t>
      </w:r>
      <w:proofErr w:type="gramStart"/>
      <w:r w:rsidRPr="00D34B39">
        <w:rPr>
          <w:rFonts w:eastAsiaTheme="minorHAnsi"/>
        </w:rPr>
        <w:t>следующего  земельного</w:t>
      </w:r>
      <w:proofErr w:type="gramEnd"/>
    </w:p>
    <w:p w14:paraId="774F33E1" w14:textId="77777777" w:rsidR="00AC1B1F" w:rsidRPr="00D34B39" w:rsidRDefault="00AC1B1F" w:rsidP="004E25B4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rFonts w:eastAsiaTheme="minorHAnsi"/>
        </w:rPr>
      </w:pPr>
      <w:r w:rsidRPr="00D34B39">
        <w:rPr>
          <w:rFonts w:eastAsiaTheme="minorHAnsi"/>
        </w:rPr>
        <w:t>участка, находящегося по адресу: _________________________________________,</w:t>
      </w:r>
    </w:p>
    <w:p w14:paraId="34863460" w14:textId="77777777" w:rsidR="00AC1B1F" w:rsidRPr="00D34B39" w:rsidRDefault="00AC1B1F" w:rsidP="004E25B4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rFonts w:eastAsiaTheme="minorHAnsi"/>
        </w:rPr>
      </w:pPr>
      <w:r w:rsidRPr="00D34B39">
        <w:rPr>
          <w:rFonts w:eastAsiaTheme="minorHAnsi"/>
        </w:rPr>
        <w:t>кадастровый номер ____________________, площадь ____________________ кв. м.</w:t>
      </w:r>
    </w:p>
    <w:p w14:paraId="1B94279C" w14:textId="77777777" w:rsidR="002E0C8E" w:rsidRPr="00D34B39" w:rsidRDefault="002E0C8E" w:rsidP="004E25B4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1DC05242" w14:textId="77777777" w:rsidR="002C6A38" w:rsidRPr="00D34B39" w:rsidRDefault="002E0C8E" w:rsidP="004E25B4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D34B39">
        <w:t>Способ получения результат</w:t>
      </w:r>
      <w:r w:rsidR="00BC7548" w:rsidRPr="00D34B39">
        <w:t>а</w:t>
      </w:r>
      <w:r w:rsidRPr="00D34B39">
        <w:t>:</w:t>
      </w:r>
      <w:r w:rsidR="002C6A38" w:rsidRPr="00D34B39">
        <w:t xml:space="preserve"> </w:t>
      </w:r>
    </w:p>
    <w:p w14:paraId="7620657F" w14:textId="77777777" w:rsidR="002C6A38" w:rsidRPr="00D34B39" w:rsidRDefault="002C6A38" w:rsidP="004E25B4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53E2A9D4" w14:textId="77777777" w:rsidR="002C6A38" w:rsidRPr="00D34B39" w:rsidRDefault="002C6A38" w:rsidP="004E25B4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D34B39">
        <w:t>При подаче запроса на получение муниципальной услуги через региональной государственной информационной системе «Портал государственных и муниципальных услуг (функций) Сахалинской области»:</w:t>
      </w:r>
    </w:p>
    <w:p w14:paraId="399A0B0C" w14:textId="77777777" w:rsidR="002C6A38" w:rsidRPr="00D34B39" w:rsidRDefault="006402F1" w:rsidP="004E25B4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0" w:firstLine="284"/>
        <w:jc w:val="both"/>
      </w:pPr>
      <w:r w:rsidRPr="00D34B39">
        <w:t>в форме электронного документа через личный кабинет;</w:t>
      </w:r>
      <w:r w:rsidR="002C6A38" w:rsidRPr="00D34B39">
        <w:t xml:space="preserve"> </w:t>
      </w:r>
    </w:p>
    <w:p w14:paraId="65A6ADD0" w14:textId="77777777" w:rsidR="002C6A38" w:rsidRPr="00D34B39" w:rsidRDefault="002C6A38" w:rsidP="004E25B4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4666F854" w14:textId="77777777" w:rsidR="002C6A38" w:rsidRPr="00D34B39" w:rsidRDefault="002C6A38" w:rsidP="004E25B4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D34B39">
        <w:t xml:space="preserve">При подаче запроса на получение муниципальной услуги на бумажном носителе: </w:t>
      </w:r>
    </w:p>
    <w:p w14:paraId="77517A57" w14:textId="77777777" w:rsidR="002E0C8E" w:rsidRPr="00D34B39" w:rsidRDefault="002E0C8E" w:rsidP="004E25B4">
      <w:pPr>
        <w:pStyle w:val="a3"/>
        <w:widowControl w:val="0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</w:pPr>
      <w:r w:rsidRPr="00D34B39">
        <w:t>на бумажном носителе</w:t>
      </w:r>
      <w:r w:rsidR="002C6A38" w:rsidRPr="00D34B39">
        <w:t xml:space="preserve"> </w:t>
      </w:r>
    </w:p>
    <w:p w14:paraId="0BCF54EB" w14:textId="77777777" w:rsidR="002E0C8E" w:rsidRPr="00D34B39" w:rsidRDefault="002E0C8E" w:rsidP="004E25B4">
      <w:pPr>
        <w:pStyle w:val="a3"/>
        <w:widowControl w:val="0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</w:pPr>
      <w:r w:rsidRPr="00D34B39">
        <w:rPr>
          <w:rFonts w:eastAsiaTheme="minorHAnsi"/>
          <w:lang w:eastAsia="en-US"/>
        </w:rPr>
        <w:t>в форме электронного документа</w:t>
      </w:r>
      <w:r w:rsidR="00F96EA1" w:rsidRPr="00D34B39">
        <w:rPr>
          <w:rFonts w:eastAsiaTheme="minorHAnsi"/>
          <w:lang w:eastAsia="en-US"/>
        </w:rPr>
        <w:t xml:space="preserve"> на адрес электронной почты ___________________</w:t>
      </w:r>
    </w:p>
    <w:p w14:paraId="2BF971D8" w14:textId="77777777" w:rsidR="002E0C8E" w:rsidRPr="00D34B39" w:rsidRDefault="002E0C8E" w:rsidP="004E25B4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1B914755" w14:textId="77777777" w:rsidR="00E84C32" w:rsidRPr="00D34B39" w:rsidRDefault="00E84C32" w:rsidP="004E25B4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D34B39">
        <w:t>Опись документов, прилагаемых к заявлению</w:t>
      </w:r>
    </w:p>
    <w:p w14:paraId="2F6A55E1" w14:textId="77777777" w:rsidR="00E84C32" w:rsidRPr="00D34B39" w:rsidRDefault="00E84C32" w:rsidP="004E25B4">
      <w:pPr>
        <w:shd w:val="clear" w:color="auto" w:fill="FFFFFF" w:themeFill="background1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E84C32" w:rsidRPr="00D34B39" w14:paraId="5F3A319D" w14:textId="77777777" w:rsidTr="000A77A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5F4" w14:textId="77777777" w:rsidR="00E84C32" w:rsidRPr="00D34B39" w:rsidRDefault="00E84C32" w:rsidP="004E25B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D34B39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39F" w14:textId="77777777" w:rsidR="00E84C32" w:rsidRPr="00D34B39" w:rsidRDefault="00E84C32" w:rsidP="004E25B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D34B39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429" w14:textId="77777777" w:rsidR="00E84C32" w:rsidRPr="00D34B39" w:rsidRDefault="00E84C32" w:rsidP="004E25B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D34B39">
              <w:t>Кол-во (шт.)</w:t>
            </w:r>
          </w:p>
        </w:tc>
      </w:tr>
      <w:tr w:rsidR="00E84C32" w:rsidRPr="00D34B39" w14:paraId="221CEE5C" w14:textId="77777777" w:rsidTr="000A77A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122" w14:textId="77777777" w:rsidR="00E84C32" w:rsidRPr="00D34B39" w:rsidRDefault="00E84C32" w:rsidP="004E25B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647" w14:textId="77777777" w:rsidR="00E84C32" w:rsidRPr="00D34B39" w:rsidRDefault="00E84C32" w:rsidP="004E25B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BDE" w14:textId="77777777" w:rsidR="00E84C32" w:rsidRPr="00D34B39" w:rsidRDefault="00E84C32" w:rsidP="004E25B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</w:tr>
      <w:tr w:rsidR="00E84C32" w:rsidRPr="00D34B39" w14:paraId="0DE581A7" w14:textId="77777777" w:rsidTr="000A77A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076D" w14:textId="77777777" w:rsidR="00E84C32" w:rsidRPr="00D34B39" w:rsidRDefault="00E84C32" w:rsidP="004E25B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FCB" w14:textId="77777777" w:rsidR="00E84C32" w:rsidRPr="00D34B39" w:rsidRDefault="00E84C32" w:rsidP="004E25B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6780" w14:textId="77777777" w:rsidR="00E84C32" w:rsidRPr="00D34B39" w:rsidRDefault="00E84C32" w:rsidP="004E25B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</w:tr>
    </w:tbl>
    <w:p w14:paraId="38ABA994" w14:textId="77777777" w:rsidR="00E84C32" w:rsidRPr="00D34B39" w:rsidRDefault="00E84C32" w:rsidP="004E25B4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D34B39">
        <w:rPr>
          <w:color w:val="000000"/>
        </w:rPr>
        <w:t>Даю согласие на обработку своих персональных данных</w:t>
      </w:r>
      <w:r w:rsidRPr="00D34B39">
        <w:rPr>
          <w:rFonts w:eastAsiaTheme="minorHAnsi"/>
          <w:lang w:eastAsia="en-US"/>
        </w:rPr>
        <w:t xml:space="preserve"> в соответствии с пунктом 1 статьи 9 Федерального закона от 27 июля 2006 года № 152-ФЗ «О персональных данных». </w:t>
      </w:r>
    </w:p>
    <w:p w14:paraId="2C95584D" w14:textId="77777777" w:rsidR="002E0C8E" w:rsidRPr="00D34B39" w:rsidRDefault="002E0C8E" w:rsidP="004E25B4">
      <w:pPr>
        <w:shd w:val="clear" w:color="auto" w:fill="FFFFFF" w:themeFill="background1"/>
        <w:jc w:val="both"/>
        <w:rPr>
          <w:rFonts w:eastAsiaTheme="minorHAnsi"/>
          <w:lang w:eastAsia="en-US"/>
        </w:rPr>
      </w:pPr>
    </w:p>
    <w:p w14:paraId="78694B06" w14:textId="77777777" w:rsidR="00E84C32" w:rsidRPr="00D34B39" w:rsidRDefault="00E84C32" w:rsidP="004E25B4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rFonts w:eastAsiaTheme="minorHAnsi"/>
        </w:rPr>
      </w:pPr>
      <w:r w:rsidRPr="00D34B39">
        <w:rPr>
          <w:rFonts w:eastAsiaTheme="minorHAnsi"/>
        </w:rPr>
        <w:t xml:space="preserve">   </w:t>
      </w:r>
    </w:p>
    <w:p w14:paraId="7A702933" w14:textId="77777777" w:rsidR="00E84C32" w:rsidRPr="00D34B39" w:rsidRDefault="00E84C32" w:rsidP="004E25B4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rFonts w:eastAsiaTheme="minorHAnsi"/>
        </w:rPr>
      </w:pPr>
      <w:r w:rsidRPr="00D34B39">
        <w:rPr>
          <w:rFonts w:eastAsiaTheme="minorHAnsi"/>
        </w:rPr>
        <w:t xml:space="preserve"> "__"___________ ____ г.               ___________________/_____________________/</w:t>
      </w:r>
    </w:p>
    <w:p w14:paraId="3BE98BD4" w14:textId="77777777" w:rsidR="00E84C32" w:rsidRPr="00D34B39" w:rsidRDefault="00E84C32" w:rsidP="004E25B4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rFonts w:eastAsiaTheme="minorHAnsi"/>
        </w:rPr>
      </w:pPr>
      <w:r w:rsidRPr="00D34B39">
        <w:rPr>
          <w:rFonts w:eastAsiaTheme="minorHAnsi"/>
        </w:rPr>
        <w:t xml:space="preserve">                                                                           (</w:t>
      </w:r>
      <w:proofErr w:type="gramStart"/>
      <w:r w:rsidRPr="00D34B39">
        <w:rPr>
          <w:rFonts w:eastAsiaTheme="minorHAnsi"/>
        </w:rPr>
        <w:t xml:space="preserve">подпись)   </w:t>
      </w:r>
      <w:proofErr w:type="gramEnd"/>
      <w:r w:rsidRPr="00D34B39">
        <w:rPr>
          <w:rFonts w:eastAsiaTheme="minorHAnsi"/>
        </w:rPr>
        <w:t xml:space="preserve">         (Ф.И.О.)</w:t>
      </w:r>
    </w:p>
    <w:p w14:paraId="09A61910" w14:textId="77777777" w:rsidR="00DD0C2C" w:rsidRPr="0096185E" w:rsidRDefault="00E84C32" w:rsidP="004E25B4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rFonts w:eastAsiaTheme="minorHAnsi"/>
        </w:rPr>
      </w:pPr>
      <w:r w:rsidRPr="00D34B39">
        <w:rPr>
          <w:rFonts w:eastAsiaTheme="minorHAnsi"/>
        </w:rPr>
        <w:t xml:space="preserve">                                                                                            (М.П.)</w:t>
      </w:r>
    </w:p>
    <w:sectPr w:rsidR="00DD0C2C" w:rsidRPr="0096185E" w:rsidSect="0016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0819"/>
    <w:multiLevelType w:val="hybridMultilevel"/>
    <w:tmpl w:val="23B2B7AE"/>
    <w:lvl w:ilvl="0" w:tplc="D0584620">
      <w:start w:val="1"/>
      <w:numFmt w:val="bullet"/>
      <w:lvlText w:val="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23F49AF"/>
    <w:multiLevelType w:val="hybridMultilevel"/>
    <w:tmpl w:val="6A906DEA"/>
    <w:lvl w:ilvl="0" w:tplc="D0584620">
      <w:start w:val="1"/>
      <w:numFmt w:val="bullet"/>
      <w:lvlText w:val=""/>
      <w:lvlJc w:val="left"/>
      <w:pPr>
        <w:ind w:left="1800" w:hanging="360"/>
      </w:pPr>
      <w:rPr>
        <w:rFonts w:ascii="Symbol" w:hAnsi="Symbol" w:hint="default"/>
      </w:rPr>
    </w:lvl>
    <w:lvl w:ilvl="1" w:tplc="D0584620">
      <w:start w:val="1"/>
      <w:numFmt w:val="bullet"/>
      <w:lvlText w:val="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81000"/>
    <w:multiLevelType w:val="hybridMultilevel"/>
    <w:tmpl w:val="68340BCA"/>
    <w:lvl w:ilvl="0" w:tplc="AF68B586">
      <w:start w:val="1"/>
      <w:numFmt w:val="decimal"/>
      <w:lvlText w:val="%1)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9F1"/>
    <w:rsid w:val="0000657A"/>
    <w:rsid w:val="00007AFB"/>
    <w:rsid w:val="00010CB7"/>
    <w:rsid w:val="00016182"/>
    <w:rsid w:val="00034AA3"/>
    <w:rsid w:val="00041E5F"/>
    <w:rsid w:val="000513C0"/>
    <w:rsid w:val="000545F0"/>
    <w:rsid w:val="000644B1"/>
    <w:rsid w:val="00067288"/>
    <w:rsid w:val="00074FE9"/>
    <w:rsid w:val="00076177"/>
    <w:rsid w:val="00086576"/>
    <w:rsid w:val="000A0E8A"/>
    <w:rsid w:val="000A77A3"/>
    <w:rsid w:val="000B28C7"/>
    <w:rsid w:val="000B4AFF"/>
    <w:rsid w:val="000C04D7"/>
    <w:rsid w:val="000D7239"/>
    <w:rsid w:val="000E1CA4"/>
    <w:rsid w:val="000F1EB3"/>
    <w:rsid w:val="000F58EA"/>
    <w:rsid w:val="00106268"/>
    <w:rsid w:val="00106B93"/>
    <w:rsid w:val="001117D9"/>
    <w:rsid w:val="0011784C"/>
    <w:rsid w:val="00136366"/>
    <w:rsid w:val="00136DD9"/>
    <w:rsid w:val="0013763A"/>
    <w:rsid w:val="00141D6A"/>
    <w:rsid w:val="00142F76"/>
    <w:rsid w:val="0015225E"/>
    <w:rsid w:val="0015236B"/>
    <w:rsid w:val="001669F1"/>
    <w:rsid w:val="0017133E"/>
    <w:rsid w:val="0017174A"/>
    <w:rsid w:val="001763D6"/>
    <w:rsid w:val="00176C41"/>
    <w:rsid w:val="00184793"/>
    <w:rsid w:val="00185654"/>
    <w:rsid w:val="001937E2"/>
    <w:rsid w:val="001B7F45"/>
    <w:rsid w:val="001C49B9"/>
    <w:rsid w:val="001E1C64"/>
    <w:rsid w:val="001E6758"/>
    <w:rsid w:val="00203409"/>
    <w:rsid w:val="00213BBB"/>
    <w:rsid w:val="002172D8"/>
    <w:rsid w:val="002223C4"/>
    <w:rsid w:val="00240186"/>
    <w:rsid w:val="00240B77"/>
    <w:rsid w:val="00256FF0"/>
    <w:rsid w:val="00257E4B"/>
    <w:rsid w:val="002979B2"/>
    <w:rsid w:val="002A1898"/>
    <w:rsid w:val="002A27CD"/>
    <w:rsid w:val="002A5A55"/>
    <w:rsid w:val="002A6198"/>
    <w:rsid w:val="002C194D"/>
    <w:rsid w:val="002C6A38"/>
    <w:rsid w:val="002D35EE"/>
    <w:rsid w:val="002D463F"/>
    <w:rsid w:val="002E0C8E"/>
    <w:rsid w:val="002F0865"/>
    <w:rsid w:val="002F3F0F"/>
    <w:rsid w:val="002F5F25"/>
    <w:rsid w:val="00326E65"/>
    <w:rsid w:val="0033693A"/>
    <w:rsid w:val="00364FF1"/>
    <w:rsid w:val="003703FC"/>
    <w:rsid w:val="00370A51"/>
    <w:rsid w:val="00372AF5"/>
    <w:rsid w:val="003760F7"/>
    <w:rsid w:val="003806B3"/>
    <w:rsid w:val="003837FE"/>
    <w:rsid w:val="003B1846"/>
    <w:rsid w:val="003D656E"/>
    <w:rsid w:val="003D74F0"/>
    <w:rsid w:val="003E7C05"/>
    <w:rsid w:val="003F11E3"/>
    <w:rsid w:val="00407882"/>
    <w:rsid w:val="00414DAD"/>
    <w:rsid w:val="00414E12"/>
    <w:rsid w:val="00423DA4"/>
    <w:rsid w:val="00444547"/>
    <w:rsid w:val="004478DA"/>
    <w:rsid w:val="004514BC"/>
    <w:rsid w:val="00460222"/>
    <w:rsid w:val="00470D5C"/>
    <w:rsid w:val="00471CE0"/>
    <w:rsid w:val="0048640B"/>
    <w:rsid w:val="00487394"/>
    <w:rsid w:val="004972A1"/>
    <w:rsid w:val="004A72ED"/>
    <w:rsid w:val="004A7D6A"/>
    <w:rsid w:val="004B455C"/>
    <w:rsid w:val="004B58C8"/>
    <w:rsid w:val="004E25B4"/>
    <w:rsid w:val="004E71F5"/>
    <w:rsid w:val="004F64DB"/>
    <w:rsid w:val="0050049E"/>
    <w:rsid w:val="00507A91"/>
    <w:rsid w:val="0051208E"/>
    <w:rsid w:val="0052343E"/>
    <w:rsid w:val="00524B36"/>
    <w:rsid w:val="0052638F"/>
    <w:rsid w:val="005401FE"/>
    <w:rsid w:val="0055124A"/>
    <w:rsid w:val="00556BEE"/>
    <w:rsid w:val="00563DE7"/>
    <w:rsid w:val="00567C4D"/>
    <w:rsid w:val="00576670"/>
    <w:rsid w:val="00577B87"/>
    <w:rsid w:val="00590109"/>
    <w:rsid w:val="005B36C1"/>
    <w:rsid w:val="005B442A"/>
    <w:rsid w:val="005C5107"/>
    <w:rsid w:val="005D034D"/>
    <w:rsid w:val="005D5D4F"/>
    <w:rsid w:val="005F23B1"/>
    <w:rsid w:val="005F75C9"/>
    <w:rsid w:val="00602190"/>
    <w:rsid w:val="00605D8C"/>
    <w:rsid w:val="0061052C"/>
    <w:rsid w:val="006130B2"/>
    <w:rsid w:val="00637CB3"/>
    <w:rsid w:val="006402F1"/>
    <w:rsid w:val="006405E9"/>
    <w:rsid w:val="0064193A"/>
    <w:rsid w:val="00660F5C"/>
    <w:rsid w:val="00662127"/>
    <w:rsid w:val="00664C2F"/>
    <w:rsid w:val="00666F71"/>
    <w:rsid w:val="006677DF"/>
    <w:rsid w:val="00667DF8"/>
    <w:rsid w:val="0067084C"/>
    <w:rsid w:val="006718DB"/>
    <w:rsid w:val="00681A02"/>
    <w:rsid w:val="00684B21"/>
    <w:rsid w:val="006850D1"/>
    <w:rsid w:val="00685ABC"/>
    <w:rsid w:val="006972C0"/>
    <w:rsid w:val="00697C6A"/>
    <w:rsid w:val="00697D90"/>
    <w:rsid w:val="006A1D7C"/>
    <w:rsid w:val="006A29E8"/>
    <w:rsid w:val="006B31B3"/>
    <w:rsid w:val="006C7F0E"/>
    <w:rsid w:val="007114B7"/>
    <w:rsid w:val="00712D01"/>
    <w:rsid w:val="00724900"/>
    <w:rsid w:val="00731FF6"/>
    <w:rsid w:val="0074071C"/>
    <w:rsid w:val="00740B7C"/>
    <w:rsid w:val="00745949"/>
    <w:rsid w:val="007557DF"/>
    <w:rsid w:val="007568BC"/>
    <w:rsid w:val="0076119D"/>
    <w:rsid w:val="00762D7C"/>
    <w:rsid w:val="0077081F"/>
    <w:rsid w:val="0077229A"/>
    <w:rsid w:val="0077303A"/>
    <w:rsid w:val="00774B95"/>
    <w:rsid w:val="00776503"/>
    <w:rsid w:val="007800C4"/>
    <w:rsid w:val="007A0030"/>
    <w:rsid w:val="007A7208"/>
    <w:rsid w:val="007C7713"/>
    <w:rsid w:val="007D0E2E"/>
    <w:rsid w:val="007D22EE"/>
    <w:rsid w:val="007D35D7"/>
    <w:rsid w:val="007D4DD5"/>
    <w:rsid w:val="007E1B18"/>
    <w:rsid w:val="007E605D"/>
    <w:rsid w:val="00810F26"/>
    <w:rsid w:val="00845C63"/>
    <w:rsid w:val="00850822"/>
    <w:rsid w:val="008568D3"/>
    <w:rsid w:val="0086683B"/>
    <w:rsid w:val="008722E8"/>
    <w:rsid w:val="00881AFF"/>
    <w:rsid w:val="00895B2C"/>
    <w:rsid w:val="00896D8C"/>
    <w:rsid w:val="008A3342"/>
    <w:rsid w:val="008A6BBF"/>
    <w:rsid w:val="008B0B01"/>
    <w:rsid w:val="008B2AEE"/>
    <w:rsid w:val="008B3932"/>
    <w:rsid w:val="008C7C8B"/>
    <w:rsid w:val="008F1582"/>
    <w:rsid w:val="009043EB"/>
    <w:rsid w:val="00905474"/>
    <w:rsid w:val="00910F41"/>
    <w:rsid w:val="0091208F"/>
    <w:rsid w:val="0092694B"/>
    <w:rsid w:val="009418C7"/>
    <w:rsid w:val="00952083"/>
    <w:rsid w:val="0095265A"/>
    <w:rsid w:val="00960585"/>
    <w:rsid w:val="0096185E"/>
    <w:rsid w:val="00962342"/>
    <w:rsid w:val="0097283C"/>
    <w:rsid w:val="00975014"/>
    <w:rsid w:val="0098235D"/>
    <w:rsid w:val="009945B2"/>
    <w:rsid w:val="009A4D9D"/>
    <w:rsid w:val="009B11F9"/>
    <w:rsid w:val="009C4CCD"/>
    <w:rsid w:val="009D002C"/>
    <w:rsid w:val="009D50D4"/>
    <w:rsid w:val="009D5CCD"/>
    <w:rsid w:val="00A20D95"/>
    <w:rsid w:val="00A21B84"/>
    <w:rsid w:val="00A24FB8"/>
    <w:rsid w:val="00A2521E"/>
    <w:rsid w:val="00A27CA7"/>
    <w:rsid w:val="00A3452C"/>
    <w:rsid w:val="00A54D15"/>
    <w:rsid w:val="00A64113"/>
    <w:rsid w:val="00A70454"/>
    <w:rsid w:val="00A83D9B"/>
    <w:rsid w:val="00A85FDC"/>
    <w:rsid w:val="00A92F83"/>
    <w:rsid w:val="00A93621"/>
    <w:rsid w:val="00AB0ABF"/>
    <w:rsid w:val="00AB7701"/>
    <w:rsid w:val="00AC1B1F"/>
    <w:rsid w:val="00AC3EE9"/>
    <w:rsid w:val="00AE389F"/>
    <w:rsid w:val="00B038C2"/>
    <w:rsid w:val="00B073A8"/>
    <w:rsid w:val="00B11730"/>
    <w:rsid w:val="00B21D3A"/>
    <w:rsid w:val="00B2265C"/>
    <w:rsid w:val="00B34ABD"/>
    <w:rsid w:val="00B44AF7"/>
    <w:rsid w:val="00B64E95"/>
    <w:rsid w:val="00B73DCC"/>
    <w:rsid w:val="00B75125"/>
    <w:rsid w:val="00B75580"/>
    <w:rsid w:val="00B773A2"/>
    <w:rsid w:val="00B84849"/>
    <w:rsid w:val="00B94A5F"/>
    <w:rsid w:val="00B951F3"/>
    <w:rsid w:val="00B975EF"/>
    <w:rsid w:val="00BA446F"/>
    <w:rsid w:val="00BA45DD"/>
    <w:rsid w:val="00BB16FA"/>
    <w:rsid w:val="00BB22F8"/>
    <w:rsid w:val="00BB44E7"/>
    <w:rsid w:val="00BC0BEC"/>
    <w:rsid w:val="00BC7548"/>
    <w:rsid w:val="00BC7C56"/>
    <w:rsid w:val="00BD42F8"/>
    <w:rsid w:val="00BF26B7"/>
    <w:rsid w:val="00BF3645"/>
    <w:rsid w:val="00C05CA4"/>
    <w:rsid w:val="00C349EC"/>
    <w:rsid w:val="00C36FE1"/>
    <w:rsid w:val="00C4448A"/>
    <w:rsid w:val="00C45405"/>
    <w:rsid w:val="00C478F5"/>
    <w:rsid w:val="00C47FF6"/>
    <w:rsid w:val="00C57C30"/>
    <w:rsid w:val="00C62191"/>
    <w:rsid w:val="00C86231"/>
    <w:rsid w:val="00C95CDF"/>
    <w:rsid w:val="00C96296"/>
    <w:rsid w:val="00C96A10"/>
    <w:rsid w:val="00CA281D"/>
    <w:rsid w:val="00CA2C6D"/>
    <w:rsid w:val="00CA5A0D"/>
    <w:rsid w:val="00CE0AD2"/>
    <w:rsid w:val="00CF0C3E"/>
    <w:rsid w:val="00CF3B5B"/>
    <w:rsid w:val="00D0678B"/>
    <w:rsid w:val="00D24095"/>
    <w:rsid w:val="00D30CCC"/>
    <w:rsid w:val="00D34B39"/>
    <w:rsid w:val="00D35614"/>
    <w:rsid w:val="00D6347B"/>
    <w:rsid w:val="00D7054F"/>
    <w:rsid w:val="00D72560"/>
    <w:rsid w:val="00D8759C"/>
    <w:rsid w:val="00D90E4B"/>
    <w:rsid w:val="00DB770E"/>
    <w:rsid w:val="00DD0C2C"/>
    <w:rsid w:val="00DD3E9A"/>
    <w:rsid w:val="00DF1F30"/>
    <w:rsid w:val="00DF25A9"/>
    <w:rsid w:val="00E0367F"/>
    <w:rsid w:val="00E12322"/>
    <w:rsid w:val="00E126A5"/>
    <w:rsid w:val="00E219C4"/>
    <w:rsid w:val="00E270EC"/>
    <w:rsid w:val="00E343BA"/>
    <w:rsid w:val="00E43788"/>
    <w:rsid w:val="00E5177B"/>
    <w:rsid w:val="00E54BCB"/>
    <w:rsid w:val="00E6046E"/>
    <w:rsid w:val="00E61F73"/>
    <w:rsid w:val="00E74A5E"/>
    <w:rsid w:val="00E7547B"/>
    <w:rsid w:val="00E80041"/>
    <w:rsid w:val="00E80E90"/>
    <w:rsid w:val="00E84C32"/>
    <w:rsid w:val="00E9484E"/>
    <w:rsid w:val="00E9695A"/>
    <w:rsid w:val="00EA4E78"/>
    <w:rsid w:val="00EC2E0C"/>
    <w:rsid w:val="00ED594E"/>
    <w:rsid w:val="00EE5859"/>
    <w:rsid w:val="00F063C4"/>
    <w:rsid w:val="00F10C7B"/>
    <w:rsid w:val="00F24EB9"/>
    <w:rsid w:val="00F27B47"/>
    <w:rsid w:val="00F34034"/>
    <w:rsid w:val="00F4009C"/>
    <w:rsid w:val="00F51964"/>
    <w:rsid w:val="00F65025"/>
    <w:rsid w:val="00F66EA6"/>
    <w:rsid w:val="00F96EA1"/>
    <w:rsid w:val="00FA3406"/>
    <w:rsid w:val="00FA5A07"/>
    <w:rsid w:val="00FA5E57"/>
    <w:rsid w:val="00FB2257"/>
    <w:rsid w:val="00FB4AEE"/>
    <w:rsid w:val="00FB577A"/>
    <w:rsid w:val="00FB61DC"/>
    <w:rsid w:val="00FC06E5"/>
    <w:rsid w:val="00FC0B18"/>
    <w:rsid w:val="00FC17C8"/>
    <w:rsid w:val="00FC42CC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D678"/>
  <w15:docId w15:val="{AE022697-03F9-4709-870E-4D6C9409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9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D35E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35E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D3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35E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D35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35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5E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40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FBC1C7A673C78B308594A367AB436865EDE4B1BBAFC52DD60BC9C430104E8A23F5C7EAD9D582D9556A37EF1E2138EADCFDFE0600B9325Cr2p3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5008FAB9161153865FBCA3E97723571D0BA9E25D87CE1C0E55F970A533EE98CFFBF89D3E7542537CF3B7D522fF6C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F50E-AB74-4898-9253-3DB35DBE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9908</Words>
  <Characters>56476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Долгова Галина Сергеевна</dc:creator>
  <cp:lastModifiedBy>Романчеева Виктория Ю.</cp:lastModifiedBy>
  <cp:revision>15</cp:revision>
  <dcterms:created xsi:type="dcterms:W3CDTF">2021-08-03T22:03:00Z</dcterms:created>
  <dcterms:modified xsi:type="dcterms:W3CDTF">2021-08-04T01:44:00Z</dcterms:modified>
</cp:coreProperties>
</file>