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</w:tblGrid>
      <w:tr w:rsidR="00500FE8" w:rsidRPr="00F75ACB" w14:paraId="153F4C2A" w14:textId="77777777" w:rsidTr="005C7641">
        <w:trPr>
          <w:trHeight w:val="1173"/>
        </w:trPr>
        <w:tc>
          <w:tcPr>
            <w:tcW w:w="5451" w:type="dxa"/>
          </w:tcPr>
          <w:p w14:paraId="31E658C1" w14:textId="1A44E77B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  <w:showingPlcHdr/>
              </w:sdtPr>
              <w:sdtEndPr/>
              <w:sdtContent>
                <w:r w:rsidR="004B7609" w:rsidRPr="00F75ACB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_______________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5C7641">
        <w:trPr>
          <w:trHeight w:val="274"/>
        </w:trPr>
        <w:tc>
          <w:tcPr>
            <w:tcW w:w="5451" w:type="dxa"/>
          </w:tcPr>
          <w:p w14:paraId="000F876A" w14:textId="77777777" w:rsidR="00500FE8" w:rsidRDefault="0024242B" w:rsidP="004A2B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«Предоставление без проведения торгов земельных участков, находящихся в муниципальной собственности и государственная собственность на которые не </w:t>
            </w:r>
            <w:r w:rsidR="004D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разграничена, </w:t>
            </w:r>
            <w:r w:rsidR="004D3488" w:rsidRPr="002F06C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4A2B50" w:rsidRPr="004A2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собственность, аренду, постоянное (бессрочное) пользование, безвозмездное пользование», утвержденный постановлением администрации городского округа «Александровск-Сахалинский район» от 30.12.2020 № 786</w:t>
            </w:r>
            <w:r w:rsidR="004A2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B50" w:rsidRPr="004A2B50">
              <w:rPr>
                <w:rFonts w:ascii="Times New Roman" w:hAnsi="Times New Roman" w:cs="Times New Roman"/>
                <w:b/>
                <w:sz w:val="28"/>
                <w:szCs w:val="28"/>
              </w:rPr>
              <w:t>(в ред. от 12.05.2021 №247, от 09.06.2021 №352</w:t>
            </w:r>
            <w:r w:rsidR="00DF112F">
              <w:rPr>
                <w:rFonts w:ascii="Times New Roman" w:hAnsi="Times New Roman" w:cs="Times New Roman"/>
                <w:b/>
                <w:sz w:val="28"/>
                <w:szCs w:val="28"/>
              </w:rPr>
              <w:t>, от 13.07.2022 №498</w:t>
            </w:r>
            <w:r w:rsidR="004A2B50" w:rsidRPr="004A2B5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E5AF78C" w14:textId="77777777" w:rsidR="00DF112F" w:rsidRDefault="00DF112F" w:rsidP="004A2B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4E8527" w14:textId="77777777" w:rsidR="00DF112F" w:rsidRDefault="00DF112F" w:rsidP="004A2B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59B004" w14:textId="32D79A7D" w:rsidR="00DF112F" w:rsidRPr="00F75ACB" w:rsidRDefault="00DF112F" w:rsidP="004A2B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5ACB" w:rsidRPr="00F75ACB" w14:paraId="16B470FA" w14:textId="77777777" w:rsidTr="005C7641">
        <w:trPr>
          <w:trHeight w:val="274"/>
        </w:trPr>
        <w:tc>
          <w:tcPr>
            <w:tcW w:w="5451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5C7641">
        <w:trPr>
          <w:trHeight w:val="274"/>
        </w:trPr>
        <w:tc>
          <w:tcPr>
            <w:tcW w:w="5451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ACA87" w14:textId="77777777" w:rsidR="009574C4" w:rsidRDefault="009574C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EB270" w14:textId="77777777" w:rsidR="009574C4" w:rsidRDefault="009574C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08C4E" w14:textId="77777777" w:rsidR="009574C4" w:rsidRDefault="009574C4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0963" w14:textId="77777777" w:rsidR="004A2B50" w:rsidRDefault="004A2B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5B7F2" w14:textId="77777777" w:rsidR="004A2B50" w:rsidRDefault="004A2B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E82CE" w14:textId="2356F78C" w:rsidR="004A2B50" w:rsidRDefault="004A2B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9CAF" w14:textId="32C45AD3" w:rsidR="004A2B50" w:rsidRDefault="004A2B50" w:rsidP="00DF11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DBF">
        <w:rPr>
          <w:rFonts w:ascii="Times New Roman" w:hAnsi="Times New Roman" w:cs="Times New Roman"/>
          <w:sz w:val="28"/>
          <w:szCs w:val="28"/>
        </w:rPr>
        <w:t xml:space="preserve">В </w:t>
      </w:r>
      <w:r w:rsidR="00A60CB1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</w:t>
      </w:r>
      <w:r w:rsidR="00A60CB1">
        <w:rPr>
          <w:rFonts w:ascii="Times New Roman" w:hAnsi="Times New Roman" w:cs="Times New Roman"/>
          <w:sz w:val="28"/>
          <w:szCs w:val="28"/>
        </w:rPr>
        <w:t>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</w:t>
      </w:r>
      <w:r w:rsidR="00A60CB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«Александровск-Сахалинский район»</w:t>
      </w:r>
      <w:r w:rsidR="00970BCF">
        <w:rPr>
          <w:rFonts w:ascii="Times New Roman" w:hAnsi="Times New Roman" w:cs="Times New Roman"/>
          <w:sz w:val="28"/>
          <w:szCs w:val="28"/>
        </w:rPr>
        <w:t xml:space="preserve"> от </w:t>
      </w:r>
      <w:r w:rsidR="00970BCF">
        <w:rPr>
          <w:rFonts w:ascii="Times New Roman" w:hAnsi="Times New Roman" w:cs="Times New Roman"/>
          <w:sz w:val="28"/>
          <w:szCs w:val="28"/>
        </w:rPr>
        <w:lastRenderedPageBreak/>
        <w:t xml:space="preserve">30.12.2020 №786, в соответствии с распоряжением Правительства Сахалинской области </w:t>
      </w:r>
      <w:r w:rsidR="00DF112F">
        <w:rPr>
          <w:rFonts w:ascii="Times New Roman" w:hAnsi="Times New Roman" w:cs="Times New Roman"/>
          <w:sz w:val="28"/>
          <w:szCs w:val="28"/>
        </w:rPr>
        <w:t xml:space="preserve"> </w:t>
      </w:r>
      <w:r w:rsidR="00970BCF">
        <w:rPr>
          <w:rFonts w:ascii="Times New Roman" w:hAnsi="Times New Roman" w:cs="Times New Roman"/>
          <w:sz w:val="28"/>
          <w:szCs w:val="28"/>
        </w:rPr>
        <w:t>от 01.04.2022 №177-р «О внесении изменений в распоряжение Правительства Сахалинской области от 07.12.2020</w:t>
      </w:r>
      <w:r w:rsidR="005C7641">
        <w:rPr>
          <w:rFonts w:ascii="Times New Roman" w:hAnsi="Times New Roman" w:cs="Times New Roman"/>
          <w:sz w:val="28"/>
          <w:szCs w:val="28"/>
        </w:rPr>
        <w:t xml:space="preserve"> </w:t>
      </w:r>
      <w:r w:rsidR="00970BCF">
        <w:rPr>
          <w:rFonts w:ascii="Times New Roman" w:hAnsi="Times New Roman" w:cs="Times New Roman"/>
          <w:sz w:val="28"/>
          <w:szCs w:val="28"/>
        </w:rPr>
        <w:t xml:space="preserve">№756-р </w:t>
      </w:r>
      <w:r w:rsidR="00DF112F">
        <w:rPr>
          <w:rFonts w:ascii="Times New Roman" w:hAnsi="Times New Roman" w:cs="Times New Roman"/>
          <w:sz w:val="28"/>
          <w:szCs w:val="28"/>
        </w:rPr>
        <w:t>«Об утверждении перечное государственных и муниципальных услуг</w:t>
      </w:r>
      <w:r w:rsidRPr="009C6DBF">
        <w:rPr>
          <w:rFonts w:ascii="Times New Roman" w:hAnsi="Times New Roman" w:cs="Times New Roman"/>
          <w:sz w:val="28"/>
          <w:szCs w:val="28"/>
        </w:rPr>
        <w:t>,</w:t>
      </w:r>
      <w:r w:rsidR="00DF112F">
        <w:rPr>
          <w:rFonts w:ascii="Times New Roman" w:hAnsi="Times New Roman" w:cs="Times New Roman"/>
          <w:sz w:val="28"/>
          <w:szCs w:val="28"/>
        </w:rPr>
        <w:t xml:space="preserve">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="005C7641">
        <w:rPr>
          <w:rFonts w:ascii="Times New Roman" w:hAnsi="Times New Roman" w:cs="Times New Roman"/>
          <w:sz w:val="28"/>
          <w:szCs w:val="28"/>
        </w:rPr>
        <w:t>,</w:t>
      </w:r>
      <w:r w:rsidRPr="009C6DB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«Александровск-Сахалинский район» </w:t>
      </w:r>
      <w:r w:rsidRPr="009C6D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233938C" w14:textId="31DD14EA" w:rsidR="00FE78E3" w:rsidRDefault="00FE78E3" w:rsidP="00FE7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E3">
        <w:rPr>
          <w:rFonts w:ascii="Times New Roman" w:hAnsi="Times New Roman" w:cs="Times New Roman"/>
          <w:sz w:val="28"/>
          <w:szCs w:val="28"/>
        </w:rPr>
        <w:t xml:space="preserve">1. </w:t>
      </w:r>
      <w:r w:rsidR="002A1CDA">
        <w:rPr>
          <w:rFonts w:ascii="Times New Roman" w:hAnsi="Times New Roman" w:cs="Times New Roman"/>
          <w:sz w:val="28"/>
          <w:szCs w:val="28"/>
        </w:rPr>
        <w:t>Изменить</w:t>
      </w:r>
      <w:r w:rsidR="00877DC9">
        <w:rPr>
          <w:rFonts w:ascii="Times New Roman" w:hAnsi="Times New Roman" w:cs="Times New Roman"/>
          <w:sz w:val="28"/>
          <w:szCs w:val="28"/>
        </w:rPr>
        <w:t xml:space="preserve"> в постановлении администрации городского округа «Александровск-Сахалинский район» от 30.12.2020 №786 </w:t>
      </w:r>
      <w:r w:rsidR="00C82F0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877DC9">
        <w:rPr>
          <w:rFonts w:ascii="Times New Roman" w:hAnsi="Times New Roman" w:cs="Times New Roman"/>
          <w:sz w:val="28"/>
          <w:szCs w:val="28"/>
        </w:rPr>
        <w:t xml:space="preserve">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  и далее </w:t>
      </w:r>
      <w:r w:rsidR="002A1CDA">
        <w:rPr>
          <w:rFonts w:ascii="Times New Roman" w:hAnsi="Times New Roman" w:cs="Times New Roman"/>
          <w:sz w:val="28"/>
          <w:szCs w:val="28"/>
        </w:rPr>
        <w:t xml:space="preserve"> </w:t>
      </w:r>
      <w:r w:rsidR="00234FFA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A1CD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82F0B">
        <w:rPr>
          <w:rFonts w:ascii="Times New Roman" w:hAnsi="Times New Roman" w:cs="Times New Roman"/>
          <w:sz w:val="28"/>
          <w:szCs w:val="28"/>
        </w:rPr>
        <w:t>муниципальной услуги с «</w:t>
      </w:r>
      <w:r w:rsidR="00C82F0B">
        <w:rPr>
          <w:rFonts w:ascii="Times New Roman" w:hAnsi="Times New Roman" w:cs="Times New Roman"/>
          <w:sz w:val="28"/>
          <w:szCs w:val="28"/>
        </w:rPr>
        <w:t xml:space="preserve">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 </w:t>
      </w:r>
      <w:r w:rsidR="00C82F0B">
        <w:rPr>
          <w:rFonts w:ascii="Times New Roman" w:hAnsi="Times New Roman" w:cs="Times New Roman"/>
          <w:sz w:val="28"/>
          <w:szCs w:val="28"/>
        </w:rPr>
        <w:t>на «П</w:t>
      </w:r>
      <w:r w:rsidR="002A1CDA">
        <w:rPr>
          <w:rFonts w:ascii="Times New Roman" w:hAnsi="Times New Roman" w:cs="Times New Roman"/>
          <w:sz w:val="28"/>
          <w:szCs w:val="28"/>
        </w:rPr>
        <w:t xml:space="preserve">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торгов». </w:t>
      </w:r>
    </w:p>
    <w:p w14:paraId="02C49EE8" w14:textId="5FA4CF4A" w:rsidR="004A2B50" w:rsidRPr="009C6DBF" w:rsidRDefault="005C7641" w:rsidP="004A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B50" w:rsidRPr="009C6DB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4C10E852" w14:textId="3BCA674B" w:rsidR="004A2B50" w:rsidRPr="009C6DBF" w:rsidRDefault="005C7641" w:rsidP="004A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B50" w:rsidRPr="009C6DB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608DC80B" w14:textId="77777777" w:rsidR="004A2B50" w:rsidRPr="009C6DBF" w:rsidRDefault="004A2B5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9C6DBF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9C6DBF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A76715F" w:rsidR="00272276" w:rsidRPr="009C6DBF" w:rsidRDefault="005C7641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9C6DBF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9C6DBF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3F681BE2" w:rsidR="00272276" w:rsidRPr="009C6DBF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D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5C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ADC7" w14:textId="77777777" w:rsidR="00E259F0" w:rsidRDefault="00E259F0" w:rsidP="00E654EF">
      <w:pPr>
        <w:spacing w:after="0" w:line="240" w:lineRule="auto"/>
      </w:pPr>
      <w:r>
        <w:separator/>
      </w:r>
    </w:p>
  </w:endnote>
  <w:endnote w:type="continuationSeparator" w:id="0">
    <w:p w14:paraId="45E0613F" w14:textId="77777777" w:rsidR="00E259F0" w:rsidRDefault="00E259F0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350F" w14:textId="77777777" w:rsidR="00E259F0" w:rsidRDefault="00E259F0" w:rsidP="00E654EF">
      <w:pPr>
        <w:spacing w:after="0" w:line="240" w:lineRule="auto"/>
      </w:pPr>
      <w:r>
        <w:separator/>
      </w:r>
    </w:p>
  </w:footnote>
  <w:footnote w:type="continuationSeparator" w:id="0">
    <w:p w14:paraId="440219FB" w14:textId="77777777" w:rsidR="00E259F0" w:rsidRDefault="00E259F0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3FC8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469F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10CF4"/>
    <w:rsid w:val="00225F69"/>
    <w:rsid w:val="0023005A"/>
    <w:rsid w:val="00234FF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1CDA"/>
    <w:rsid w:val="002A40BA"/>
    <w:rsid w:val="002B7D37"/>
    <w:rsid w:val="002C1057"/>
    <w:rsid w:val="002C15B3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317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2B50"/>
    <w:rsid w:val="004A3515"/>
    <w:rsid w:val="004A5F72"/>
    <w:rsid w:val="004B2AC5"/>
    <w:rsid w:val="004B3215"/>
    <w:rsid w:val="004B3872"/>
    <w:rsid w:val="004B7609"/>
    <w:rsid w:val="004C0AFF"/>
    <w:rsid w:val="004D3488"/>
    <w:rsid w:val="004D368A"/>
    <w:rsid w:val="004D7DFA"/>
    <w:rsid w:val="004E378E"/>
    <w:rsid w:val="00500FE8"/>
    <w:rsid w:val="00504A12"/>
    <w:rsid w:val="005160C7"/>
    <w:rsid w:val="005322EB"/>
    <w:rsid w:val="00535A8D"/>
    <w:rsid w:val="00545321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C7641"/>
    <w:rsid w:val="005E3926"/>
    <w:rsid w:val="00610546"/>
    <w:rsid w:val="00623CB1"/>
    <w:rsid w:val="00647038"/>
    <w:rsid w:val="00651506"/>
    <w:rsid w:val="00664653"/>
    <w:rsid w:val="00665C90"/>
    <w:rsid w:val="00671F25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271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4D4B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4E9B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77DC9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574C4"/>
    <w:rsid w:val="00963B34"/>
    <w:rsid w:val="00963F46"/>
    <w:rsid w:val="00964D73"/>
    <w:rsid w:val="00970BCF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C6DBF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0CB1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2F0B"/>
    <w:rsid w:val="00C85652"/>
    <w:rsid w:val="00C86356"/>
    <w:rsid w:val="00C90AF3"/>
    <w:rsid w:val="00C90CDF"/>
    <w:rsid w:val="00C9366E"/>
    <w:rsid w:val="00C93835"/>
    <w:rsid w:val="00CA6130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DF112F"/>
    <w:rsid w:val="00E0256B"/>
    <w:rsid w:val="00E076B8"/>
    <w:rsid w:val="00E11C99"/>
    <w:rsid w:val="00E11F1F"/>
    <w:rsid w:val="00E1396E"/>
    <w:rsid w:val="00E20CB7"/>
    <w:rsid w:val="00E25263"/>
    <w:rsid w:val="00E252CB"/>
    <w:rsid w:val="00E259F0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B6082"/>
    <w:rsid w:val="00FC042A"/>
    <w:rsid w:val="00FC5EA7"/>
    <w:rsid w:val="00FE1D76"/>
    <w:rsid w:val="00FE6A34"/>
    <w:rsid w:val="00FE78E3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1802AE"/>
    <w:rsid w:val="00846256"/>
    <w:rsid w:val="00A333A2"/>
    <w:rsid w:val="00C92329"/>
    <w:rsid w:val="00F25CB7"/>
    <w:rsid w:val="00F3716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308D2-34F1-406D-9650-D04BF51E7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Шмелева Елена М.</cp:lastModifiedBy>
  <cp:revision>11</cp:revision>
  <cp:lastPrinted>2022-10-26T01:29:00Z</cp:lastPrinted>
  <dcterms:created xsi:type="dcterms:W3CDTF">2022-06-08T01:20:00Z</dcterms:created>
  <dcterms:modified xsi:type="dcterms:W3CDTF">2022-10-26T03:57:00Z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