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0755" w14:textId="77777777" w:rsidR="00F51359" w:rsidRPr="00DF2F94" w:rsidRDefault="00F51359" w:rsidP="00F51359">
      <w:pPr>
        <w:autoSpaceDE w:val="0"/>
        <w:autoSpaceDN w:val="0"/>
        <w:jc w:val="right"/>
        <w:rPr>
          <w:rFonts w:ascii="Times New Roman" w:hAnsi="Times New Roman" w:cs="Times New Roman"/>
        </w:rPr>
      </w:pPr>
      <w:r w:rsidRPr="00DF2F94">
        <w:rPr>
          <w:rFonts w:ascii="Times New Roman" w:hAnsi="Times New Roman" w:cs="Times New Roman"/>
        </w:rPr>
        <w:t>Утвержден</w:t>
      </w:r>
    </w:p>
    <w:p w14:paraId="42E7071E" w14:textId="77777777" w:rsidR="00F51359" w:rsidRPr="00DF2F94" w:rsidRDefault="00F51359" w:rsidP="00F51359">
      <w:pPr>
        <w:autoSpaceDE w:val="0"/>
        <w:autoSpaceDN w:val="0"/>
        <w:jc w:val="right"/>
        <w:rPr>
          <w:rFonts w:ascii="Times New Roman" w:hAnsi="Times New Roman" w:cs="Times New Roman"/>
        </w:rPr>
      </w:pPr>
      <w:r w:rsidRPr="00DF2F94">
        <w:rPr>
          <w:rFonts w:ascii="Times New Roman" w:hAnsi="Times New Roman" w:cs="Times New Roman"/>
        </w:rPr>
        <w:t>постановлением администрации городского округа</w:t>
      </w:r>
    </w:p>
    <w:p w14:paraId="3408EF6D" w14:textId="77777777" w:rsidR="00F51359" w:rsidRPr="00DF2F94" w:rsidRDefault="00F51359" w:rsidP="00F51359">
      <w:pPr>
        <w:autoSpaceDE w:val="0"/>
        <w:autoSpaceDN w:val="0"/>
        <w:jc w:val="right"/>
        <w:rPr>
          <w:rFonts w:ascii="Times New Roman" w:hAnsi="Times New Roman" w:cs="Times New Roman"/>
        </w:rPr>
      </w:pPr>
      <w:r w:rsidRPr="00DF2F94">
        <w:rPr>
          <w:rFonts w:ascii="Times New Roman" w:hAnsi="Times New Roman" w:cs="Times New Roman"/>
        </w:rPr>
        <w:t>«Александровск-Сахалинский район»</w:t>
      </w:r>
    </w:p>
    <w:p w14:paraId="55D60728" w14:textId="77777777" w:rsidR="00F51359" w:rsidRPr="00DF2F94" w:rsidRDefault="00F51359" w:rsidP="00F51359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DF2F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От                   № </w:t>
      </w:r>
    </w:p>
    <w:p w14:paraId="48E0B45B" w14:textId="53A9C9F1" w:rsidR="00A237BC" w:rsidRDefault="00A237BC">
      <w:pPr>
        <w:pStyle w:val="1"/>
        <w:shd w:val="clear" w:color="auto" w:fill="auto"/>
        <w:spacing w:after="300"/>
        <w:ind w:firstLine="0"/>
        <w:jc w:val="right"/>
      </w:pPr>
    </w:p>
    <w:p w14:paraId="6F73D8CE" w14:textId="4433899A" w:rsidR="00A237BC" w:rsidRPr="00F51359" w:rsidRDefault="001D51C3" w:rsidP="002F4511">
      <w:pPr>
        <w:pStyle w:val="1"/>
        <w:shd w:val="clear" w:color="auto" w:fill="auto"/>
        <w:spacing w:after="300"/>
        <w:ind w:firstLine="0"/>
        <w:jc w:val="center"/>
      </w:pPr>
      <w:r w:rsidRPr="00F51359">
        <w:t>Типовой административный регламент предоставления государственной (муниципальной)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</w:t>
      </w:r>
      <w:r w:rsidRPr="00F51359">
        <w:t xml:space="preserve">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</w:t>
      </w:r>
      <w:r w:rsidR="00C722FE" w:rsidRPr="00F51359">
        <w:t>городского округа «Александровск-сахалинский район»</w:t>
      </w:r>
    </w:p>
    <w:p w14:paraId="4A513732" w14:textId="77777777" w:rsidR="00A237BC" w:rsidRDefault="001D51C3">
      <w:pPr>
        <w:pStyle w:val="a5"/>
        <w:shd w:val="clear" w:color="auto" w:fill="auto"/>
        <w:tabs>
          <w:tab w:val="right" w:pos="9970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Оглавление</w:t>
      </w:r>
      <w:r>
        <w:tab/>
        <w:t>1</w:t>
      </w:r>
    </w:p>
    <w:p w14:paraId="28BF436B" w14:textId="77777777" w:rsidR="00A237BC" w:rsidRDefault="001D51C3">
      <w:pPr>
        <w:pStyle w:val="a5"/>
        <w:shd w:val="clear" w:color="auto" w:fill="auto"/>
        <w:tabs>
          <w:tab w:val="right" w:pos="9970"/>
        </w:tabs>
      </w:pPr>
      <w:r>
        <w:t xml:space="preserve">Раздел </w:t>
      </w:r>
      <w:r>
        <w:rPr>
          <w:lang w:val="en-US" w:eastAsia="en-US" w:bidi="en-US"/>
        </w:rPr>
        <w:t>I</w:t>
      </w:r>
      <w:r w:rsidRPr="002F4511">
        <w:rPr>
          <w:lang w:eastAsia="en-US" w:bidi="en-US"/>
        </w:rPr>
        <w:t xml:space="preserve">. </w:t>
      </w:r>
      <w:r>
        <w:t>Общие положения</w:t>
      </w:r>
      <w:r>
        <w:tab/>
        <w:t>3</w:t>
      </w:r>
    </w:p>
    <w:p w14:paraId="4C8A39EF" w14:textId="77777777" w:rsidR="00A237BC" w:rsidRDefault="001D51C3">
      <w:pPr>
        <w:pStyle w:val="a5"/>
        <w:shd w:val="clear" w:color="auto" w:fill="auto"/>
        <w:tabs>
          <w:tab w:val="left" w:pos="4382"/>
          <w:tab w:val="right" w:pos="9970"/>
        </w:tabs>
      </w:pPr>
      <w:r>
        <w:t xml:space="preserve">Раздел </w:t>
      </w:r>
      <w:r>
        <w:rPr>
          <w:lang w:val="en-US" w:eastAsia="en-US" w:bidi="en-US"/>
        </w:rPr>
        <w:t>II</w:t>
      </w:r>
      <w:r w:rsidRPr="002F4511">
        <w:rPr>
          <w:lang w:eastAsia="en-US" w:bidi="en-US"/>
        </w:rPr>
        <w:t xml:space="preserve">. </w:t>
      </w:r>
      <w:r>
        <w:t>Стандарт</w:t>
      </w:r>
      <w:r>
        <w:tab/>
        <w:t>предоставления государственной</w:t>
      </w:r>
      <w:r>
        <w:tab/>
        <w:t>6</w:t>
      </w:r>
      <w:r>
        <w:fldChar w:fldCharType="end"/>
      </w:r>
    </w:p>
    <w:p w14:paraId="6DDD6C66" w14:textId="77777777" w:rsidR="00A237BC" w:rsidRDefault="001D51C3">
      <w:pPr>
        <w:pStyle w:val="1"/>
        <w:shd w:val="clear" w:color="auto" w:fill="auto"/>
        <w:ind w:firstLine="0"/>
      </w:pPr>
      <w:r>
        <w:t>(муниципальной) услуги</w:t>
      </w:r>
    </w:p>
    <w:p w14:paraId="62947871" w14:textId="7399929D" w:rsidR="00A237BC" w:rsidRDefault="001D51C3">
      <w:pPr>
        <w:pStyle w:val="1"/>
        <w:shd w:val="clear" w:color="auto" w:fill="auto"/>
        <w:ind w:firstLine="720"/>
      </w:pPr>
      <w:r>
        <w:t xml:space="preserve">Раздел </w:t>
      </w:r>
      <w:r>
        <w:rPr>
          <w:lang w:val="en-US" w:eastAsia="en-US" w:bidi="en-US"/>
        </w:rPr>
        <w:t>III</w:t>
      </w:r>
      <w:r w:rsidRPr="002F4511">
        <w:rPr>
          <w:lang w:eastAsia="en-US" w:bidi="en-US"/>
        </w:rPr>
        <w:t xml:space="preserve">. </w:t>
      </w:r>
      <w:r>
        <w:t xml:space="preserve">Состав, последовательность и сроки выполнения </w:t>
      </w:r>
      <w:r w:rsidR="002F4511">
        <w:tab/>
      </w:r>
      <w:r w:rsidR="002F4511">
        <w:tab/>
        <w:t xml:space="preserve">        </w:t>
      </w:r>
      <w:r>
        <w:t xml:space="preserve">22 административных процедур (действий), требования к </w:t>
      </w:r>
      <w:r>
        <w:t>порядку их выполнения, в том числе особенности выполнения административных процедур в электронной форме</w:t>
      </w:r>
    </w:p>
    <w:p w14:paraId="74DD7CC3" w14:textId="77777777" w:rsidR="00A237BC" w:rsidRDefault="001D51C3">
      <w:pPr>
        <w:pStyle w:val="1"/>
        <w:shd w:val="clear" w:color="auto" w:fill="auto"/>
        <w:tabs>
          <w:tab w:val="left" w:pos="9605"/>
        </w:tabs>
        <w:ind w:firstLine="720"/>
      </w:pPr>
      <w:r>
        <w:t xml:space="preserve">Раздел </w:t>
      </w:r>
      <w:r>
        <w:rPr>
          <w:lang w:val="en-US" w:eastAsia="en-US" w:bidi="en-US"/>
        </w:rPr>
        <w:t>IV</w:t>
      </w:r>
      <w:r w:rsidRPr="002F4511">
        <w:rPr>
          <w:lang w:eastAsia="en-US" w:bidi="en-US"/>
        </w:rPr>
        <w:t xml:space="preserve">. </w:t>
      </w:r>
      <w:r>
        <w:t>Формы контроля за исполнением административного</w:t>
      </w:r>
      <w:r>
        <w:tab/>
        <w:t>27</w:t>
      </w:r>
    </w:p>
    <w:p w14:paraId="70082C63" w14:textId="77777777" w:rsidR="00A237BC" w:rsidRDefault="001D51C3">
      <w:pPr>
        <w:pStyle w:val="1"/>
        <w:shd w:val="clear" w:color="auto" w:fill="auto"/>
        <w:ind w:firstLine="0"/>
        <w:jc w:val="both"/>
      </w:pPr>
      <w:r>
        <w:t>регламента</w:t>
      </w:r>
    </w:p>
    <w:p w14:paraId="049BD35F" w14:textId="0330B1B9" w:rsidR="00A237BC" w:rsidRDefault="001D51C3">
      <w:pPr>
        <w:pStyle w:val="1"/>
        <w:shd w:val="clear" w:color="auto" w:fill="auto"/>
        <w:ind w:firstLine="720"/>
      </w:pPr>
      <w:r>
        <w:t xml:space="preserve">Раздел </w:t>
      </w:r>
      <w:r>
        <w:rPr>
          <w:lang w:val="en-US" w:eastAsia="en-US" w:bidi="en-US"/>
        </w:rPr>
        <w:t>V</w:t>
      </w:r>
      <w:r w:rsidRPr="002F4511">
        <w:rPr>
          <w:lang w:eastAsia="en-US" w:bidi="en-US"/>
        </w:rPr>
        <w:t xml:space="preserve">. </w:t>
      </w:r>
      <w:r>
        <w:t xml:space="preserve">Досудебный (внесудебный) порядок обжалования </w:t>
      </w:r>
      <w:r w:rsidR="002F4511">
        <w:tab/>
      </w:r>
      <w:r w:rsidR="002F4511">
        <w:tab/>
        <w:t xml:space="preserve">      </w:t>
      </w:r>
      <w:r>
        <w:t>29 решений и действий (б</w:t>
      </w:r>
      <w:r>
        <w:t>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14:paraId="69088B4C" w14:textId="77777777" w:rsidR="00A237BC" w:rsidRDefault="001D51C3">
      <w:pPr>
        <w:pStyle w:val="1"/>
        <w:shd w:val="clear" w:color="auto" w:fill="auto"/>
        <w:tabs>
          <w:tab w:val="left" w:pos="9605"/>
        </w:tabs>
        <w:ind w:firstLine="720"/>
      </w:pPr>
      <w:r>
        <w:t xml:space="preserve">Раздел </w:t>
      </w:r>
      <w:r>
        <w:rPr>
          <w:lang w:val="en-US" w:eastAsia="en-US" w:bidi="en-US"/>
        </w:rPr>
        <w:t>VI</w:t>
      </w:r>
      <w:r w:rsidRPr="002F4511">
        <w:rPr>
          <w:lang w:eastAsia="en-US" w:bidi="en-US"/>
        </w:rPr>
        <w:t xml:space="preserve">. </w:t>
      </w:r>
      <w:r>
        <w:t>Особенности выполнения административных процедур</w:t>
      </w:r>
      <w:r>
        <w:tab/>
        <w:t>30</w:t>
      </w:r>
    </w:p>
    <w:p w14:paraId="07D4CDC3" w14:textId="77777777" w:rsidR="00A237BC" w:rsidRDefault="001D51C3">
      <w:pPr>
        <w:pStyle w:val="1"/>
        <w:shd w:val="clear" w:color="auto" w:fill="auto"/>
        <w:ind w:firstLine="0"/>
      </w:pPr>
      <w:r>
        <w:t>(действий) в многофункциональных центрах предос</w:t>
      </w:r>
      <w:r>
        <w:t>тавления государственных и муниципальных услуг</w:t>
      </w:r>
    </w:p>
    <w:p w14:paraId="09E65B94" w14:textId="430A50D9" w:rsidR="00A237BC" w:rsidRDefault="001D51C3">
      <w:pPr>
        <w:pStyle w:val="1"/>
        <w:shd w:val="clear" w:color="auto" w:fill="auto"/>
        <w:ind w:firstLine="720"/>
        <w:jc w:val="both"/>
      </w:pPr>
      <w:r>
        <w:t xml:space="preserve">Приложение № 1. Форма решения об отказе в приеме документов </w:t>
      </w:r>
      <w:r w:rsidR="002F4511">
        <w:tab/>
        <w:t xml:space="preserve">       </w:t>
      </w:r>
      <w:r>
        <w:t>34</w:t>
      </w:r>
    </w:p>
    <w:p w14:paraId="6553F6E8" w14:textId="6D9C5114" w:rsidR="00A237BC" w:rsidRDefault="001D51C3" w:rsidP="002F4511">
      <w:pPr>
        <w:pStyle w:val="1"/>
        <w:shd w:val="clear" w:color="auto" w:fill="auto"/>
        <w:ind w:right="1" w:firstLine="720"/>
        <w:jc w:val="both"/>
      </w:pPr>
      <w:r>
        <w:t xml:space="preserve">Приложение № 2. Форма заявления об исправлении допущенных </w:t>
      </w:r>
      <w:r w:rsidR="002F4511">
        <w:tab/>
        <w:t xml:space="preserve">       </w:t>
      </w:r>
      <w:r>
        <w:t xml:space="preserve">37 опечаток и ошибок в уведомлении о соответствии указанных в уведомлении о </w:t>
      </w:r>
      <w:r>
        <w:t>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</w:t>
      </w:r>
      <w:r>
        <w:t>ьного жилищного строительства или садового дома на земельном участке,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</w:t>
      </w:r>
      <w:r>
        <w:t>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14:paraId="613420AF" w14:textId="4692319A" w:rsidR="00A237BC" w:rsidRDefault="001D51C3">
      <w:pPr>
        <w:pStyle w:val="1"/>
        <w:shd w:val="clear" w:color="auto" w:fill="auto"/>
        <w:spacing w:after="300"/>
        <w:ind w:firstLine="720"/>
        <w:jc w:val="both"/>
        <w:sectPr w:rsidR="00A237BC">
          <w:pgSz w:w="11900" w:h="16840"/>
          <w:pgMar w:top="1110" w:right="613" w:bottom="924" w:left="1221" w:header="682" w:footer="496" w:gutter="0"/>
          <w:pgNumType w:start="1"/>
          <w:cols w:space="720"/>
          <w:noEndnote/>
          <w:docGrid w:linePitch="360"/>
        </w:sectPr>
      </w:pPr>
      <w:r>
        <w:t>Приложение № 3. Форма решен</w:t>
      </w:r>
      <w:r>
        <w:t>ия об отказе во внесении</w:t>
      </w:r>
      <w:r w:rsidR="002F4511">
        <w:tab/>
      </w:r>
      <w:r w:rsidR="002F4511">
        <w:tab/>
      </w:r>
      <w:r w:rsidR="002F4511">
        <w:tab/>
        <w:t xml:space="preserve">      </w:t>
      </w:r>
      <w:r>
        <w:t>40 исправлений в уведомление о соответствии указанных в уведомлении о</w:t>
      </w:r>
    </w:p>
    <w:p w14:paraId="27D6C3D3" w14:textId="77777777" w:rsidR="00A237BC" w:rsidRDefault="001D51C3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2865120" distL="114300" distR="114300" simplePos="0" relativeHeight="125829378" behindDoc="0" locked="0" layoutInCell="1" allowOverlap="1" wp14:anchorId="5D1A08DA" wp14:editId="3DB6260D">
                <wp:simplePos x="0" y="0"/>
                <wp:positionH relativeFrom="page">
                  <wp:posOffset>6929755</wp:posOffset>
                </wp:positionH>
                <wp:positionV relativeFrom="paragraph">
                  <wp:posOffset>2453640</wp:posOffset>
                </wp:positionV>
                <wp:extent cx="228600" cy="2286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8F7048" w14:textId="77777777" w:rsidR="00A237BC" w:rsidRDefault="001D51C3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42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D1A08DA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45.65pt;margin-top:193.2pt;width:18pt;height:18pt;z-index:125829378;visibility:visible;mso-wrap-style:none;mso-wrap-distance-left:9pt;mso-wrap-distance-top:0;mso-wrap-distance-right:9pt;mso-wrap-distance-bottom:225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cjcAEAAOUCAAAOAAAAZHJzL2Uyb0RvYy54bWysUsFqwzAMvQ/2D8b3NWkOpYQmhVE6BmMb&#10;dPsAx7Ebg20Z22vSv5+cJe3YbmMX5Vlynp6evNkORpOT8EGBrehykVMiLIdW2WNF39/2d2tKQmS2&#10;ZRqsqOhZBLqtb282vStFAR3oVniCJDaUvatoF6MrsyzwThgWFuCExaIEb1jEoz9mrWc9shudFXm+&#10;ynrwrfPARQiY3X0VaT3ySyl4fJEyiEh0RVFbHKMfY5NiVm9YefTMdYpPMtgfVBimLDa9UO1YZOTD&#10;q19URnEPAWRccDAZSKm4GGfAaZb5j2kOHXNinAXNCe5iU/g/Wv58OrhXT+JwDwMuMBnSu1AGTKZ5&#10;BulN+qJSgnW08HyxTQyRcEwWxXqVY4VjacLIkl1/dj7EBwGGJFBRj1sZzWKnpxC/rs5XUi8Le6V1&#10;yl+VJBSHZpjkNdCeUXWPi6uoxZdFiX606Eva8Qz8DJoJzJTo5ahv2nta1vfz2Pj6OutPAAAA//8D&#10;AFBLAwQUAAYACAAAACEAt3lsJeAAAAANAQAADwAAAGRycy9kb3ducmV2LnhtbEyPwU7DMAyG70i8&#10;Q2QkbixJV41Smk4IwZFJG1y4pY3Xdmucqkm38vbLTuP4259+fy7Ws+3ZCUffOVIgFwIYUu1MR42C&#10;n+/PpwyYD5qM7h2hgj/0sC7v7wqdG3emLZ52oWGxhHyuFbQhDDnnvm7Rar9wA1Lc7d1odYhxbLgZ&#10;9TmW254nQqy41R3FC60e8L3F+ribrIL91+Z4+Ji24tCIDH/liHMlN0o9Psxvr8ACzuEGw1U/qkMZ&#10;nSo3kfGsj1m8yGVkFSyzVQrsisjkOY4qBWmSpMDLgv//orwAAAD//wMAUEsBAi0AFAAGAAgAAAAh&#10;ALaDOJL+AAAA4QEAABMAAAAAAAAAAAAAAAAAAAAAAFtDb250ZW50X1R5cGVzXS54bWxQSwECLQAU&#10;AAYACAAAACEAOP0h/9YAAACUAQAACwAAAAAAAAAAAAAAAAAvAQAAX3JlbHMvLnJlbHNQSwECLQAU&#10;AAYACAAAACEAvhGXI3ABAADlAgAADgAAAAAAAAAAAAAAAAAuAgAAZHJzL2Uyb0RvYy54bWxQSwEC&#10;LQAUAAYACAAAACEAt3lsJeAAAAANAQAADwAAAAAAAAAAAAAAAADKAwAAZHJzL2Rvd25yZXYueG1s&#10;UEsFBgAAAAAEAAQA8wAAANcEAAAAAA==&#10;" filled="f" stroked="f">
                <v:textbox inset="0,0,0,0">
                  <w:txbxContent>
                    <w:p w14:paraId="6E8F7048" w14:textId="77777777" w:rsidR="00A237BC" w:rsidRDefault="001D51C3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42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865120" distB="0" distL="114300" distR="114300" simplePos="0" relativeHeight="125829380" behindDoc="0" locked="0" layoutInCell="1" allowOverlap="1" wp14:anchorId="09E3B373" wp14:editId="7F67EAEF">
                <wp:simplePos x="0" y="0"/>
                <wp:positionH relativeFrom="page">
                  <wp:posOffset>6929755</wp:posOffset>
                </wp:positionH>
                <wp:positionV relativeFrom="paragraph">
                  <wp:posOffset>5318760</wp:posOffset>
                </wp:positionV>
                <wp:extent cx="228600" cy="22860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97A062" w14:textId="77777777" w:rsidR="00A237BC" w:rsidRDefault="001D51C3">
                            <w:pPr>
                              <w:pStyle w:val="1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44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9E3B373" id="Shape 3" o:spid="_x0000_s1027" type="#_x0000_t202" style="position:absolute;margin-left:545.65pt;margin-top:418.8pt;width:18pt;height:18pt;z-index:125829380;visibility:visible;mso-wrap-style:none;mso-wrap-distance-left:9pt;mso-wrap-distance-top:225.6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BIcgEAAOwCAAAOAAAAZHJzL2Uyb0RvYy54bWysUsFqwzAMvQ/2D8b3NWkOpYQmhVE6BmMb&#10;dPsA17Ebg20Z22vSv5+cJm3ZbmMX5Vlynp6evFr3RpOj8EGBreh8llMiLIdG2UNFPz+2D0tKQmS2&#10;YRqsqOhJBLqu7+9WnStFAS3oRniCJDaUnatoG6MrsyzwVhgWZuCExaIEb1jEoz9kjWcdshudFXm+&#10;yDrwjfPARQiY3ZyLtB74pRQ8vkkZRCS6oqgtDtEPcZ9iVq9YefDMtYqPMtgfVBimLDa9UG1YZOTL&#10;q19URnEPAWSccTAZSKm4GGbAaeb5j2l2LXNimAXNCe5iU/g/Wv563Ll3T2L/CD0uMBnSuVAGTKZ5&#10;eulN+qJSgnW08HSxTfSRcEwWxXKRY4VjacTIkl1/dj7EJwGGJFBRj1sZzGLHlxDPV6crqZeFrdI6&#10;5a9KEor9viequVG5h+aE4jvcX0UtPjBK9LNFe9KqJ+AnsB/BxIyWDjLH9aed3Z6H/tdHWn8DAAD/&#10;/wMAUEsDBBQABgAIAAAAIQDQmmlM3wAAAA0BAAAPAAAAZHJzL2Rvd25yZXYueG1sTI/BTsMwEETv&#10;SPyDtUjcqO1GSkKIUyEERyq15cLNibdJ2tiOYqcNf8/2BMeZfZqdKTeLHdgFp9B7p0CuBDB0jTe9&#10;axV8HT6ecmAhamf04B0q+MEAm+r+rtSF8Ve3w8s+toxCXCi0gi7GseA8NB1aHVZ+REe3o5+sjiSn&#10;lptJXyncDnwtRMqt7h196PSIbx025/1sFRw/t+fT+7wTp1bk+C0nXGq5VerxYXl9ARZxiX8w3OpT&#10;daioU+1nZwIbSItnmRCrIE+yFNgNkeuMrJqsLEmBVyX/v6L6BQAA//8DAFBLAQItABQABgAIAAAA&#10;IQC2gziS/gAAAOEBAAATAAAAAAAAAAAAAAAAAAAAAABbQ29udGVudF9UeXBlc10ueG1sUEsBAi0A&#10;FAAGAAgAAAAhADj9If/WAAAAlAEAAAsAAAAAAAAAAAAAAAAALwEAAF9yZWxzLy5yZWxzUEsBAi0A&#10;FAAGAAgAAAAhAJDagEhyAQAA7AIAAA4AAAAAAAAAAAAAAAAALgIAAGRycy9lMm9Eb2MueG1sUEsB&#10;Ai0AFAAGAAgAAAAhANCaaUzfAAAADQEAAA8AAAAAAAAAAAAAAAAAzAMAAGRycy9kb3ducmV2Lnht&#10;bFBLBQYAAAAABAAEAPMAAADYBAAAAAA=&#10;" filled="f" stroked="f">
                <v:textbox inset="0,0,0,0">
                  <w:txbxContent>
                    <w:p w14:paraId="3A97A062" w14:textId="77777777" w:rsidR="00A237BC" w:rsidRDefault="001D51C3">
                      <w:pPr>
                        <w:pStyle w:val="1"/>
                        <w:shd w:val="clear" w:color="auto" w:fill="auto"/>
                        <w:ind w:firstLine="0"/>
                        <w:jc w:val="center"/>
                      </w:pPr>
                      <w:r>
                        <w:t>44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75233EDB" w14:textId="77777777" w:rsidR="00A237BC" w:rsidRDefault="001D51C3" w:rsidP="002F4511">
      <w:pPr>
        <w:pStyle w:val="1"/>
        <w:shd w:val="clear" w:color="auto" w:fill="auto"/>
        <w:ind w:right="679" w:firstLine="0"/>
        <w:jc w:val="both"/>
      </w:pPr>
      <w:r>
        <w:t xml:space="preserve">планируемом строительстве или реконструкции объекта индивидуального жилищного строительства или садового дома параметров объекта </w:t>
      </w:r>
      <w:r>
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уведомлении о план</w:t>
      </w:r>
      <w:r>
        <w:t>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</w:t>
      </w:r>
      <w:r>
        <w:t>дуального жилищного строительства или садового дома на земельном участке</w:t>
      </w:r>
    </w:p>
    <w:p w14:paraId="642F4327" w14:textId="77777777" w:rsidR="00A237BC" w:rsidRDefault="001D51C3">
      <w:pPr>
        <w:pStyle w:val="1"/>
        <w:shd w:val="clear" w:color="auto" w:fill="auto"/>
        <w:ind w:firstLine="720"/>
        <w:jc w:val="both"/>
      </w:pPr>
      <w:r>
        <w:t xml:space="preserve">Приложение № 4. Форма заявления о выдаче дубликата </w:t>
      </w:r>
      <w:r>
        <w:t>уведомления о соответствии указанных в уведомлении о планируемом строительстве или реконструкции объекта индивидуального жилищного с</w:t>
      </w:r>
      <w:r>
        <w:t>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</w:t>
      </w:r>
      <w:r>
        <w:t>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</w:t>
      </w:r>
      <w:r>
        <w:t>м и (или) недопустимости размещения объекта индивидуального жилищного строительства или садового дома на земельном участке</w:t>
      </w:r>
    </w:p>
    <w:p w14:paraId="04302915" w14:textId="77777777" w:rsidR="00A237BC" w:rsidRDefault="001D51C3" w:rsidP="002F4511">
      <w:pPr>
        <w:pStyle w:val="1"/>
        <w:shd w:val="clear" w:color="auto" w:fill="auto"/>
        <w:ind w:right="679" w:firstLine="720"/>
        <w:jc w:val="both"/>
      </w:pPr>
      <w:r>
        <w:t>Приложение № 5. Форма решения об отказе в выдаче дубликата уведомления о соответствии указанных в уведомлении о планируемом строитель</w:t>
      </w:r>
      <w:r>
        <w:t>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</w:t>
      </w:r>
      <w:r>
        <w:t>тельства или садового дома на земельном участке,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</w:t>
      </w:r>
      <w:r>
        <w:t>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14:paraId="69F803A7" w14:textId="1F958DB0" w:rsidR="002F4511" w:rsidRDefault="001D51C3" w:rsidP="002F4511">
      <w:pPr>
        <w:pStyle w:val="1"/>
        <w:shd w:val="clear" w:color="auto" w:fill="auto"/>
        <w:ind w:right="679" w:firstLine="720"/>
        <w:jc w:val="both"/>
      </w:pPr>
      <w:r>
        <w:t xml:space="preserve">Приложение № 6. </w:t>
      </w:r>
      <w:r>
        <w:t xml:space="preserve">Состав, последовательность и сроки выполнения </w:t>
      </w:r>
      <w:r>
        <w:t xml:space="preserve">административных процедур (действий) при предоставлении государственной </w:t>
      </w:r>
      <w:r>
        <w:t>(муниципальной) услуги</w:t>
      </w:r>
      <w:r w:rsidR="002F4511">
        <w:tab/>
      </w:r>
      <w:r w:rsidR="002F4511">
        <w:tab/>
      </w:r>
      <w:r w:rsidR="002F4511">
        <w:tab/>
      </w:r>
      <w:r w:rsidR="002F4511">
        <w:tab/>
      </w:r>
      <w:r w:rsidR="002F4511">
        <w:tab/>
      </w:r>
      <w:r w:rsidR="002F4511">
        <w:tab/>
      </w:r>
      <w:r w:rsidR="002F4511">
        <w:tab/>
      </w:r>
      <w:r w:rsidR="002F4511">
        <w:tab/>
      </w:r>
      <w:r w:rsidR="002F4511">
        <w:tab/>
      </w:r>
    </w:p>
    <w:p w14:paraId="272FED0F" w14:textId="77777777" w:rsidR="002F4511" w:rsidRDefault="002F4511" w:rsidP="002F4511">
      <w:pPr>
        <w:pStyle w:val="1"/>
        <w:shd w:val="clear" w:color="auto" w:fill="auto"/>
        <w:ind w:firstLine="720"/>
        <w:jc w:val="both"/>
      </w:pPr>
    </w:p>
    <w:p w14:paraId="21C82D66" w14:textId="77777777" w:rsidR="002F4511" w:rsidRDefault="002F4511" w:rsidP="002F4511">
      <w:pPr>
        <w:pStyle w:val="1"/>
        <w:shd w:val="clear" w:color="auto" w:fill="auto"/>
        <w:ind w:firstLine="720"/>
        <w:jc w:val="both"/>
      </w:pPr>
    </w:p>
    <w:p w14:paraId="03145AA9" w14:textId="77777777" w:rsidR="002F4511" w:rsidRDefault="002F4511" w:rsidP="002F4511">
      <w:pPr>
        <w:pStyle w:val="1"/>
        <w:shd w:val="clear" w:color="auto" w:fill="auto"/>
        <w:ind w:firstLine="720"/>
        <w:jc w:val="both"/>
      </w:pPr>
    </w:p>
    <w:p w14:paraId="35FE414A" w14:textId="77777777" w:rsidR="002F4511" w:rsidRDefault="002F4511" w:rsidP="002F4511">
      <w:pPr>
        <w:pStyle w:val="1"/>
        <w:shd w:val="clear" w:color="auto" w:fill="auto"/>
        <w:ind w:firstLine="720"/>
        <w:jc w:val="both"/>
      </w:pPr>
    </w:p>
    <w:p w14:paraId="171386AC" w14:textId="77777777" w:rsidR="002F4511" w:rsidRDefault="002F4511" w:rsidP="002F4511">
      <w:pPr>
        <w:pStyle w:val="1"/>
        <w:shd w:val="clear" w:color="auto" w:fill="auto"/>
        <w:ind w:firstLine="720"/>
        <w:jc w:val="both"/>
      </w:pPr>
    </w:p>
    <w:p w14:paraId="2FBD218B" w14:textId="77777777" w:rsidR="002F4511" w:rsidRDefault="002F4511" w:rsidP="002F4511">
      <w:pPr>
        <w:pStyle w:val="1"/>
        <w:shd w:val="clear" w:color="auto" w:fill="auto"/>
        <w:ind w:firstLine="720"/>
        <w:jc w:val="both"/>
      </w:pPr>
    </w:p>
    <w:p w14:paraId="366922A6" w14:textId="569A1D22" w:rsidR="00A237BC" w:rsidRDefault="001D51C3" w:rsidP="002F4511">
      <w:pPr>
        <w:pStyle w:val="1"/>
        <w:shd w:val="clear" w:color="auto" w:fill="auto"/>
        <w:ind w:firstLine="0"/>
        <w:jc w:val="center"/>
      </w:pPr>
      <w:r>
        <w:rPr>
          <w:b/>
          <w:bCs/>
        </w:rPr>
        <w:lastRenderedPageBreak/>
        <w:t xml:space="preserve">Раздел </w:t>
      </w:r>
      <w:r>
        <w:rPr>
          <w:b/>
          <w:bCs/>
          <w:lang w:val="en-US" w:eastAsia="en-US" w:bidi="en-US"/>
        </w:rPr>
        <w:t>I</w:t>
      </w:r>
      <w:r w:rsidRPr="002F4511">
        <w:rPr>
          <w:b/>
          <w:bCs/>
          <w:lang w:eastAsia="en-US" w:bidi="en-US"/>
        </w:rPr>
        <w:t xml:space="preserve">. </w:t>
      </w:r>
      <w:r>
        <w:rPr>
          <w:b/>
          <w:bCs/>
        </w:rPr>
        <w:t>Общие положения</w:t>
      </w:r>
    </w:p>
    <w:p w14:paraId="7A630F6C" w14:textId="77777777" w:rsidR="00A237BC" w:rsidRDefault="001D51C3" w:rsidP="002F4511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Предмет регулирования Административного регламента</w:t>
      </w:r>
    </w:p>
    <w:p w14:paraId="45538943" w14:textId="2001493B" w:rsidR="00A237BC" w:rsidRDefault="001D51C3">
      <w:pPr>
        <w:pStyle w:val="1"/>
        <w:numPr>
          <w:ilvl w:val="0"/>
          <w:numId w:val="1"/>
        </w:numPr>
        <w:shd w:val="clear" w:color="auto" w:fill="auto"/>
        <w:tabs>
          <w:tab w:val="left" w:pos="1435"/>
        </w:tabs>
        <w:spacing w:after="280"/>
        <w:ind w:firstLine="740"/>
        <w:jc w:val="both"/>
      </w:pPr>
      <w:r>
        <w:t>Административный регламент предоставле</w:t>
      </w:r>
      <w:r>
        <w:t>ния государственной (муниципальной)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</w:t>
      </w:r>
      <w:r>
        <w:t>ещения объекта индивидуального жилищного строительства или садового дома на земельном участке» (Направление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</w:t>
      </w:r>
      <w:r>
        <w:t xml:space="preserve">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</w:t>
      </w:r>
      <w:r>
        <w:t>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</w:t>
      </w:r>
      <w:r>
        <w:t>азмещения объекта индивидуального жилищного строительства или садового дома на земельном участке) разработан в целях повышения качества и доступности предоставления государственной (муниципальной) услуги, определяет стандарт, сроки и последовательность дей</w:t>
      </w:r>
      <w:r>
        <w:t xml:space="preserve">ствий (административных процедур) при осуществлении полномочий по </w:t>
      </w:r>
      <w:r w:rsidR="00645C22">
        <w:t>городскому округу «Александровск-Сахалинский район»</w:t>
      </w:r>
      <w:r>
        <w:rPr>
          <w:i/>
          <w:iCs/>
        </w:rPr>
        <w:t>.</w:t>
      </w:r>
    </w:p>
    <w:p w14:paraId="30C59FE4" w14:textId="77777777" w:rsidR="00A237BC" w:rsidRDefault="001D51C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Круг Заявителей</w:t>
      </w:r>
    </w:p>
    <w:p w14:paraId="2893AB6C" w14:textId="77777777" w:rsidR="00A237BC" w:rsidRDefault="001D51C3">
      <w:pPr>
        <w:pStyle w:val="1"/>
        <w:numPr>
          <w:ilvl w:val="0"/>
          <w:numId w:val="1"/>
        </w:numPr>
        <w:shd w:val="clear" w:color="auto" w:fill="auto"/>
        <w:tabs>
          <w:tab w:val="left" w:pos="1435"/>
        </w:tabs>
        <w:ind w:firstLine="740"/>
        <w:jc w:val="both"/>
      </w:pPr>
      <w:r>
        <w:t xml:space="preserve">Заявителями на получение </w:t>
      </w:r>
      <w:r>
        <w:t>государственной (муниципальной) услуги являются застройщики (далее - Заявитель).</w:t>
      </w:r>
    </w:p>
    <w:p w14:paraId="44240D8D" w14:textId="77777777" w:rsidR="00A237BC" w:rsidRDefault="001D51C3">
      <w:pPr>
        <w:pStyle w:val="1"/>
        <w:numPr>
          <w:ilvl w:val="0"/>
          <w:numId w:val="1"/>
        </w:numPr>
        <w:shd w:val="clear" w:color="auto" w:fill="auto"/>
        <w:tabs>
          <w:tab w:val="left" w:pos="1435"/>
        </w:tabs>
        <w:spacing w:after="280"/>
        <w:ind w:firstLine="740"/>
        <w:jc w:val="both"/>
      </w:pPr>
      <w: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14:paraId="3628A05B" w14:textId="77777777" w:rsidR="00A237BC" w:rsidRDefault="001D51C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Требования к порядку информирования о предоставлении</w:t>
      </w:r>
      <w:r>
        <w:rPr>
          <w:b/>
          <w:bCs/>
        </w:rPr>
        <w:br/>
        <w:t>государственной (муниципальной) услуги</w:t>
      </w:r>
    </w:p>
    <w:p w14:paraId="4F9C9D7F" w14:textId="77777777" w:rsidR="00A237BC" w:rsidRDefault="001D51C3">
      <w:pPr>
        <w:pStyle w:val="1"/>
        <w:numPr>
          <w:ilvl w:val="0"/>
          <w:numId w:val="1"/>
        </w:numPr>
        <w:shd w:val="clear" w:color="auto" w:fill="auto"/>
        <w:tabs>
          <w:tab w:val="left" w:pos="1435"/>
        </w:tabs>
        <w:ind w:firstLine="740"/>
        <w:jc w:val="both"/>
      </w:pPr>
      <w:r>
        <w:t>Информирование о порядке предоставления государственной (муниципальной) услуги осуществляется:</w:t>
      </w:r>
    </w:p>
    <w:p w14:paraId="4652F431" w14:textId="40E2D1F1" w:rsidR="00A237BC" w:rsidRDefault="001D51C3" w:rsidP="00156A48">
      <w:pPr>
        <w:pStyle w:val="1"/>
        <w:numPr>
          <w:ilvl w:val="0"/>
          <w:numId w:val="2"/>
        </w:numPr>
        <w:shd w:val="clear" w:color="auto" w:fill="auto"/>
        <w:tabs>
          <w:tab w:val="left" w:pos="1081"/>
        </w:tabs>
        <w:ind w:firstLine="740"/>
        <w:jc w:val="both"/>
      </w:pPr>
      <w:r>
        <w:t xml:space="preserve">непосредственно при личном приеме заявителя в </w:t>
      </w:r>
      <w:r w:rsidR="00156A48" w:rsidRPr="00335D34">
        <w:rPr>
          <w:rFonts w:eastAsiaTheme="minorHAnsi"/>
          <w:szCs w:val="24"/>
        </w:rPr>
        <w:t>администраци</w:t>
      </w:r>
      <w:r w:rsidR="00156A48">
        <w:rPr>
          <w:rFonts w:eastAsiaTheme="minorHAnsi"/>
          <w:szCs w:val="24"/>
        </w:rPr>
        <w:t>ю</w:t>
      </w:r>
      <w:r w:rsidR="00156A48" w:rsidRPr="00335D34">
        <w:rPr>
          <w:rFonts w:eastAsiaTheme="minorHAnsi"/>
          <w:szCs w:val="24"/>
        </w:rPr>
        <w:t xml:space="preserve"> городского округа «Александровск-Сахалинский район» (отдел архитектуры и градостроительства): г. Александровск-Сахалинский, ул. Советская, д.7</w:t>
      </w:r>
      <w:r w:rsidR="00156A48">
        <w:rPr>
          <w:rFonts w:eastAsiaTheme="minorHAnsi"/>
          <w:szCs w:val="24"/>
        </w:rPr>
        <w:t xml:space="preserve"> </w:t>
      </w:r>
      <w:r w:rsidR="00156A48">
        <w:t>(далее- Уполномоченный орган),</w:t>
      </w:r>
      <w:r>
        <w:t xml:space="preserve"> или многофункциональном центре предоставления государственных и муниципальных услуг (далее - м</w:t>
      </w:r>
      <w:r>
        <w:t>ногофункциональный центр);</w:t>
      </w:r>
    </w:p>
    <w:p w14:paraId="776EDA95" w14:textId="22CACE60" w:rsidR="00A237BC" w:rsidRDefault="001D51C3" w:rsidP="00156A48">
      <w:pPr>
        <w:pStyle w:val="1"/>
        <w:numPr>
          <w:ilvl w:val="0"/>
          <w:numId w:val="2"/>
        </w:numPr>
        <w:shd w:val="clear" w:color="auto" w:fill="auto"/>
        <w:tabs>
          <w:tab w:val="left" w:pos="1170"/>
        </w:tabs>
        <w:ind w:firstLine="740"/>
        <w:jc w:val="both"/>
      </w:pPr>
      <w:r>
        <w:t>по телефону Уполномоченном органе</w:t>
      </w:r>
      <w:r w:rsidR="00156A48">
        <w:t xml:space="preserve"> </w:t>
      </w:r>
      <w:bookmarkStart w:id="0" w:name="_Hlk96013308"/>
      <w:r w:rsidR="00156A48">
        <w:t>8(</w:t>
      </w:r>
      <w:r w:rsidR="00156A48" w:rsidRPr="00335D34">
        <w:rPr>
          <w:rFonts w:eastAsiaTheme="minorHAnsi"/>
          <w:szCs w:val="24"/>
        </w:rPr>
        <w:t>42424) 4-25-55 (приемная); 8(42434) 4-32-96 (Отдел архитектуры и градостроительства администрации городского округа «Александровск-Сахалинский район»</w:t>
      </w:r>
      <w:bookmarkEnd w:id="0"/>
      <w:r>
        <w:t xml:space="preserve"> или многофункциональном центре;</w:t>
      </w:r>
    </w:p>
    <w:p w14:paraId="72C47DB6" w14:textId="71048FC2" w:rsidR="00A237BC" w:rsidRDefault="001D51C3">
      <w:pPr>
        <w:pStyle w:val="1"/>
        <w:numPr>
          <w:ilvl w:val="0"/>
          <w:numId w:val="2"/>
        </w:numPr>
        <w:shd w:val="clear" w:color="auto" w:fill="auto"/>
        <w:tabs>
          <w:tab w:val="left" w:pos="1140"/>
        </w:tabs>
        <w:ind w:firstLine="740"/>
        <w:jc w:val="both"/>
      </w:pPr>
      <w:r>
        <w:lastRenderedPageBreak/>
        <w:t>письменно, в том числе посредством электронной почты</w:t>
      </w:r>
      <w:r w:rsidR="00156A48">
        <w:t xml:space="preserve"> </w:t>
      </w:r>
      <w:r w:rsidR="00156A48" w:rsidRPr="00335D34">
        <w:rPr>
          <w:rFonts w:eastAsiaTheme="minorHAnsi"/>
          <w:szCs w:val="24"/>
        </w:rPr>
        <w:t>aleksandrovsk@adm.sakhalin.ru (приемная), al-sakh_arhit@mail.ru (отдел архитектуры и градостроительства Администрации городского округа «Александровск-Сахалинский район»)</w:t>
      </w:r>
      <w:r w:rsidR="00156A48">
        <w:t xml:space="preserve">, факсимильной связи </w:t>
      </w:r>
      <w:r w:rsidR="00156A48" w:rsidRPr="00335D34">
        <w:rPr>
          <w:rFonts w:eastAsiaTheme="minorHAnsi"/>
          <w:szCs w:val="24"/>
        </w:rPr>
        <w:t>(42424) 4-25-55 (приемная); 8(42434) 4-32-96 (Отдел архитектуры и градостроительства администрации городского округа «Александровск-Сахалинский район»)</w:t>
      </w:r>
      <w:r>
        <w:t>;</w:t>
      </w:r>
    </w:p>
    <w:p w14:paraId="7717AB6C" w14:textId="77777777" w:rsidR="00A237BC" w:rsidRDefault="001D51C3">
      <w:pPr>
        <w:pStyle w:val="1"/>
        <w:numPr>
          <w:ilvl w:val="0"/>
          <w:numId w:val="2"/>
        </w:numPr>
        <w:shd w:val="clear" w:color="auto" w:fill="auto"/>
        <w:tabs>
          <w:tab w:val="left" w:pos="1170"/>
        </w:tabs>
        <w:ind w:firstLine="740"/>
        <w:jc w:val="both"/>
      </w:pPr>
      <w:r>
        <w:t>посредством размещения в открытой и доступной форме информации:</w:t>
      </w:r>
    </w:p>
    <w:p w14:paraId="62183542" w14:textId="00EFB0A8" w:rsidR="00A237BC" w:rsidRDefault="001D51C3">
      <w:pPr>
        <w:pStyle w:val="1"/>
        <w:shd w:val="clear" w:color="auto" w:fill="auto"/>
        <w:ind w:firstLine="740"/>
        <w:jc w:val="both"/>
      </w:pPr>
      <w:r>
        <w:t>в федеральной государстве</w:t>
      </w:r>
      <w:r>
        <w:t xml:space="preserve">нной информационной системе «Единый портал государственных и муниципальных услуг (функций)» </w:t>
      </w:r>
      <w:r w:rsidRPr="002F4511">
        <w:rPr>
          <w:lang w:eastAsia="en-US" w:bidi="en-US"/>
        </w:rPr>
        <w:t>(</w:t>
      </w:r>
      <w:hyperlink r:id="rId8" w:history="1">
        <w:r>
          <w:rPr>
            <w:lang w:val="en-US" w:eastAsia="en-US" w:bidi="en-US"/>
          </w:rPr>
          <w:t>https</w:t>
        </w:r>
        <w:r w:rsidRPr="002F4511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2F4511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2F4511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2F4511">
          <w:rPr>
            <w:lang w:eastAsia="en-US" w:bidi="en-US"/>
          </w:rPr>
          <w:t>/</w:t>
        </w:r>
      </w:hyperlink>
      <w:r w:rsidRPr="002F4511">
        <w:rPr>
          <w:lang w:eastAsia="en-US" w:bidi="en-US"/>
        </w:rPr>
        <w:t xml:space="preserve">) </w:t>
      </w:r>
      <w:r>
        <w:t>(далее - Единый портал);</w:t>
      </w:r>
    </w:p>
    <w:p w14:paraId="55C01BE3" w14:textId="04D173EE" w:rsidR="00A237BC" w:rsidRDefault="001D51C3">
      <w:pPr>
        <w:pStyle w:val="1"/>
        <w:shd w:val="clear" w:color="auto" w:fill="auto"/>
        <w:ind w:firstLine="740"/>
        <w:jc w:val="both"/>
      </w:pPr>
      <w:r>
        <w:t xml:space="preserve">на региональном портале государственных и муниципальных услуг </w:t>
      </w:r>
      <w:r>
        <w:t>(функций), являющегося государственной информационной системой субъекта Российской Федерации</w:t>
      </w:r>
      <w:r w:rsidR="00156A48">
        <w:t xml:space="preserve"> </w:t>
      </w:r>
      <w:bookmarkStart w:id="1" w:name="_Hlk96006601"/>
      <w:r w:rsidR="00156A48">
        <w:rPr>
          <w:color w:val="auto"/>
        </w:rPr>
        <w:fldChar w:fldCharType="begin"/>
      </w:r>
      <w:r w:rsidR="00156A48">
        <w:instrText xml:space="preserve"> HYPERLINK "https://uslugi.admsakhalin.ru" </w:instrText>
      </w:r>
      <w:r w:rsidR="00156A48">
        <w:rPr>
          <w:color w:val="auto"/>
        </w:rPr>
        <w:fldChar w:fldCharType="separate"/>
      </w:r>
      <w:r w:rsidR="00156A48" w:rsidRPr="00D4356C">
        <w:rPr>
          <w:rStyle w:val="af0"/>
        </w:rPr>
        <w:t>https://uslugi.admsakhalin.ru</w:t>
      </w:r>
      <w:r w:rsidR="00156A48">
        <w:rPr>
          <w:rStyle w:val="af0"/>
        </w:rPr>
        <w:fldChar w:fldCharType="end"/>
      </w:r>
      <w:bookmarkEnd w:id="1"/>
      <w:r>
        <w:t xml:space="preserve"> (далее - региональный портал);</w:t>
      </w:r>
    </w:p>
    <w:p w14:paraId="45FAB76B" w14:textId="2C9FF375" w:rsidR="00A237BC" w:rsidRDefault="001D51C3">
      <w:pPr>
        <w:pStyle w:val="1"/>
        <w:shd w:val="clear" w:color="auto" w:fill="auto"/>
        <w:ind w:firstLine="740"/>
        <w:jc w:val="both"/>
      </w:pPr>
      <w:r>
        <w:t xml:space="preserve">на официальном сайте Уполномоченного органа </w:t>
      </w:r>
      <w:bookmarkStart w:id="2" w:name="_Hlk96013393"/>
      <w:bookmarkStart w:id="3" w:name="_Hlk96006615"/>
      <w:r w:rsidR="00156A48">
        <w:rPr>
          <w:color w:val="auto"/>
        </w:rPr>
        <w:fldChar w:fldCharType="begin"/>
      </w:r>
      <w:r w:rsidR="00156A48">
        <w:instrText xml:space="preserve"> HYPERLINK "http://www.aleks-sakh.ru" </w:instrText>
      </w:r>
      <w:r w:rsidR="00156A48">
        <w:rPr>
          <w:color w:val="auto"/>
        </w:rPr>
        <w:fldChar w:fldCharType="separate"/>
      </w:r>
      <w:r w:rsidR="00156A48" w:rsidRPr="00D4356C">
        <w:rPr>
          <w:rStyle w:val="af0"/>
        </w:rPr>
        <w:t>www.aleks-sakh.ru</w:t>
      </w:r>
      <w:r w:rsidR="00156A48">
        <w:rPr>
          <w:rStyle w:val="af0"/>
        </w:rPr>
        <w:fldChar w:fldCharType="end"/>
      </w:r>
      <w:bookmarkEnd w:id="2"/>
      <w:bookmarkEnd w:id="3"/>
      <w:r>
        <w:t>;</w:t>
      </w:r>
    </w:p>
    <w:p w14:paraId="3E5B698D" w14:textId="77777777" w:rsidR="00A237BC" w:rsidRDefault="001D51C3">
      <w:pPr>
        <w:pStyle w:val="1"/>
        <w:numPr>
          <w:ilvl w:val="0"/>
          <w:numId w:val="2"/>
        </w:numPr>
        <w:shd w:val="clear" w:color="auto" w:fill="auto"/>
        <w:tabs>
          <w:tab w:val="left" w:pos="1130"/>
        </w:tabs>
        <w:ind w:firstLine="740"/>
        <w:jc w:val="both"/>
      </w:pPr>
      <w:r>
        <w:t xml:space="preserve">посредством размещения информации на информационных </w:t>
      </w:r>
      <w:r>
        <w:t>стендах Уполномоченного органа или многофункционального центра.</w:t>
      </w:r>
    </w:p>
    <w:p w14:paraId="53ED0C5B" w14:textId="77777777" w:rsidR="00A237BC" w:rsidRDefault="001D51C3">
      <w:pPr>
        <w:pStyle w:val="1"/>
        <w:numPr>
          <w:ilvl w:val="0"/>
          <w:numId w:val="1"/>
        </w:numPr>
        <w:shd w:val="clear" w:color="auto" w:fill="auto"/>
        <w:tabs>
          <w:tab w:val="left" w:pos="1362"/>
        </w:tabs>
        <w:ind w:firstLine="740"/>
        <w:jc w:val="both"/>
      </w:pPr>
      <w:r>
        <w:t>Информирование осуществляется по вопросам, касающимся:</w:t>
      </w:r>
    </w:p>
    <w:p w14:paraId="47FFD97F" w14:textId="77777777" w:rsidR="00A237BC" w:rsidRDefault="001D51C3">
      <w:pPr>
        <w:pStyle w:val="1"/>
        <w:shd w:val="clear" w:color="auto" w:fill="auto"/>
        <w:ind w:firstLine="740"/>
        <w:jc w:val="both"/>
      </w:pPr>
      <w:r>
        <w:t>способов подачи уведомления о планируемом строительстве или реконструкции объекта индивидуального жилищного строительства или садового до</w:t>
      </w:r>
      <w:r>
        <w:t>ма (далее - уведомление о планируемом строительстве),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 об изменении параметров);</w:t>
      </w:r>
    </w:p>
    <w:p w14:paraId="3D47C031" w14:textId="77777777" w:rsidR="00A237BC" w:rsidRDefault="001D51C3">
      <w:pPr>
        <w:pStyle w:val="1"/>
        <w:shd w:val="clear" w:color="auto" w:fill="auto"/>
        <w:ind w:firstLine="740"/>
        <w:jc w:val="both"/>
      </w:pPr>
      <w:r>
        <w:t xml:space="preserve">адресов </w:t>
      </w:r>
      <w:r>
        <w:t>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14:paraId="04A4F697" w14:textId="77777777" w:rsidR="00A237BC" w:rsidRDefault="001D51C3">
      <w:pPr>
        <w:pStyle w:val="1"/>
        <w:shd w:val="clear" w:color="auto" w:fill="auto"/>
        <w:ind w:firstLine="740"/>
        <w:jc w:val="both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14:paraId="4794A9B7" w14:textId="77777777" w:rsidR="00A237BC" w:rsidRDefault="001D51C3">
      <w:pPr>
        <w:pStyle w:val="1"/>
        <w:shd w:val="clear" w:color="auto" w:fill="auto"/>
        <w:ind w:firstLine="740"/>
        <w:jc w:val="both"/>
      </w:pPr>
      <w:r>
        <w:t>докуме</w:t>
      </w:r>
      <w:r>
        <w:t>нтов, необходимых для предоставления государственной (муниципальной) услуги;</w:t>
      </w:r>
    </w:p>
    <w:p w14:paraId="2D3FA76D" w14:textId="77777777" w:rsidR="00A237BC" w:rsidRDefault="001D51C3">
      <w:pPr>
        <w:pStyle w:val="1"/>
        <w:shd w:val="clear" w:color="auto" w:fill="auto"/>
        <w:ind w:firstLine="740"/>
        <w:jc w:val="both"/>
      </w:pPr>
      <w:r>
        <w:t>порядка и сроков предоставления государственной (муниципальной) услуги;</w:t>
      </w:r>
    </w:p>
    <w:p w14:paraId="7E06C12F" w14:textId="77777777" w:rsidR="00A237BC" w:rsidRDefault="001D51C3">
      <w:pPr>
        <w:pStyle w:val="1"/>
        <w:shd w:val="clear" w:color="auto" w:fill="auto"/>
        <w:ind w:firstLine="740"/>
        <w:jc w:val="both"/>
      </w:pPr>
      <w:r>
        <w:t>порядка получения сведений о ходе рассмотрения уведомления о планируемом строительстве, уведомления об изме</w:t>
      </w:r>
      <w:r>
        <w:t>нении параметров;</w:t>
      </w:r>
    </w:p>
    <w:p w14:paraId="642E17F1" w14:textId="77777777" w:rsidR="00A237BC" w:rsidRDefault="001D51C3">
      <w:pPr>
        <w:pStyle w:val="1"/>
        <w:shd w:val="clear" w:color="auto" w:fill="auto"/>
        <w:ind w:firstLine="740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14:paraId="575959BB" w14:textId="77777777" w:rsidR="00A237BC" w:rsidRDefault="001D51C3">
      <w:pPr>
        <w:pStyle w:val="1"/>
        <w:shd w:val="clear" w:color="auto" w:fill="auto"/>
        <w:ind w:firstLine="740"/>
        <w:jc w:val="both"/>
      </w:pPr>
      <w:r>
        <w:t>Получение информации по вопросам предоставления государственной (м</w:t>
      </w:r>
      <w:r>
        <w:t>униципальной) услуги осуществляется бесплатно.</w:t>
      </w:r>
    </w:p>
    <w:p w14:paraId="19D44B54" w14:textId="77777777" w:rsidR="00A237BC" w:rsidRDefault="001D51C3">
      <w:pPr>
        <w:pStyle w:val="1"/>
        <w:numPr>
          <w:ilvl w:val="0"/>
          <w:numId w:val="1"/>
        </w:numPr>
        <w:shd w:val="clear" w:color="auto" w:fill="auto"/>
        <w:tabs>
          <w:tab w:val="left" w:pos="1342"/>
        </w:tabs>
        <w:ind w:firstLine="740"/>
        <w:jc w:val="both"/>
      </w:pPr>
      <w: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</w:t>
      </w:r>
      <w:r>
        <w:t>нформирует обратившихся по интересующим вопросам.</w:t>
      </w:r>
    </w:p>
    <w:p w14:paraId="005A9AAE" w14:textId="77777777" w:rsidR="00A237BC" w:rsidRDefault="001D51C3">
      <w:pPr>
        <w:pStyle w:val="1"/>
        <w:shd w:val="clear" w:color="auto" w:fill="auto"/>
        <w:ind w:firstLine="740"/>
        <w:jc w:val="both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</w:t>
      </w:r>
      <w:r>
        <w:t xml:space="preserve">принявшего телефонный </w:t>
      </w:r>
      <w:r>
        <w:lastRenderedPageBreak/>
        <w:t>звонок.</w:t>
      </w:r>
    </w:p>
    <w:p w14:paraId="2EECAB6D" w14:textId="77777777" w:rsidR="00A237BC" w:rsidRDefault="001D51C3">
      <w:pPr>
        <w:pStyle w:val="1"/>
        <w:shd w:val="clear" w:color="auto" w:fill="auto"/>
        <w:ind w:firstLine="740"/>
        <w:jc w:val="both"/>
      </w:pPr>
      <w: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</w:t>
      </w:r>
      <w:r>
        <w:t>, по которому можно будет получить необходимую информацию</w:t>
      </w:r>
    </w:p>
    <w:p w14:paraId="48794080" w14:textId="77777777" w:rsidR="00A237BC" w:rsidRDefault="001D51C3">
      <w:pPr>
        <w:pStyle w:val="1"/>
        <w:shd w:val="clear" w:color="auto" w:fill="auto"/>
        <w:ind w:firstLine="740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6EAC56CC" w14:textId="77777777" w:rsidR="00A237BC" w:rsidRDefault="001D51C3">
      <w:pPr>
        <w:pStyle w:val="1"/>
        <w:shd w:val="clear" w:color="auto" w:fill="auto"/>
        <w:ind w:firstLine="740"/>
        <w:jc w:val="both"/>
      </w:pPr>
      <w:r>
        <w:t>изложить обращение в письменной форме;</w:t>
      </w:r>
    </w:p>
    <w:p w14:paraId="648ACA51" w14:textId="77777777" w:rsidR="00A237BC" w:rsidRDefault="001D51C3">
      <w:pPr>
        <w:pStyle w:val="1"/>
        <w:shd w:val="clear" w:color="auto" w:fill="auto"/>
        <w:ind w:firstLine="740"/>
        <w:jc w:val="both"/>
      </w:pPr>
      <w:r>
        <w:t>назначить другое время для ко</w:t>
      </w:r>
      <w:r>
        <w:t>нсультаций.</w:t>
      </w:r>
    </w:p>
    <w:p w14:paraId="3B806928" w14:textId="77777777" w:rsidR="00A237BC" w:rsidRDefault="001D51C3">
      <w:pPr>
        <w:pStyle w:val="1"/>
        <w:shd w:val="clear" w:color="auto" w:fill="auto"/>
        <w:ind w:firstLine="740"/>
        <w:jc w:val="both"/>
      </w:pPr>
      <w: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</w:t>
      </w:r>
      <w:r>
        <w:t>решение.</w:t>
      </w:r>
    </w:p>
    <w:p w14:paraId="484EF44E" w14:textId="77777777" w:rsidR="00A237BC" w:rsidRDefault="001D51C3">
      <w:pPr>
        <w:pStyle w:val="1"/>
        <w:shd w:val="clear" w:color="auto" w:fill="auto"/>
        <w:ind w:firstLine="740"/>
        <w:jc w:val="both"/>
      </w:pPr>
      <w:r>
        <w:t>Продолжительность информирования по телефону не должна превышать 10 минут.</w:t>
      </w:r>
    </w:p>
    <w:p w14:paraId="17FF26D6" w14:textId="77777777" w:rsidR="00A237BC" w:rsidRDefault="001D51C3">
      <w:pPr>
        <w:pStyle w:val="1"/>
        <w:shd w:val="clear" w:color="auto" w:fill="auto"/>
        <w:ind w:firstLine="740"/>
        <w:jc w:val="both"/>
      </w:pPr>
      <w:r>
        <w:t>Информирование осуществляется в соответствии с графиком приема граждан.</w:t>
      </w:r>
    </w:p>
    <w:p w14:paraId="328192B2" w14:textId="77777777" w:rsidR="00A237BC" w:rsidRDefault="001D51C3">
      <w:pPr>
        <w:pStyle w:val="1"/>
        <w:numPr>
          <w:ilvl w:val="0"/>
          <w:numId w:val="1"/>
        </w:numPr>
        <w:shd w:val="clear" w:color="auto" w:fill="auto"/>
        <w:tabs>
          <w:tab w:val="left" w:pos="1342"/>
        </w:tabs>
        <w:ind w:firstLine="740"/>
        <w:jc w:val="both"/>
      </w:pPr>
      <w:r>
        <w:t>По письменному обращению должностное лицо Уполномоченного органа, ответственный за предоставление го</w:t>
      </w:r>
      <w:r>
        <w:t>сударственной (муниципальной)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</w:t>
      </w:r>
      <w:r>
        <w:t>ассмотрения обращений граждан Российской Федерации» (далее - Федеральный закон № 59-ФЗ).</w:t>
      </w:r>
    </w:p>
    <w:p w14:paraId="2FE57DEC" w14:textId="77777777" w:rsidR="00A237BC" w:rsidRDefault="001D51C3">
      <w:pPr>
        <w:pStyle w:val="1"/>
        <w:numPr>
          <w:ilvl w:val="0"/>
          <w:numId w:val="1"/>
        </w:numPr>
        <w:shd w:val="clear" w:color="auto" w:fill="auto"/>
        <w:tabs>
          <w:tab w:val="left" w:pos="1342"/>
        </w:tabs>
        <w:ind w:firstLine="740"/>
        <w:jc w:val="both"/>
      </w:pPr>
      <w: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</w:t>
      </w:r>
      <w:r>
        <w:t>ьных услуг (функций)», утвержденным постановлением Правительства Российской Федерации от 24 октября 2011 года № 861.</w:t>
      </w:r>
    </w:p>
    <w:p w14:paraId="121C969C" w14:textId="77777777" w:rsidR="00A237BC" w:rsidRDefault="001D51C3">
      <w:pPr>
        <w:pStyle w:val="1"/>
        <w:shd w:val="clear" w:color="auto" w:fill="auto"/>
        <w:ind w:firstLine="740"/>
        <w:jc w:val="both"/>
      </w:pPr>
      <w:r>
        <w:t>Доступ к информации о сроках и порядке предоставления государственной (муниципальной) услуги осуществляется без выполнения заявителем каких</w:t>
      </w:r>
      <w:r>
        <w:t>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</w:t>
      </w:r>
      <w:r>
        <w:t>аты, регистрацию или авторизацию заявителя или предоставление им персональных данных.</w:t>
      </w:r>
    </w:p>
    <w:p w14:paraId="6DCAAA46" w14:textId="77777777" w:rsidR="00A237BC" w:rsidRDefault="001D51C3">
      <w:pPr>
        <w:pStyle w:val="1"/>
        <w:numPr>
          <w:ilvl w:val="0"/>
          <w:numId w:val="1"/>
        </w:numPr>
        <w:shd w:val="clear" w:color="auto" w:fill="auto"/>
        <w:tabs>
          <w:tab w:val="left" w:pos="1342"/>
        </w:tabs>
        <w:ind w:firstLine="740"/>
        <w:jc w:val="both"/>
      </w:pPr>
      <w:r>
        <w:t>На официальном сайте Уполномоченного органа, на стендах в местах предоставления государственной (муниципальной) услуги и в многофункциональном центре размещается следующа</w:t>
      </w:r>
      <w:r>
        <w:t>я справочная информация:</w:t>
      </w:r>
    </w:p>
    <w:p w14:paraId="12F323D6" w14:textId="77777777" w:rsidR="00A237BC" w:rsidRDefault="001D51C3">
      <w:pPr>
        <w:pStyle w:val="1"/>
        <w:shd w:val="clear" w:color="auto" w:fill="auto"/>
        <w:ind w:firstLine="740"/>
        <w:jc w:val="both"/>
      </w:pPr>
      <w:r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14:paraId="14B28B82" w14:textId="77777777" w:rsidR="00A237BC" w:rsidRDefault="001D51C3">
      <w:pPr>
        <w:pStyle w:val="1"/>
        <w:shd w:val="clear" w:color="auto" w:fill="auto"/>
        <w:ind w:firstLine="740"/>
        <w:jc w:val="both"/>
      </w:pPr>
      <w:r>
        <w:t>справочные телефоны структурных</w:t>
      </w:r>
      <w:r>
        <w:t xml:space="preserve"> подразделений Уполномоченного органа, ответственных за предоставление государственной (муниципальной) услуги, в том числе номер телефона-автоинформатора (при наличии);</w:t>
      </w:r>
    </w:p>
    <w:p w14:paraId="209EA7A3" w14:textId="77777777" w:rsidR="00A237BC" w:rsidRDefault="001D51C3">
      <w:pPr>
        <w:pStyle w:val="1"/>
        <w:shd w:val="clear" w:color="auto" w:fill="auto"/>
        <w:ind w:firstLine="720"/>
        <w:jc w:val="both"/>
      </w:pPr>
      <w:r>
        <w:t xml:space="preserve">адрес официального сайта, а также электронной почты и (или) формы обратной </w:t>
      </w:r>
      <w:r>
        <w:lastRenderedPageBreak/>
        <w:t>связи Уполно</w:t>
      </w:r>
      <w:r>
        <w:t>моченного органа в сети «Интернет».</w:t>
      </w:r>
    </w:p>
    <w:p w14:paraId="0191CE8B" w14:textId="77777777" w:rsidR="00A237BC" w:rsidRDefault="001D51C3">
      <w:pPr>
        <w:pStyle w:val="1"/>
        <w:numPr>
          <w:ilvl w:val="0"/>
          <w:numId w:val="1"/>
        </w:numPr>
        <w:shd w:val="clear" w:color="auto" w:fill="auto"/>
        <w:tabs>
          <w:tab w:val="left" w:pos="1419"/>
        </w:tabs>
        <w:ind w:firstLine="720"/>
        <w:jc w:val="both"/>
      </w:pPr>
      <w:r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</w:t>
      </w:r>
      <w:r>
        <w:t>вителя предоставляются ему для ознакомления.</w:t>
      </w:r>
    </w:p>
    <w:p w14:paraId="51AD520F" w14:textId="77777777" w:rsidR="00A237BC" w:rsidRDefault="001D51C3">
      <w:pPr>
        <w:pStyle w:val="1"/>
        <w:numPr>
          <w:ilvl w:val="0"/>
          <w:numId w:val="1"/>
        </w:numPr>
        <w:shd w:val="clear" w:color="auto" w:fill="auto"/>
        <w:tabs>
          <w:tab w:val="left" w:pos="1419"/>
        </w:tabs>
        <w:ind w:firstLine="720"/>
        <w:jc w:val="both"/>
      </w:pPr>
      <w:r>
        <w:t>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</w:t>
      </w:r>
      <w:r>
        <w:t>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14:paraId="0131DFB2" w14:textId="77777777" w:rsidR="00A237BC" w:rsidRDefault="001D51C3">
      <w:pPr>
        <w:pStyle w:val="1"/>
        <w:numPr>
          <w:ilvl w:val="0"/>
          <w:numId w:val="1"/>
        </w:numPr>
        <w:shd w:val="clear" w:color="auto" w:fill="auto"/>
        <w:tabs>
          <w:tab w:val="left" w:pos="1419"/>
        </w:tabs>
        <w:spacing w:after="280"/>
        <w:ind w:firstLine="720"/>
        <w:jc w:val="both"/>
      </w:pPr>
      <w:r>
        <w:t>Информация о ходе рассмотрения уведомления о планируемом строительстве, уведомления об изменении параметров и о резул</w:t>
      </w:r>
      <w:r>
        <w:t>ьтатах предоставления государственной (муниципальной)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при обращ</w:t>
      </w:r>
      <w:r>
        <w:t>ении заявителя лично, по телефону посредством электронной почты.</w:t>
      </w:r>
    </w:p>
    <w:p w14:paraId="715F7139" w14:textId="77777777" w:rsidR="00A237BC" w:rsidRDefault="001D51C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 w:eastAsia="en-US" w:bidi="en-US"/>
        </w:rPr>
        <w:t>II</w:t>
      </w:r>
      <w:r w:rsidRPr="002F4511">
        <w:rPr>
          <w:b/>
          <w:bCs/>
          <w:lang w:eastAsia="en-US" w:bidi="en-US"/>
        </w:rPr>
        <w:t xml:space="preserve">. </w:t>
      </w:r>
      <w:r>
        <w:rPr>
          <w:b/>
          <w:bCs/>
        </w:rPr>
        <w:t>Стандарт предоставления государственной</w:t>
      </w:r>
      <w:r>
        <w:rPr>
          <w:b/>
          <w:bCs/>
        </w:rPr>
        <w:br/>
        <w:t>(муниципальной) услуги</w:t>
      </w:r>
    </w:p>
    <w:p w14:paraId="7587956F" w14:textId="77777777" w:rsidR="00A237BC" w:rsidRDefault="001D51C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Наименование государственной (муниципальной) услуги</w:t>
      </w:r>
    </w:p>
    <w:p w14:paraId="6D7CC71F" w14:textId="77777777" w:rsidR="00A237BC" w:rsidRDefault="001D51C3">
      <w:pPr>
        <w:pStyle w:val="1"/>
        <w:numPr>
          <w:ilvl w:val="0"/>
          <w:numId w:val="3"/>
        </w:numPr>
        <w:shd w:val="clear" w:color="auto" w:fill="auto"/>
        <w:tabs>
          <w:tab w:val="left" w:pos="1273"/>
        </w:tabs>
        <w:spacing w:after="280"/>
        <w:ind w:firstLine="720"/>
        <w:jc w:val="both"/>
      </w:pPr>
      <w:r>
        <w:t xml:space="preserve">Наименование государственной и муниципальной услуги - </w:t>
      </w:r>
      <w: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</w:t>
      </w:r>
      <w:r>
        <w:t>роительства или садового дома на земельном участке» (Направление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</w:t>
      </w:r>
      <w:r>
        <w:t>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</w:t>
      </w:r>
      <w:r>
        <w:t>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r>
        <w:t xml:space="preserve"> строительства или садового дома на земельном участке) (далее - услуга).</w:t>
      </w:r>
    </w:p>
    <w:p w14:paraId="66EFDD94" w14:textId="77777777" w:rsidR="00A237BC" w:rsidRDefault="001D51C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Наименование органа государственной власти, органа местного</w:t>
      </w:r>
      <w:r>
        <w:rPr>
          <w:b/>
          <w:bCs/>
        </w:rPr>
        <w:br/>
        <w:t>самоуправления (организации), предоставляющего государственную</w:t>
      </w:r>
      <w:r>
        <w:rPr>
          <w:b/>
          <w:bCs/>
        </w:rPr>
        <w:br/>
        <w:t>(муниципальную) услугу</w:t>
      </w:r>
    </w:p>
    <w:p w14:paraId="1B147792" w14:textId="1DCAF701" w:rsidR="00A237BC" w:rsidRDefault="001D51C3">
      <w:pPr>
        <w:pStyle w:val="1"/>
        <w:shd w:val="clear" w:color="auto" w:fill="auto"/>
        <w:ind w:firstLine="720"/>
        <w:jc w:val="both"/>
      </w:pPr>
      <w:r>
        <w:t>Государственная (муниципальная) услуг</w:t>
      </w:r>
      <w:r>
        <w:t xml:space="preserve">а предоставляется Уполномоченным </w:t>
      </w:r>
      <w:r>
        <w:lastRenderedPageBreak/>
        <w:t xml:space="preserve">органом </w:t>
      </w:r>
      <w:r w:rsidR="00697335" w:rsidRPr="00335D34">
        <w:t>через структурное подразделение – отдел архитектуры и градостроительства городского округа «Александровск-Сахалинский район</w:t>
      </w:r>
      <w:r w:rsidR="00697335">
        <w:t>.</w:t>
      </w:r>
    </w:p>
    <w:p w14:paraId="7B3BD8BA" w14:textId="77777777" w:rsidR="00A237BC" w:rsidRDefault="001D51C3">
      <w:pPr>
        <w:pStyle w:val="1"/>
        <w:numPr>
          <w:ilvl w:val="0"/>
          <w:numId w:val="3"/>
        </w:numPr>
        <w:shd w:val="clear" w:color="auto" w:fill="auto"/>
        <w:tabs>
          <w:tab w:val="left" w:pos="1282"/>
        </w:tabs>
        <w:ind w:firstLine="720"/>
        <w:jc w:val="both"/>
      </w:pPr>
      <w:r>
        <w:t>Состав заявителей.</w:t>
      </w:r>
    </w:p>
    <w:p w14:paraId="41F65CB8" w14:textId="77777777" w:rsidR="00A237BC" w:rsidRDefault="001D51C3">
      <w:pPr>
        <w:pStyle w:val="1"/>
        <w:shd w:val="clear" w:color="auto" w:fill="auto"/>
        <w:ind w:firstLine="720"/>
        <w:jc w:val="both"/>
      </w:pPr>
      <w:r>
        <w:t>Заявителями при обращении за получением услуги являются застройщики.</w:t>
      </w:r>
    </w:p>
    <w:p w14:paraId="234FD025" w14:textId="77777777" w:rsidR="00A237BC" w:rsidRDefault="001D51C3">
      <w:pPr>
        <w:pStyle w:val="1"/>
        <w:shd w:val="clear" w:color="auto" w:fill="auto"/>
        <w:spacing w:after="280"/>
        <w:ind w:firstLine="720"/>
        <w:jc w:val="both"/>
      </w:pPr>
      <w:r>
        <w:t>Заяв</w:t>
      </w:r>
      <w:r>
        <w:t>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47F0D1FD" w14:textId="77777777" w:rsidR="00A237BC" w:rsidRDefault="001D51C3">
      <w:pPr>
        <w:pStyle w:val="1"/>
        <w:shd w:val="clear" w:color="auto" w:fill="auto"/>
        <w:spacing w:after="280"/>
        <w:ind w:firstLine="720"/>
        <w:jc w:val="both"/>
      </w:pPr>
      <w:r>
        <w:rPr>
          <w:b/>
          <w:bCs/>
        </w:rPr>
        <w:t>Нормативные правовые</w:t>
      </w:r>
      <w:r>
        <w:rPr>
          <w:b/>
          <w:bCs/>
        </w:rPr>
        <w:t xml:space="preserve"> акты, регулирующие предоставление государственной (муниципальной) услуги</w:t>
      </w:r>
    </w:p>
    <w:p w14:paraId="7CB4B9BD" w14:textId="77777777" w:rsidR="00A237BC" w:rsidRDefault="001D51C3">
      <w:pPr>
        <w:pStyle w:val="1"/>
        <w:numPr>
          <w:ilvl w:val="0"/>
          <w:numId w:val="3"/>
        </w:numPr>
        <w:shd w:val="clear" w:color="auto" w:fill="auto"/>
        <w:tabs>
          <w:tab w:val="left" w:pos="1273"/>
        </w:tabs>
        <w:spacing w:after="280"/>
        <w:ind w:firstLine="720"/>
        <w:jc w:val="both"/>
      </w:pPr>
      <w:r>
        <w:t xml:space="preserve"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</w:t>
      </w:r>
      <w:r>
        <w:t>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14:paraId="3C4677E7" w14:textId="77777777" w:rsidR="00A237BC" w:rsidRDefault="001D51C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Исчерпывающий перечень документов и сведений, необходимых в</w:t>
      </w:r>
      <w:r>
        <w:rPr>
          <w:b/>
          <w:bCs/>
        </w:rPr>
        <w:br/>
        <w:t>соответствии с нормативными правовыми актами д</w:t>
      </w:r>
      <w:r>
        <w:rPr>
          <w:b/>
          <w:bCs/>
        </w:rPr>
        <w:t>ля предоставления</w:t>
      </w:r>
      <w:r>
        <w:rPr>
          <w:b/>
          <w:bCs/>
        </w:rPr>
        <w:br/>
        <w:t>государственной (муниципальной) услуги и услуг, которые являются</w:t>
      </w:r>
      <w:r>
        <w:rPr>
          <w:b/>
          <w:bCs/>
        </w:rPr>
        <w:br/>
        <w:t>необходимыми и обязательными для предоставления государственной</w:t>
      </w:r>
      <w:r>
        <w:rPr>
          <w:b/>
          <w:bCs/>
        </w:rPr>
        <w:br/>
        <w:t>(муниципальной) услуги, подлежащих представлению заявителем, способы их</w:t>
      </w:r>
      <w:r>
        <w:rPr>
          <w:b/>
          <w:bCs/>
        </w:rPr>
        <w:br/>
        <w:t>получения заявителем, в том числе в э</w:t>
      </w:r>
      <w:r>
        <w:rPr>
          <w:b/>
          <w:bCs/>
        </w:rPr>
        <w:t>лектронной форме, порядок их</w:t>
      </w:r>
      <w:r>
        <w:rPr>
          <w:b/>
          <w:bCs/>
        </w:rPr>
        <w:br/>
        <w:t>представления</w:t>
      </w:r>
    </w:p>
    <w:p w14:paraId="7672B6A6" w14:textId="77777777" w:rsidR="00A237BC" w:rsidRDefault="001D51C3">
      <w:pPr>
        <w:pStyle w:val="1"/>
        <w:numPr>
          <w:ilvl w:val="0"/>
          <w:numId w:val="3"/>
        </w:numPr>
        <w:shd w:val="clear" w:color="auto" w:fill="auto"/>
        <w:tabs>
          <w:tab w:val="left" w:pos="1273"/>
        </w:tabs>
        <w:ind w:firstLine="720"/>
        <w:jc w:val="both"/>
      </w:pPr>
      <w:r>
        <w:t>Заявитель или его представитель представляет в уполномоченные на выдачу разрешений на строительство федеральные органы исполнительной власти, органы исполнительной власти субъекта Российской Федерации, органы мест</w:t>
      </w:r>
      <w:r>
        <w:t>ного самоуправления уведомление о планируемом строительстве, уведомление об изменении параметров по формам,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</w:t>
      </w:r>
      <w:r>
        <w:t>вому регулированию в сфере строительства, архитектуры, градостроительства, а также прилагаемые к ним документы, указанные в подпунктах "б" - "е" пункта 2.8 настоящего Административного регламента, одним из следующих способов:</w:t>
      </w:r>
    </w:p>
    <w:p w14:paraId="29D6076D" w14:textId="77777777" w:rsidR="00A237BC" w:rsidRDefault="001D51C3">
      <w:pPr>
        <w:pStyle w:val="1"/>
        <w:shd w:val="clear" w:color="auto" w:fill="auto"/>
        <w:tabs>
          <w:tab w:val="left" w:pos="1066"/>
        </w:tabs>
        <w:ind w:firstLine="720"/>
        <w:jc w:val="both"/>
      </w:pPr>
      <w:r>
        <w:t>а)</w:t>
      </w:r>
      <w:r>
        <w:tab/>
      </w:r>
      <w:r>
        <w:t>в электронной форме посредством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являющегося государственной информаци</w:t>
      </w:r>
      <w:r>
        <w:t>онной системой субъекта Российской Федерации.</w:t>
      </w:r>
    </w:p>
    <w:p w14:paraId="5B7E53AC" w14:textId="66A83EC9" w:rsidR="00A237BC" w:rsidRDefault="001D51C3" w:rsidP="00697335">
      <w:pPr>
        <w:pStyle w:val="1"/>
        <w:shd w:val="clear" w:color="auto" w:fill="auto"/>
        <w:tabs>
          <w:tab w:val="left" w:pos="7939"/>
        </w:tabs>
        <w:ind w:firstLine="720"/>
        <w:jc w:val="both"/>
      </w:pPr>
      <w:r>
        <w:t>В случае направления уведомления о планируемом строительстве, уведомления об изменении параметров и прилагаемых к ним документов указанным способом заявитель или его представитель, прошедшие процедуры регистрац</w:t>
      </w:r>
      <w:r>
        <w:t xml:space="preserve">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</w:t>
      </w:r>
      <w:r>
        <w:lastRenderedPageBreak/>
        <w:t>инфраструктуре, обеспечивающей</w:t>
      </w:r>
      <w:r w:rsidR="00697335">
        <w:t xml:space="preserve"> </w:t>
      </w:r>
      <w:r>
        <w:t>информационно</w:t>
      </w:r>
      <w:r w:rsidR="00697335">
        <w:t xml:space="preserve"> </w:t>
      </w:r>
      <w:r>
        <w:t>технологическое взаимодействие информационных систем, испо</w:t>
      </w:r>
      <w:r>
        <w:t>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</w:t>
      </w:r>
      <w:r>
        <w:t>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 с использованием интерактивной формы в электронном виде.</w:t>
      </w:r>
    </w:p>
    <w:p w14:paraId="185CE00D" w14:textId="6E21FC73" w:rsidR="00A237BC" w:rsidRDefault="001D51C3">
      <w:pPr>
        <w:pStyle w:val="1"/>
        <w:shd w:val="clear" w:color="auto" w:fill="auto"/>
        <w:ind w:firstLine="720"/>
        <w:jc w:val="both"/>
      </w:pPr>
      <w:r>
        <w:t>Уведомление о планируемом строител</w:t>
      </w:r>
      <w:r>
        <w:t>ьстве, уведомление об изменении параметров направляется заявителем или его представителем вместе с прикрепленными электронными документами, указанными в подпунктах "б" - "е" пункта 2.8 настоящего Административного регламента. Уведомление о планируемом стро</w:t>
      </w:r>
      <w:r>
        <w:t>ительстве, уведомление об изменении параметров подписывается заявителем или его представителем, уполномоченным на подписание таких уведомлений, простой электронной подписью, либо усиленной квалифицированной электронной подписью, либо усиленной неквалифицир</w:t>
      </w:r>
      <w:r>
        <w:t>ованной подписью, сертификат ключа проверки которой создан и используется в инфраструктуре, обеспечивающей информационно</w:t>
      </w:r>
      <w:r w:rsidR="00697335">
        <w:t xml:space="preserve"> </w:t>
      </w:r>
      <w:r>
        <w:t>технологическое взаимодействие информационных систем, используемых для предоставления государственных и муниципальных услуг в электронн</w:t>
      </w:r>
      <w:r>
        <w:t>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</w:t>
      </w:r>
      <w:r>
        <w:t>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</w:t>
      </w:r>
      <w:r>
        <w:t xml:space="preserve">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"Об использовании простой электронной подписи при оказании государственных </w:t>
      </w:r>
      <w:r>
        <w:t>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</w:t>
      </w:r>
      <w:r>
        <w:t>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- усиленная неквалифицированная электронная подпись).</w:t>
      </w:r>
    </w:p>
    <w:p w14:paraId="3E0C2226" w14:textId="77777777" w:rsidR="00A237BC" w:rsidRDefault="001D51C3">
      <w:pPr>
        <w:pStyle w:val="1"/>
        <w:shd w:val="clear" w:color="auto" w:fill="auto"/>
        <w:ind w:firstLine="740"/>
        <w:jc w:val="both"/>
      </w:pPr>
      <w:r>
        <w:t xml:space="preserve">В целях предоставления услуги заявителю </w:t>
      </w:r>
      <w:r>
        <w:t>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</w:t>
      </w:r>
      <w:r>
        <w:t>ти многофункциональных центров предоставления государственных и муниципальных услуг".</w:t>
      </w:r>
    </w:p>
    <w:p w14:paraId="7286D3F5" w14:textId="77777777" w:rsidR="00A237BC" w:rsidRDefault="001D51C3">
      <w:pPr>
        <w:pStyle w:val="1"/>
        <w:shd w:val="clear" w:color="auto" w:fill="auto"/>
        <w:tabs>
          <w:tab w:val="left" w:pos="1086"/>
        </w:tabs>
        <w:spacing w:after="280"/>
        <w:ind w:firstLine="740"/>
        <w:jc w:val="both"/>
      </w:pPr>
      <w:r>
        <w:t>б)</w:t>
      </w:r>
      <w:r>
        <w:tab/>
        <w:t xml:space="preserve">на бумажном носителе посредством личного обращения в Уполномоченный орган, в том числе через многофункциональный центр в соответствии с соглашением </w:t>
      </w:r>
      <w:r>
        <w:lastRenderedPageBreak/>
        <w:t>о взаимодействии ме</w:t>
      </w:r>
      <w:r>
        <w:t>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</w:t>
      </w:r>
      <w:r>
        <w:t>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</w:t>
      </w:r>
      <w:r>
        <w:t>вления", либо посредством почтового отправления с уведомлением о вручении.</w:t>
      </w:r>
    </w:p>
    <w:p w14:paraId="397E5B23" w14:textId="77777777" w:rsidR="00A237BC" w:rsidRDefault="001D51C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Иные требования, в том числе учитывающие особенности предоставления</w:t>
      </w:r>
      <w:r>
        <w:rPr>
          <w:b/>
          <w:bCs/>
        </w:rPr>
        <w:br/>
        <w:t>государственной (муниципальной) услуги в многофункциональных центрах,</w:t>
      </w:r>
      <w:r>
        <w:rPr>
          <w:b/>
          <w:bCs/>
        </w:rPr>
        <w:br/>
        <w:t xml:space="preserve">особенности предоставления государственной </w:t>
      </w:r>
      <w:r>
        <w:rPr>
          <w:b/>
          <w:bCs/>
        </w:rPr>
        <w:t>(муниципальной) услуги по</w:t>
      </w:r>
      <w:r>
        <w:rPr>
          <w:b/>
          <w:bCs/>
        </w:rPr>
        <w:br/>
        <w:t>экстерриториальному принципу и особенности предоставления</w:t>
      </w:r>
      <w:r>
        <w:rPr>
          <w:b/>
          <w:bCs/>
        </w:rPr>
        <w:br/>
        <w:t>государственной (муниципальной) услуги в электронной форме</w:t>
      </w:r>
    </w:p>
    <w:p w14:paraId="3F7B0E61" w14:textId="77777777" w:rsidR="00A237BC" w:rsidRDefault="001D51C3">
      <w:pPr>
        <w:pStyle w:val="1"/>
        <w:numPr>
          <w:ilvl w:val="0"/>
          <w:numId w:val="3"/>
        </w:numPr>
        <w:shd w:val="clear" w:color="auto" w:fill="auto"/>
        <w:tabs>
          <w:tab w:val="left" w:pos="1273"/>
        </w:tabs>
        <w:ind w:firstLine="740"/>
        <w:jc w:val="both"/>
      </w:pPr>
      <w:r>
        <w:t>Документы, прилагаемые заявителем к уведомлению о планируемом строительстве, уведомлению об изменении параметров,</w:t>
      </w:r>
      <w:r>
        <w:t xml:space="preserve"> представляемые в электронной форме, направляются в следующих форматах:</w:t>
      </w:r>
    </w:p>
    <w:p w14:paraId="6EE36FB5" w14:textId="77777777" w:rsidR="00A237BC" w:rsidRDefault="001D51C3">
      <w:pPr>
        <w:pStyle w:val="1"/>
        <w:shd w:val="clear" w:color="auto" w:fill="auto"/>
        <w:tabs>
          <w:tab w:val="left" w:pos="1066"/>
        </w:tabs>
        <w:ind w:firstLine="740"/>
        <w:jc w:val="both"/>
      </w:pPr>
      <w:r>
        <w:t>а)</w:t>
      </w:r>
      <w:r>
        <w:tab/>
      </w:r>
      <w:r>
        <w:rPr>
          <w:lang w:val="en-US" w:eastAsia="en-US" w:bidi="en-US"/>
        </w:rPr>
        <w:t>xml</w:t>
      </w:r>
      <w:r w:rsidRPr="002F4511">
        <w:rPr>
          <w:lang w:eastAsia="en-US" w:bidi="en-US"/>
        </w:rPr>
        <w:t xml:space="preserve"> </w:t>
      </w:r>
      <w: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lang w:val="en-US" w:eastAsia="en-US" w:bidi="en-US"/>
        </w:rPr>
        <w:t>xml</w:t>
      </w:r>
      <w:r w:rsidRPr="002F4511">
        <w:rPr>
          <w:lang w:eastAsia="en-US" w:bidi="en-US"/>
        </w:rPr>
        <w:t>;</w:t>
      </w:r>
    </w:p>
    <w:p w14:paraId="2641761B" w14:textId="77777777" w:rsidR="00A237BC" w:rsidRDefault="001D51C3">
      <w:pPr>
        <w:pStyle w:val="1"/>
        <w:shd w:val="clear" w:color="auto" w:fill="auto"/>
        <w:tabs>
          <w:tab w:val="left" w:pos="1086"/>
        </w:tabs>
        <w:ind w:firstLine="740"/>
        <w:jc w:val="both"/>
      </w:pPr>
      <w:r>
        <w:t>б)</w:t>
      </w:r>
      <w:r>
        <w:tab/>
      </w:r>
      <w:r>
        <w:rPr>
          <w:lang w:val="en-US" w:eastAsia="en-US" w:bidi="en-US"/>
        </w:rPr>
        <w:t>doc</w:t>
      </w:r>
      <w:r w:rsidRPr="002F4511">
        <w:rPr>
          <w:lang w:eastAsia="en-US" w:bidi="en-US"/>
        </w:rPr>
        <w:t xml:space="preserve">, </w:t>
      </w:r>
      <w:r>
        <w:rPr>
          <w:lang w:val="en-US" w:eastAsia="en-US" w:bidi="en-US"/>
        </w:rPr>
        <w:t>docx</w:t>
      </w:r>
      <w:r w:rsidRPr="002F4511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2F4511">
        <w:rPr>
          <w:lang w:eastAsia="en-US" w:bidi="en-US"/>
        </w:rPr>
        <w:t xml:space="preserve"> </w:t>
      </w:r>
      <w:r>
        <w:t>- для документов с текстовым содержанием, не включающим формулы;</w:t>
      </w:r>
    </w:p>
    <w:p w14:paraId="385CAD52" w14:textId="77777777" w:rsidR="00A237BC" w:rsidRDefault="001D51C3">
      <w:pPr>
        <w:pStyle w:val="1"/>
        <w:shd w:val="clear" w:color="auto" w:fill="auto"/>
        <w:tabs>
          <w:tab w:val="left" w:pos="1071"/>
        </w:tabs>
        <w:ind w:firstLine="740"/>
        <w:jc w:val="both"/>
      </w:pPr>
      <w:r>
        <w:t>в)</w:t>
      </w:r>
      <w:r>
        <w:tab/>
      </w:r>
      <w:r>
        <w:rPr>
          <w:lang w:val="en-US" w:eastAsia="en-US" w:bidi="en-US"/>
        </w:rPr>
        <w:t>pdf</w:t>
      </w:r>
      <w:r w:rsidRPr="002F4511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2F4511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2F4511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png</w:t>
      </w:r>
      <w:proofErr w:type="spellEnd"/>
      <w:r w:rsidRPr="002F4511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2F4511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2F4511">
        <w:rPr>
          <w:lang w:eastAsia="en-US" w:bidi="en-US"/>
        </w:rPr>
        <w:t xml:space="preserve"> </w:t>
      </w:r>
      <w:r>
        <w:t>- д</w:t>
      </w:r>
      <w:r>
        <w:t>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5671EF84" w14:textId="77777777" w:rsidR="00A237BC" w:rsidRDefault="001D51C3">
      <w:pPr>
        <w:pStyle w:val="1"/>
        <w:shd w:val="clear" w:color="auto" w:fill="auto"/>
        <w:tabs>
          <w:tab w:val="left" w:pos="1072"/>
        </w:tabs>
        <w:ind w:firstLine="740"/>
        <w:jc w:val="both"/>
      </w:pPr>
      <w:r>
        <w:t>г)</w:t>
      </w:r>
      <w:r>
        <w:tab/>
      </w:r>
      <w:r>
        <w:rPr>
          <w:lang w:val="en-US" w:eastAsia="en-US" w:bidi="en-US"/>
        </w:rPr>
        <w:t>zip</w:t>
      </w:r>
      <w:r w:rsidRPr="002F4511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rar</w:t>
      </w:r>
      <w:proofErr w:type="spellEnd"/>
      <w:r w:rsidRPr="002F4511">
        <w:rPr>
          <w:lang w:eastAsia="en-US" w:bidi="en-US"/>
        </w:rPr>
        <w:t xml:space="preserve"> - </w:t>
      </w:r>
      <w:r>
        <w:t>для сжатых документов в один файл;</w:t>
      </w:r>
    </w:p>
    <w:p w14:paraId="6BFE74CA" w14:textId="77777777" w:rsidR="00A237BC" w:rsidRDefault="001D51C3">
      <w:pPr>
        <w:pStyle w:val="1"/>
        <w:shd w:val="clear" w:color="auto" w:fill="auto"/>
        <w:tabs>
          <w:tab w:val="left" w:pos="1198"/>
        </w:tabs>
        <w:ind w:firstLine="740"/>
        <w:jc w:val="both"/>
      </w:pPr>
      <w:r>
        <w:t>д)</w:t>
      </w:r>
      <w:r>
        <w:tab/>
      </w:r>
      <w:r>
        <w:rPr>
          <w:lang w:val="en-US" w:eastAsia="en-US" w:bidi="en-US"/>
        </w:rPr>
        <w:t>sig</w:t>
      </w:r>
      <w:r w:rsidRPr="002F4511">
        <w:rPr>
          <w:lang w:eastAsia="en-US" w:bidi="en-US"/>
        </w:rPr>
        <w:t xml:space="preserve"> </w:t>
      </w:r>
      <w:r>
        <w:t>- для открепленной усиленной квалифицированной элек</w:t>
      </w:r>
      <w:r>
        <w:t>тронной подписи.</w:t>
      </w:r>
    </w:p>
    <w:p w14:paraId="1BD3616C" w14:textId="77777777" w:rsidR="00A237BC" w:rsidRDefault="001D51C3">
      <w:pPr>
        <w:pStyle w:val="1"/>
        <w:numPr>
          <w:ilvl w:val="0"/>
          <w:numId w:val="3"/>
        </w:numPr>
        <w:shd w:val="clear" w:color="auto" w:fill="auto"/>
        <w:tabs>
          <w:tab w:val="left" w:pos="1268"/>
        </w:tabs>
        <w:ind w:firstLine="740"/>
        <w:jc w:val="both"/>
      </w:pPr>
      <w:r>
        <w:t>В случае если оригиналы документов, прилагаемых к уведомлению о планируемом строительстве, уведомлению об изменении параметров, выданы и подписаны уполномоченным органом на бумажном носителе, допускается формирование таких документов, пред</w:t>
      </w:r>
      <w:r>
        <w:t xml:space="preserve">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 w:bidi="en-US"/>
        </w:rPr>
        <w:t>dpi</w:t>
      </w:r>
      <w:r w:rsidRPr="002F4511">
        <w:rPr>
          <w:lang w:eastAsia="en-US" w:bidi="en-US"/>
        </w:rPr>
        <w:t xml:space="preserve"> </w:t>
      </w:r>
      <w:r>
        <w:t>(масштаб 1:1) и всех аутентичных п</w:t>
      </w:r>
      <w:r>
        <w:t>ризнаков подлинности (графической подписи лица, печати, углового штампа бланка), с использованием следующих режимов:</w:t>
      </w:r>
    </w:p>
    <w:p w14:paraId="174D1F6A" w14:textId="77777777" w:rsidR="00A237BC" w:rsidRDefault="001D51C3">
      <w:pPr>
        <w:pStyle w:val="1"/>
        <w:shd w:val="clear" w:color="auto" w:fill="auto"/>
        <w:ind w:firstLine="720"/>
        <w:jc w:val="both"/>
      </w:pPr>
      <w:r>
        <w:t>"черно-белый" (при отсутствии в документе графических изображений и (или) цветного текста);</w:t>
      </w:r>
    </w:p>
    <w:p w14:paraId="04BADB4F" w14:textId="77777777" w:rsidR="00A237BC" w:rsidRDefault="001D51C3">
      <w:pPr>
        <w:pStyle w:val="1"/>
        <w:shd w:val="clear" w:color="auto" w:fill="auto"/>
        <w:ind w:firstLine="720"/>
        <w:jc w:val="both"/>
      </w:pPr>
      <w:r>
        <w:t>"оттенки серого" (при наличии в документе графи</w:t>
      </w:r>
      <w:r>
        <w:t>ческих изображений, отличных от цветного графического изображения);</w:t>
      </w:r>
    </w:p>
    <w:p w14:paraId="0F7C2937" w14:textId="77777777" w:rsidR="00A237BC" w:rsidRDefault="001D51C3">
      <w:pPr>
        <w:pStyle w:val="1"/>
        <w:shd w:val="clear" w:color="auto" w:fill="auto"/>
        <w:ind w:firstLine="720"/>
        <w:jc w:val="both"/>
      </w:pPr>
      <w: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2945C958" w14:textId="77777777" w:rsidR="00A237BC" w:rsidRDefault="001D51C3">
      <w:pPr>
        <w:pStyle w:val="1"/>
        <w:shd w:val="clear" w:color="auto" w:fill="auto"/>
        <w:ind w:firstLine="720"/>
        <w:jc w:val="both"/>
      </w:pPr>
      <w:r>
        <w:t>Количество файлов должно соответствовать количеству документов, к</w:t>
      </w:r>
      <w:r>
        <w:t>аждый из которых содержит текстовую и (или) графическую информацию.</w:t>
      </w:r>
    </w:p>
    <w:p w14:paraId="754A0ECE" w14:textId="77777777" w:rsidR="00A237BC" w:rsidRDefault="001D51C3">
      <w:pPr>
        <w:pStyle w:val="1"/>
        <w:numPr>
          <w:ilvl w:val="0"/>
          <w:numId w:val="3"/>
        </w:numPr>
        <w:shd w:val="clear" w:color="auto" w:fill="auto"/>
        <w:tabs>
          <w:tab w:val="left" w:pos="1273"/>
        </w:tabs>
        <w:ind w:firstLine="720"/>
        <w:jc w:val="both"/>
      </w:pPr>
      <w:r>
        <w:lastRenderedPageBreak/>
        <w:t xml:space="preserve">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</w:t>
      </w:r>
      <w:r>
        <w:t>возможность идентифицировать документ и количество листов в документе.</w:t>
      </w:r>
    </w:p>
    <w:p w14:paraId="3526ECDF" w14:textId="77777777" w:rsidR="00A237BC" w:rsidRDefault="001D51C3">
      <w:pPr>
        <w:pStyle w:val="1"/>
        <w:numPr>
          <w:ilvl w:val="0"/>
          <w:numId w:val="3"/>
        </w:numPr>
        <w:shd w:val="clear" w:color="auto" w:fill="auto"/>
        <w:tabs>
          <w:tab w:val="left" w:pos="1273"/>
        </w:tabs>
        <w:ind w:firstLine="720"/>
        <w:jc w:val="both"/>
      </w:pPr>
      <w: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315A008D" w14:textId="77777777" w:rsidR="00A237BC" w:rsidRDefault="001D51C3">
      <w:pPr>
        <w:pStyle w:val="1"/>
        <w:shd w:val="clear" w:color="auto" w:fill="auto"/>
        <w:tabs>
          <w:tab w:val="left" w:pos="1066"/>
        </w:tabs>
        <w:ind w:firstLine="720"/>
        <w:jc w:val="both"/>
      </w:pPr>
      <w:r>
        <w:t>а)</w:t>
      </w:r>
      <w:r>
        <w:tab/>
        <w:t xml:space="preserve">уведомление о планируемом строительстве, уведомление об </w:t>
      </w:r>
      <w:r>
        <w:t>изменении параметров. В случае их представления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указанные уведомления заполняются путем внесения соответ</w:t>
      </w:r>
      <w:r>
        <w:t xml:space="preserve">ствующих сведений в интерактивную форму на Едином портале, региональном портале </w:t>
      </w:r>
      <w:r>
        <w:rPr>
          <w:lang w:val="en-US" w:eastAsia="en-US" w:bidi="en-US"/>
        </w:rPr>
        <w:t>c</w:t>
      </w:r>
      <w:r w:rsidRPr="002F4511">
        <w:rPr>
          <w:lang w:eastAsia="en-US" w:bidi="en-US"/>
        </w:rPr>
        <w:t xml:space="preserve"> </w:t>
      </w:r>
      <w:proofErr w:type="gramStart"/>
      <w:r>
        <w:t>представлением схематичного изображения</w:t>
      </w:r>
      <w:proofErr w:type="gramEnd"/>
      <w:r>
        <w:t xml:space="preserve"> планируемого к строительству или реконструкции объекта капитального строительства на земельном участке;</w:t>
      </w:r>
    </w:p>
    <w:p w14:paraId="64D3FD62" w14:textId="77777777" w:rsidR="00A237BC" w:rsidRDefault="001D51C3">
      <w:pPr>
        <w:pStyle w:val="1"/>
        <w:shd w:val="clear" w:color="auto" w:fill="auto"/>
        <w:tabs>
          <w:tab w:val="left" w:pos="1086"/>
        </w:tabs>
        <w:ind w:firstLine="720"/>
        <w:jc w:val="both"/>
      </w:pPr>
      <w:r>
        <w:t>б)</w:t>
      </w:r>
      <w:r>
        <w:tab/>
        <w:t>документ, удостоверяющий ли</w:t>
      </w:r>
      <w:r>
        <w:t>чность заявителя или представителя заявителя, 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уполномоченный орган государственной власти, ор</w:t>
      </w:r>
      <w:r>
        <w:t>ган местного самоуправления,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</w:t>
      </w:r>
      <w:r>
        <w:t>нта представление указанного документа не требуется;</w:t>
      </w:r>
    </w:p>
    <w:p w14:paraId="33AC827A" w14:textId="77777777" w:rsidR="00A237BC" w:rsidRDefault="001D51C3">
      <w:pPr>
        <w:pStyle w:val="1"/>
        <w:shd w:val="clear" w:color="auto" w:fill="auto"/>
        <w:tabs>
          <w:tab w:val="left" w:pos="1071"/>
        </w:tabs>
        <w:ind w:firstLine="720"/>
        <w:jc w:val="both"/>
      </w:pPr>
      <w:r>
        <w:t>в)</w:t>
      </w:r>
      <w:r>
        <w:tab/>
        <w:t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</w:t>
      </w:r>
      <w:r>
        <w:t>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</w:t>
      </w:r>
      <w:r>
        <w:t>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</w:t>
      </w:r>
      <w:r>
        <w:t>уса;</w:t>
      </w:r>
    </w:p>
    <w:p w14:paraId="7C164F0B" w14:textId="77777777" w:rsidR="00A237BC" w:rsidRDefault="001D51C3">
      <w:pPr>
        <w:pStyle w:val="1"/>
        <w:shd w:val="clear" w:color="auto" w:fill="auto"/>
        <w:tabs>
          <w:tab w:val="left" w:pos="1057"/>
        </w:tabs>
        <w:ind w:firstLine="720"/>
        <w:jc w:val="both"/>
      </w:pPr>
      <w:r>
        <w:t>г)</w:t>
      </w:r>
      <w:r>
        <w:tab/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14:paraId="7EE35932" w14:textId="77777777" w:rsidR="00A237BC" w:rsidRDefault="001D51C3">
      <w:pPr>
        <w:pStyle w:val="1"/>
        <w:shd w:val="clear" w:color="auto" w:fill="auto"/>
        <w:tabs>
          <w:tab w:val="left" w:pos="1086"/>
        </w:tabs>
        <w:ind w:firstLine="720"/>
        <w:jc w:val="both"/>
      </w:pPr>
      <w:r>
        <w:t>д)</w:t>
      </w:r>
      <w:r>
        <w:tab/>
        <w:t>заверенный перевод на русский язык документов о государственной регистрации юридического лица в с</w:t>
      </w:r>
      <w:r>
        <w:t>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72E1CB45" w14:textId="77777777" w:rsidR="00A237BC" w:rsidRDefault="001D51C3">
      <w:pPr>
        <w:pStyle w:val="1"/>
        <w:shd w:val="clear" w:color="auto" w:fill="auto"/>
        <w:tabs>
          <w:tab w:val="left" w:pos="1066"/>
        </w:tabs>
        <w:ind w:firstLine="720"/>
        <w:jc w:val="both"/>
      </w:pPr>
      <w:r>
        <w:t>е)</w:t>
      </w:r>
      <w:r>
        <w:tab/>
        <w:t xml:space="preserve">описание внешнего облика объекта индивидуального жилищного строительства или садового дома в случае, если </w:t>
      </w:r>
      <w:r>
        <w:t>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</w:t>
      </w:r>
      <w:r>
        <w:t>Градостроительного кодекса Российской Федерации.</w:t>
      </w:r>
    </w:p>
    <w:p w14:paraId="5B401CDC" w14:textId="77777777" w:rsidR="00A237BC" w:rsidRDefault="001D51C3">
      <w:pPr>
        <w:pStyle w:val="1"/>
        <w:shd w:val="clear" w:color="auto" w:fill="auto"/>
        <w:spacing w:after="280"/>
        <w:ind w:firstLine="720"/>
        <w:jc w:val="both"/>
      </w:pPr>
      <w:r>
        <w:lastRenderedPageBreak/>
        <w:t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</w:t>
      </w:r>
      <w:r>
        <w:t xml:space="preserve">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</w:t>
      </w:r>
      <w:r>
        <w:t>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</w:t>
      </w:r>
      <w:r>
        <w:t>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</w:t>
      </w:r>
      <w:r>
        <w:t>та индивидуального жилищного строительства или садового дома.</w:t>
      </w:r>
    </w:p>
    <w:p w14:paraId="45A01B6F" w14:textId="77777777" w:rsidR="00A237BC" w:rsidRDefault="001D51C3">
      <w:pPr>
        <w:pStyle w:val="1"/>
        <w:shd w:val="clear" w:color="auto" w:fill="auto"/>
        <w:spacing w:after="280"/>
        <w:ind w:firstLine="1140"/>
        <w:jc w:val="both"/>
      </w:pPr>
      <w:r>
        <w:rPr>
          <w:b/>
          <w:bCs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</w:t>
      </w:r>
      <w:r>
        <w:rPr>
          <w:b/>
          <w:bCs/>
        </w:rPr>
        <w:t>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2A49404D" w14:textId="77777777" w:rsidR="00A237BC" w:rsidRDefault="001D51C3">
      <w:pPr>
        <w:pStyle w:val="1"/>
        <w:numPr>
          <w:ilvl w:val="0"/>
          <w:numId w:val="3"/>
        </w:numPr>
        <w:shd w:val="clear" w:color="auto" w:fill="auto"/>
        <w:tabs>
          <w:tab w:val="left" w:pos="1273"/>
        </w:tabs>
        <w:spacing w:after="280"/>
        <w:ind w:firstLine="720"/>
        <w:jc w:val="both"/>
      </w:pPr>
      <w:r>
        <w:t xml:space="preserve">Исчерпывающий перечень необходимых для предоставления услуги документов (их копий или сведений, </w:t>
      </w:r>
      <w:r>
        <w:t>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</w:t>
      </w:r>
      <w:r>
        <w:t xml:space="preserve">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</w:t>
      </w:r>
      <w:r>
        <w:t>торые заявитель вправе представить по собственной инициативе:</w:t>
      </w:r>
    </w:p>
    <w:p w14:paraId="57348EAE" w14:textId="77777777" w:rsidR="00A237BC" w:rsidRDefault="001D51C3">
      <w:pPr>
        <w:pStyle w:val="1"/>
        <w:shd w:val="clear" w:color="auto" w:fill="auto"/>
        <w:tabs>
          <w:tab w:val="left" w:pos="1066"/>
        </w:tabs>
        <w:ind w:firstLine="740"/>
        <w:jc w:val="both"/>
      </w:pPr>
      <w:r>
        <w:t>а)</w:t>
      </w:r>
      <w:r>
        <w:tab/>
        <w:t>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14:paraId="165298B5" w14:textId="77777777" w:rsidR="00A237BC" w:rsidRDefault="001D51C3">
      <w:pPr>
        <w:pStyle w:val="1"/>
        <w:shd w:val="clear" w:color="auto" w:fill="auto"/>
        <w:tabs>
          <w:tab w:val="left" w:pos="1086"/>
        </w:tabs>
        <w:ind w:firstLine="740"/>
        <w:jc w:val="both"/>
      </w:pPr>
      <w:r>
        <w:t>б)</w:t>
      </w:r>
      <w:r>
        <w:tab/>
        <w:t>сведения из Единого государственного реестра юридиче</w:t>
      </w:r>
      <w:r>
        <w:t>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79B91604" w14:textId="77777777" w:rsidR="00A237BC" w:rsidRDefault="001D51C3">
      <w:pPr>
        <w:pStyle w:val="1"/>
        <w:shd w:val="clear" w:color="auto" w:fill="auto"/>
        <w:tabs>
          <w:tab w:val="left" w:pos="1303"/>
        </w:tabs>
        <w:spacing w:after="280"/>
        <w:ind w:firstLine="740"/>
        <w:jc w:val="both"/>
      </w:pPr>
      <w:r>
        <w:t>в)</w:t>
      </w:r>
      <w:r>
        <w:tab/>
        <w:t>уведомление органа исполнительной власт</w:t>
      </w:r>
      <w:r>
        <w:t>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</w:t>
      </w:r>
      <w:r>
        <w:t xml:space="preserve">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</w:t>
      </w:r>
      <w:r>
        <w:lastRenderedPageBreak/>
        <w:t>исторического поселения федерального или регио</w:t>
      </w:r>
      <w:r>
        <w:t>нального значения.</w:t>
      </w:r>
    </w:p>
    <w:p w14:paraId="4C8E957B" w14:textId="77777777" w:rsidR="00A237BC" w:rsidRDefault="001D51C3">
      <w:pPr>
        <w:pStyle w:val="1"/>
        <w:shd w:val="clear" w:color="auto" w:fill="auto"/>
        <w:spacing w:after="280"/>
        <w:ind w:left="140" w:firstLine="1060"/>
        <w:jc w:val="both"/>
      </w:pPr>
      <w:r>
        <w:rPr>
          <w:b/>
          <w:bCs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14:paraId="15097D9B" w14:textId="77777777" w:rsidR="00A237BC" w:rsidRDefault="001D51C3">
      <w:pPr>
        <w:pStyle w:val="1"/>
        <w:numPr>
          <w:ilvl w:val="0"/>
          <w:numId w:val="3"/>
        </w:numPr>
        <w:shd w:val="clear" w:color="auto" w:fill="auto"/>
        <w:tabs>
          <w:tab w:val="left" w:pos="1412"/>
        </w:tabs>
        <w:ind w:firstLine="740"/>
        <w:jc w:val="both"/>
      </w:pPr>
      <w:r>
        <w:t>Регистрация уведомления о планируемом строительстве, уведомления об изменении параметров, представленны</w:t>
      </w:r>
      <w:r>
        <w:t>х заявителем указанными в пункте 2.4 настоящего Административного регламента способами в уполномоченный орган государственной власти, орган местного самоуправления, осуществляется не позднее одного рабочего дня, следующего за днем его поступления.</w:t>
      </w:r>
    </w:p>
    <w:p w14:paraId="282468B2" w14:textId="77777777" w:rsidR="00A237BC" w:rsidRDefault="001D51C3">
      <w:pPr>
        <w:pStyle w:val="1"/>
        <w:shd w:val="clear" w:color="auto" w:fill="auto"/>
        <w:ind w:firstLine="740"/>
        <w:jc w:val="both"/>
      </w:pPr>
      <w:r>
        <w:t>В случае</w:t>
      </w:r>
      <w:r>
        <w:t xml:space="preserve"> представления уведомления о планируемом строительстве, уведомления об изменении параметров в электронной форме посредством Единого портала, регионального портала вне рабочего времени уполномоченного органа государственной власти, органа местного самоуправ</w:t>
      </w:r>
      <w:r>
        <w:t>ления либо в выходной, нерабочий праздничный день днем поступления уведомления о планируемом строительстве, уведомления об изменении параметров считается первый рабочий день, следующий за днем представления заявителем указанного уведомления.</w:t>
      </w:r>
    </w:p>
    <w:p w14:paraId="17D12FC9" w14:textId="77777777" w:rsidR="00A237BC" w:rsidRDefault="001D51C3">
      <w:pPr>
        <w:pStyle w:val="1"/>
        <w:shd w:val="clear" w:color="auto" w:fill="auto"/>
        <w:spacing w:after="280"/>
        <w:ind w:firstLine="740"/>
        <w:jc w:val="both"/>
      </w:pPr>
      <w:r>
        <w:t xml:space="preserve">Уведомление о </w:t>
      </w:r>
      <w:r>
        <w:t>планируемом строительстве, уведомление об изменении параметров считается поступившим в уполномоченный орган государственной власти, орган местного самоуправления со дня его регистрации.</w:t>
      </w:r>
    </w:p>
    <w:p w14:paraId="4F22F18F" w14:textId="77777777" w:rsidR="00A237BC" w:rsidRDefault="001D51C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Срок предоставления государственной (муниципальной) услуги, в том</w:t>
      </w:r>
      <w:r>
        <w:rPr>
          <w:b/>
          <w:bCs/>
        </w:rPr>
        <w:br/>
      </w:r>
      <w:r>
        <w:rPr>
          <w:b/>
          <w:bCs/>
        </w:rPr>
        <w:t>числе с учетом необходимости обращения в организации, участвующие в</w:t>
      </w:r>
      <w:r>
        <w:rPr>
          <w:b/>
          <w:bCs/>
        </w:rPr>
        <w:br/>
        <w:t>предоставлении государственной (муниципальной) услуги, срок</w:t>
      </w:r>
      <w:r>
        <w:rPr>
          <w:b/>
          <w:bCs/>
        </w:rPr>
        <w:br/>
        <w:t>приостановления предоставления государственной (муниципальной) услуги,</w:t>
      </w:r>
      <w:r>
        <w:rPr>
          <w:b/>
          <w:bCs/>
        </w:rPr>
        <w:br/>
        <w:t>срок выдачи (направления) документов, являющихся результа</w:t>
      </w:r>
      <w:r>
        <w:rPr>
          <w:b/>
          <w:bCs/>
        </w:rPr>
        <w:t>том</w:t>
      </w:r>
      <w:r>
        <w:rPr>
          <w:b/>
          <w:bCs/>
        </w:rPr>
        <w:br/>
        <w:t>предоставления государственной (муниципальной) услуги</w:t>
      </w:r>
    </w:p>
    <w:p w14:paraId="0A99D5FE" w14:textId="77777777" w:rsidR="00A237BC" w:rsidRDefault="001D51C3">
      <w:pPr>
        <w:pStyle w:val="1"/>
        <w:numPr>
          <w:ilvl w:val="0"/>
          <w:numId w:val="3"/>
        </w:numPr>
        <w:shd w:val="clear" w:color="auto" w:fill="auto"/>
        <w:tabs>
          <w:tab w:val="left" w:pos="1442"/>
        </w:tabs>
        <w:ind w:firstLine="740"/>
        <w:jc w:val="both"/>
      </w:pPr>
      <w:r>
        <w:t>Срок предоставления услуги составляет:</w:t>
      </w:r>
    </w:p>
    <w:p w14:paraId="4AB318FC" w14:textId="77777777" w:rsidR="00A237BC" w:rsidRDefault="001D51C3">
      <w:pPr>
        <w:pStyle w:val="1"/>
        <w:shd w:val="clear" w:color="auto" w:fill="auto"/>
        <w:ind w:firstLine="740"/>
        <w:jc w:val="both"/>
      </w:pPr>
      <w:r>
        <w:t>не более семи рабочих дней со дня поступления уведомления о планируемом строительстве, уведомления об изменении параметров в Уполномоченный орган, за исключени</w:t>
      </w:r>
      <w:r>
        <w:t>ем случая, предусмотренного частью 8 статьи 51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</w:t>
      </w:r>
      <w:r>
        <w:t>Градостроительного кодекса Российской Федерации;</w:t>
      </w:r>
    </w:p>
    <w:p w14:paraId="53D25FBA" w14:textId="77777777" w:rsidR="00A237BC" w:rsidRDefault="001D51C3">
      <w:pPr>
        <w:pStyle w:val="1"/>
        <w:shd w:val="clear" w:color="auto" w:fill="auto"/>
        <w:spacing w:after="280"/>
        <w:ind w:firstLine="740"/>
        <w:jc w:val="both"/>
      </w:pPr>
      <w:r>
        <w:t>не более двадцати рабочих дней со дня поступления уведомления о планируемом строительстве, уведомления об изменении параметров в Уполномоченный орган, в случае</w:t>
      </w:r>
      <w:r>
        <w:t>, предусмотренном частью 8 статьи 51</w:t>
      </w:r>
      <w:r>
        <w:rPr>
          <w:sz w:val="18"/>
          <w:szCs w:val="18"/>
          <w:vertAlign w:val="superscript"/>
        </w:rPr>
        <w:t xml:space="preserve">1 </w:t>
      </w:r>
      <w:r>
        <w:t>Градостроительного кодекса Российской Федерации.</w:t>
      </w:r>
    </w:p>
    <w:p w14:paraId="48AF36CA" w14:textId="77777777" w:rsidR="00A237BC" w:rsidRDefault="001D51C3">
      <w:pPr>
        <w:pStyle w:val="1"/>
        <w:shd w:val="clear" w:color="auto" w:fill="auto"/>
        <w:spacing w:after="280"/>
        <w:ind w:left="1320" w:hanging="580"/>
        <w:jc w:val="both"/>
      </w:pPr>
      <w:r>
        <w:rPr>
          <w:b/>
          <w:bCs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14:paraId="04D5C385" w14:textId="77777777" w:rsidR="00A237BC" w:rsidRDefault="001D51C3">
      <w:pPr>
        <w:pStyle w:val="1"/>
        <w:numPr>
          <w:ilvl w:val="0"/>
          <w:numId w:val="3"/>
        </w:numPr>
        <w:shd w:val="clear" w:color="auto" w:fill="auto"/>
        <w:tabs>
          <w:tab w:val="left" w:pos="1422"/>
        </w:tabs>
        <w:ind w:firstLine="740"/>
        <w:jc w:val="both"/>
      </w:pPr>
      <w:r>
        <w:t>Оснований для приостановления предоставления услу</w:t>
      </w:r>
      <w:r>
        <w:t>ги или отказа в предоставлении услуги не предусмотрено законодательством Российской Федерации.</w:t>
      </w:r>
    </w:p>
    <w:p w14:paraId="17BA7A85" w14:textId="77777777" w:rsidR="00A237BC" w:rsidRDefault="001D51C3">
      <w:pPr>
        <w:pStyle w:val="1"/>
        <w:shd w:val="clear" w:color="auto" w:fill="auto"/>
        <w:spacing w:after="280"/>
        <w:ind w:firstLine="740"/>
        <w:jc w:val="both"/>
      </w:pPr>
      <w:r>
        <w:t xml:space="preserve">Основания для направления заявителю уведомления о несоответствии указанных в уведомлении о планируемом строительстве параметров объекта </w:t>
      </w:r>
      <w:r>
        <w:lastRenderedPageBreak/>
        <w:t>индивидуального жилищного</w:t>
      </w:r>
      <w:r>
        <w:t xml:space="preserve">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уведомление о несоответствии) предусмотрены пунктом 2.20 настоящего </w:t>
      </w:r>
      <w:r>
        <w:t>Административного регламента.</w:t>
      </w:r>
    </w:p>
    <w:p w14:paraId="67FAF271" w14:textId="77777777" w:rsidR="00A237BC" w:rsidRDefault="001D51C3">
      <w:pPr>
        <w:pStyle w:val="1"/>
        <w:shd w:val="clear" w:color="auto" w:fill="auto"/>
        <w:spacing w:after="280"/>
        <w:ind w:firstLine="740"/>
        <w:jc w:val="both"/>
      </w:pPr>
      <w:r>
        <w:rPr>
          <w:b/>
          <w:bCs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14:paraId="2133C6BF" w14:textId="77777777" w:rsidR="00A237BC" w:rsidRDefault="001D51C3">
      <w:pPr>
        <w:pStyle w:val="1"/>
        <w:numPr>
          <w:ilvl w:val="0"/>
          <w:numId w:val="3"/>
        </w:numPr>
        <w:shd w:val="clear" w:color="auto" w:fill="auto"/>
        <w:tabs>
          <w:tab w:val="left" w:pos="1422"/>
        </w:tabs>
        <w:ind w:firstLine="740"/>
        <w:jc w:val="both"/>
      </w:pPr>
      <w:r>
        <w:t>Исчерпывающий перечень оснований для отказа в приеме документов, указанных в пункте 2.8 наст</w:t>
      </w:r>
      <w:r>
        <w:t>оящего Административного регламента, в том числе представленных в электронной форме:</w:t>
      </w:r>
    </w:p>
    <w:p w14:paraId="5A5C643A" w14:textId="77777777" w:rsidR="00A237BC" w:rsidRDefault="001D51C3">
      <w:pPr>
        <w:pStyle w:val="1"/>
        <w:shd w:val="clear" w:color="auto" w:fill="auto"/>
        <w:tabs>
          <w:tab w:val="left" w:pos="1077"/>
        </w:tabs>
        <w:ind w:firstLine="740"/>
        <w:jc w:val="both"/>
      </w:pPr>
      <w:r>
        <w:t>а)</w:t>
      </w:r>
      <w:r>
        <w:tab/>
        <w:t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в полномочия ко</w:t>
      </w:r>
      <w:r>
        <w:t>торых не входит предоставление услуги;</w:t>
      </w:r>
    </w:p>
    <w:p w14:paraId="257DF2EB" w14:textId="77777777" w:rsidR="00A237BC" w:rsidRDefault="001D51C3">
      <w:pPr>
        <w:pStyle w:val="1"/>
        <w:shd w:val="clear" w:color="auto" w:fill="auto"/>
        <w:tabs>
          <w:tab w:val="left" w:pos="1096"/>
        </w:tabs>
        <w:ind w:firstLine="740"/>
        <w:jc w:val="both"/>
      </w:pPr>
      <w:r>
        <w:t>б)</w:t>
      </w:r>
      <w:r>
        <w:tab/>
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</w:t>
      </w:r>
      <w:r>
        <w:t>получением услуги указанным лицом);</w:t>
      </w:r>
    </w:p>
    <w:p w14:paraId="6BDCDFC9" w14:textId="77777777" w:rsidR="00A237BC" w:rsidRDefault="001D51C3">
      <w:pPr>
        <w:pStyle w:val="1"/>
        <w:shd w:val="clear" w:color="auto" w:fill="auto"/>
        <w:tabs>
          <w:tab w:val="left" w:pos="1111"/>
        </w:tabs>
        <w:ind w:firstLine="740"/>
        <w:jc w:val="both"/>
      </w:pPr>
      <w:r>
        <w:t>в)</w:t>
      </w:r>
      <w:r>
        <w:tab/>
        <w:t>представленные документы содержат подчистки и исправления текста;</w:t>
      </w:r>
    </w:p>
    <w:p w14:paraId="138207A0" w14:textId="77777777" w:rsidR="00A237BC" w:rsidRDefault="001D51C3">
      <w:pPr>
        <w:pStyle w:val="1"/>
        <w:shd w:val="clear" w:color="auto" w:fill="auto"/>
        <w:tabs>
          <w:tab w:val="left" w:pos="1067"/>
        </w:tabs>
        <w:ind w:firstLine="740"/>
        <w:jc w:val="both"/>
      </w:pPr>
      <w:r>
        <w:t>г)</w:t>
      </w:r>
      <w: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</w:t>
      </w:r>
      <w:r>
        <w:t>ржащиеся в документах;</w:t>
      </w:r>
    </w:p>
    <w:p w14:paraId="7E6B4449" w14:textId="77777777" w:rsidR="00A237BC" w:rsidRDefault="001D51C3">
      <w:pPr>
        <w:pStyle w:val="1"/>
        <w:shd w:val="clear" w:color="auto" w:fill="auto"/>
        <w:tabs>
          <w:tab w:val="left" w:pos="1096"/>
        </w:tabs>
        <w:spacing w:after="280"/>
        <w:ind w:firstLine="740"/>
        <w:jc w:val="both"/>
      </w:pPr>
      <w:r>
        <w:t>д)</w:t>
      </w:r>
      <w:r>
        <w:tab/>
        <w:t xml:space="preserve">уведомление о планируемом строительстве, уведомление об изменении параметров и документы, указанные в подпунктах "б" - "е" пункта 2.8 настоящего Административного регламента, представлены в электронной форме с нарушением </w:t>
      </w:r>
      <w:r>
        <w:t>требований, установленных пунктами 2.5 - 2.7 настоящего Административного регламента;</w:t>
      </w:r>
    </w:p>
    <w:p w14:paraId="7427A971" w14:textId="77777777" w:rsidR="00A237BC" w:rsidRDefault="001D51C3">
      <w:pPr>
        <w:pStyle w:val="1"/>
        <w:shd w:val="clear" w:color="auto" w:fill="auto"/>
        <w:tabs>
          <w:tab w:val="left" w:pos="1066"/>
        </w:tabs>
        <w:ind w:firstLine="740"/>
        <w:jc w:val="both"/>
      </w:pPr>
      <w:r>
        <w:t>е)</w:t>
      </w:r>
      <w:r>
        <w:tab/>
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</w:t>
      </w:r>
      <w:r>
        <w:t>кументах, представленных в электронной форме.</w:t>
      </w:r>
    </w:p>
    <w:p w14:paraId="309C36E2" w14:textId="77777777" w:rsidR="00A237BC" w:rsidRDefault="001D51C3">
      <w:pPr>
        <w:pStyle w:val="1"/>
        <w:numPr>
          <w:ilvl w:val="0"/>
          <w:numId w:val="3"/>
        </w:numPr>
        <w:shd w:val="clear" w:color="auto" w:fill="auto"/>
        <w:tabs>
          <w:tab w:val="left" w:pos="1412"/>
        </w:tabs>
        <w:ind w:firstLine="740"/>
        <w:jc w:val="both"/>
      </w:pPr>
      <w:r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14:paraId="73F2460E" w14:textId="77777777" w:rsidR="00A237BC" w:rsidRDefault="001D51C3">
      <w:pPr>
        <w:pStyle w:val="1"/>
        <w:numPr>
          <w:ilvl w:val="0"/>
          <w:numId w:val="3"/>
        </w:numPr>
        <w:shd w:val="clear" w:color="auto" w:fill="auto"/>
        <w:tabs>
          <w:tab w:val="left" w:pos="1412"/>
        </w:tabs>
        <w:ind w:firstLine="740"/>
        <w:jc w:val="both"/>
      </w:pPr>
      <w:r>
        <w:t>Решение об отказе в</w:t>
      </w:r>
      <w:r>
        <w:t xml:space="preserve">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</w:t>
      </w:r>
      <w:r>
        <w:t xml:space="preserve">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</w:p>
    <w:p w14:paraId="30766BA4" w14:textId="77777777" w:rsidR="00A237BC" w:rsidRDefault="001D51C3">
      <w:pPr>
        <w:pStyle w:val="1"/>
        <w:numPr>
          <w:ilvl w:val="0"/>
          <w:numId w:val="3"/>
        </w:numPr>
        <w:shd w:val="clear" w:color="auto" w:fill="auto"/>
        <w:tabs>
          <w:tab w:val="left" w:pos="1412"/>
        </w:tabs>
        <w:ind w:firstLine="740"/>
        <w:jc w:val="both"/>
      </w:pPr>
      <w:r>
        <w:t>Отказ в приеме документов, указанных в пункте 2.8 настоящего Административного регламента, н</w:t>
      </w:r>
      <w:r>
        <w:t>е препятствует повторному обращению заявителя в Уполномоченный орган.</w:t>
      </w:r>
    </w:p>
    <w:p w14:paraId="4A0C436D" w14:textId="77777777" w:rsidR="00A237BC" w:rsidRDefault="001D51C3">
      <w:pPr>
        <w:pStyle w:val="1"/>
        <w:numPr>
          <w:ilvl w:val="0"/>
          <w:numId w:val="3"/>
        </w:numPr>
        <w:shd w:val="clear" w:color="auto" w:fill="auto"/>
        <w:tabs>
          <w:tab w:val="left" w:pos="1412"/>
        </w:tabs>
        <w:spacing w:after="280"/>
        <w:ind w:firstLine="740"/>
        <w:jc w:val="both"/>
      </w:pPr>
      <w:r>
        <w:t xml:space="preserve">В случае отсутствия в уведомлении о планируемом строительстве, </w:t>
      </w:r>
      <w:r>
        <w:lastRenderedPageBreak/>
        <w:t>уведомлении об изменении параметров сведений, предусмотренных частью 1 статьи 51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</w:t>
      </w:r>
      <w:r>
        <w:t>Градостроительного кодекса Российской Фед</w:t>
      </w:r>
      <w:r>
        <w:t>ерации, или документов, предусмотренных подпунктами "в", "д" и "е" пункта 2.8 настоящего Административного регламента, Уполномоченный орган в течение трех рабочих дней со дня поступления уведомления о планируемом строительстве, уведомления об изменении пар</w:t>
      </w:r>
      <w:r>
        <w:t>аметров возвращает заявителю такое уведомление и прилагаемые к нему документы без рассмотрения с указанием причин возврата. В этом случае уведомление о планируемом строительстве, уведомление об изменении параметров считаются ненаправленными.</w:t>
      </w:r>
    </w:p>
    <w:p w14:paraId="53838610" w14:textId="77777777" w:rsidR="00A237BC" w:rsidRDefault="001D51C3">
      <w:pPr>
        <w:pStyle w:val="11"/>
        <w:keepNext/>
        <w:keepLines/>
        <w:shd w:val="clear" w:color="auto" w:fill="auto"/>
        <w:ind w:left="4620" w:hanging="3880"/>
        <w:jc w:val="both"/>
      </w:pPr>
      <w:bookmarkStart w:id="4" w:name="bookmark0"/>
      <w:bookmarkStart w:id="5" w:name="bookmark1"/>
      <w:r>
        <w:t>Описание результата предоставления государственной (муниципальной) услуги</w:t>
      </w:r>
      <w:bookmarkEnd w:id="4"/>
      <w:bookmarkEnd w:id="5"/>
    </w:p>
    <w:p w14:paraId="77BAE901" w14:textId="77777777" w:rsidR="00A237BC" w:rsidRDefault="001D51C3">
      <w:pPr>
        <w:pStyle w:val="1"/>
        <w:numPr>
          <w:ilvl w:val="0"/>
          <w:numId w:val="3"/>
        </w:numPr>
        <w:shd w:val="clear" w:color="auto" w:fill="auto"/>
        <w:tabs>
          <w:tab w:val="left" w:pos="1442"/>
        </w:tabs>
        <w:ind w:firstLine="740"/>
        <w:jc w:val="both"/>
      </w:pPr>
      <w:r>
        <w:t>Результатом предоставления услуги является:</w:t>
      </w:r>
    </w:p>
    <w:p w14:paraId="5889B95B" w14:textId="77777777" w:rsidR="00A237BC" w:rsidRDefault="001D51C3">
      <w:pPr>
        <w:pStyle w:val="1"/>
        <w:shd w:val="clear" w:color="auto" w:fill="auto"/>
        <w:ind w:firstLine="740"/>
        <w:jc w:val="both"/>
      </w:pPr>
      <w:r>
        <w:t>а) уведомление о соответствии указанных в уведомлении о планируемом строительстве параметров объекта индивидуального жилищного строительст</w:t>
      </w:r>
      <w:r>
        <w:t>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- уведомление о соответствии);</w:t>
      </w:r>
    </w:p>
    <w:p w14:paraId="3698CAC6" w14:textId="77777777" w:rsidR="00A237BC" w:rsidRDefault="001D51C3">
      <w:pPr>
        <w:pStyle w:val="1"/>
        <w:shd w:val="clear" w:color="auto" w:fill="auto"/>
        <w:ind w:firstLine="740"/>
        <w:jc w:val="both"/>
      </w:pPr>
      <w:r>
        <w:t>б) уведомление о несоответствии в случае наличия оснований,</w:t>
      </w:r>
      <w:r>
        <w:t xml:space="preserve"> указанных в пункте 2.20 настоящего Административного регламента.</w:t>
      </w:r>
    </w:p>
    <w:p w14:paraId="1EA7EB4B" w14:textId="77777777" w:rsidR="00A237BC" w:rsidRDefault="001D51C3">
      <w:pPr>
        <w:pStyle w:val="1"/>
        <w:numPr>
          <w:ilvl w:val="0"/>
          <w:numId w:val="3"/>
        </w:numPr>
        <w:shd w:val="clear" w:color="auto" w:fill="auto"/>
        <w:tabs>
          <w:tab w:val="left" w:pos="1412"/>
        </w:tabs>
        <w:ind w:firstLine="740"/>
        <w:jc w:val="both"/>
      </w:pPr>
      <w:r>
        <w:t>Формы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</w:t>
      </w:r>
      <w:r>
        <w:t xml:space="preserve">ки и </w:t>
      </w:r>
      <w:proofErr w:type="spellStart"/>
      <w:r>
        <w:t>нормативно</w:t>
      </w:r>
      <w:r>
        <w:softHyphen/>
        <w:t>правовому</w:t>
      </w:r>
      <w:proofErr w:type="spellEnd"/>
      <w:r>
        <w:t xml:space="preserve"> регулированию в сфере строительства, архитектуры, градостроительства.</w:t>
      </w:r>
    </w:p>
    <w:p w14:paraId="2AFA5C29" w14:textId="77777777" w:rsidR="00A237BC" w:rsidRDefault="001D51C3">
      <w:pPr>
        <w:pStyle w:val="1"/>
        <w:numPr>
          <w:ilvl w:val="0"/>
          <w:numId w:val="3"/>
        </w:numPr>
        <w:shd w:val="clear" w:color="auto" w:fill="auto"/>
        <w:tabs>
          <w:tab w:val="left" w:pos="1412"/>
        </w:tabs>
        <w:spacing w:after="280"/>
        <w:ind w:firstLine="740"/>
        <w:jc w:val="both"/>
      </w:pPr>
      <w:r>
        <w:t>Исчерпывающий перечень оснований для направления заявителю уведомления о несоответствии:</w:t>
      </w:r>
    </w:p>
    <w:p w14:paraId="61AE6869" w14:textId="77777777" w:rsidR="00A237BC" w:rsidRDefault="001D51C3">
      <w:pPr>
        <w:pStyle w:val="1"/>
        <w:shd w:val="clear" w:color="auto" w:fill="auto"/>
        <w:ind w:firstLine="740"/>
        <w:jc w:val="both"/>
      </w:pPr>
      <w:r>
        <w:t xml:space="preserve">а) указанные в уведомлении о планируемом строительстве, уведомлении об </w:t>
      </w:r>
      <w:r>
        <w:t xml:space="preserve">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>
        <w:t>и застройки,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</w:t>
      </w:r>
      <w:r>
        <w:t>я уведомления о планируемом строительстве, уведомления об изменении параметров;</w:t>
      </w:r>
    </w:p>
    <w:p w14:paraId="7AE863F9" w14:textId="77777777" w:rsidR="00A237BC" w:rsidRDefault="001D51C3">
      <w:pPr>
        <w:pStyle w:val="1"/>
        <w:shd w:val="clear" w:color="auto" w:fill="auto"/>
        <w:ind w:firstLine="740"/>
        <w:jc w:val="both"/>
      </w:pPr>
      <w:r>
        <w:t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</w:t>
      </w:r>
      <w:r>
        <w:t>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</w:t>
      </w:r>
      <w:r>
        <w:t>ельстве;</w:t>
      </w:r>
    </w:p>
    <w:p w14:paraId="405053DF" w14:textId="77777777" w:rsidR="00A237BC" w:rsidRDefault="001D51C3">
      <w:pPr>
        <w:pStyle w:val="1"/>
        <w:shd w:val="clear" w:color="auto" w:fill="auto"/>
        <w:tabs>
          <w:tab w:val="left" w:pos="1071"/>
        </w:tabs>
        <w:ind w:firstLine="740"/>
        <w:jc w:val="both"/>
      </w:pPr>
      <w:r>
        <w:t>в)</w:t>
      </w:r>
      <w:r>
        <w:tab/>
        <w:t xml:space="preserve">уведомление о планируемом строительстве, уведомление об изменении </w:t>
      </w:r>
      <w:r>
        <w:lastRenderedPageBreak/>
        <w:t>параметров подано или направлено лицом, не являющимся застройщиком в связи с отсутствием у него прав на земельный участок;</w:t>
      </w:r>
    </w:p>
    <w:p w14:paraId="64AE7B22" w14:textId="77777777" w:rsidR="00A237BC" w:rsidRDefault="001D51C3">
      <w:pPr>
        <w:pStyle w:val="1"/>
        <w:shd w:val="clear" w:color="auto" w:fill="auto"/>
        <w:tabs>
          <w:tab w:val="left" w:pos="1057"/>
        </w:tabs>
        <w:ind w:firstLine="740"/>
        <w:jc w:val="both"/>
      </w:pPr>
      <w:r>
        <w:t>г)</w:t>
      </w:r>
      <w:r>
        <w:tab/>
        <w:t>в срок, указанный в части 9 статьи 51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</w:t>
      </w:r>
      <w:r>
        <w:t>Градостроител</w:t>
      </w:r>
      <w:r>
        <w:t>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</w:t>
      </w:r>
      <w:r>
        <w:t>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</w:t>
      </w:r>
      <w:r>
        <w:t>цах территории исторического поселения федерального или регионального значения.</w:t>
      </w:r>
    </w:p>
    <w:p w14:paraId="14B6C17D" w14:textId="77777777" w:rsidR="00A237BC" w:rsidRDefault="001D51C3">
      <w:pPr>
        <w:pStyle w:val="1"/>
        <w:numPr>
          <w:ilvl w:val="0"/>
          <w:numId w:val="3"/>
        </w:numPr>
        <w:shd w:val="clear" w:color="auto" w:fill="auto"/>
        <w:tabs>
          <w:tab w:val="left" w:pos="1412"/>
        </w:tabs>
        <w:ind w:firstLine="740"/>
        <w:jc w:val="both"/>
      </w:pPr>
      <w:r>
        <w:t>Результат предоставления услуги, указанный в пункте 2.18 настоящего Административного регламента:</w:t>
      </w:r>
    </w:p>
    <w:p w14:paraId="42298EBC" w14:textId="77777777" w:rsidR="00A237BC" w:rsidRDefault="001D51C3">
      <w:pPr>
        <w:pStyle w:val="1"/>
        <w:shd w:val="clear" w:color="auto" w:fill="auto"/>
        <w:ind w:firstLine="840"/>
        <w:jc w:val="both"/>
      </w:pPr>
      <w:r>
        <w:t xml:space="preserve">направляется заявителю в форме электронного документа, </w:t>
      </w:r>
      <w:r>
        <w:t>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уведомлении о планируемом строительстве, уведомлении об изменении</w:t>
      </w:r>
      <w:r>
        <w:t xml:space="preserve"> параметров;</w:t>
      </w:r>
    </w:p>
    <w:p w14:paraId="4F559039" w14:textId="77777777" w:rsidR="00A237BC" w:rsidRDefault="001D51C3">
      <w:pPr>
        <w:pStyle w:val="1"/>
        <w:shd w:val="clear" w:color="auto" w:fill="auto"/>
        <w:spacing w:after="300"/>
        <w:ind w:firstLine="740"/>
        <w:jc w:val="both"/>
      </w:pPr>
      <w:r>
        <w:t>выдается заявителю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</w:t>
      </w:r>
      <w:r>
        <w:t>едоставления услуги.</w:t>
      </w:r>
    </w:p>
    <w:p w14:paraId="208AB0F4" w14:textId="77777777" w:rsidR="00A237BC" w:rsidRDefault="001D51C3">
      <w:pPr>
        <w:pStyle w:val="1"/>
        <w:shd w:val="clear" w:color="auto" w:fill="auto"/>
        <w:ind w:firstLine="840"/>
        <w:jc w:val="both"/>
      </w:pPr>
      <w:r>
        <w:rPr>
          <w:b/>
          <w:bCs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</w:t>
      </w:r>
    </w:p>
    <w:p w14:paraId="03B336BE" w14:textId="77777777" w:rsidR="00A237BC" w:rsidRDefault="001D51C3">
      <w:pPr>
        <w:pStyle w:val="1"/>
        <w:numPr>
          <w:ilvl w:val="0"/>
          <w:numId w:val="3"/>
        </w:numPr>
        <w:shd w:val="clear" w:color="auto" w:fill="auto"/>
        <w:tabs>
          <w:tab w:val="left" w:pos="1422"/>
        </w:tabs>
        <w:ind w:firstLine="720"/>
        <w:jc w:val="both"/>
      </w:pPr>
      <w:r>
        <w:t>Предоставление услуги осуществляется без взимания платы.</w:t>
      </w:r>
    </w:p>
    <w:p w14:paraId="0D47D00C" w14:textId="77777777" w:rsidR="00A237BC" w:rsidRDefault="001D51C3">
      <w:pPr>
        <w:pStyle w:val="1"/>
        <w:numPr>
          <w:ilvl w:val="0"/>
          <w:numId w:val="3"/>
        </w:numPr>
        <w:shd w:val="clear" w:color="auto" w:fill="auto"/>
        <w:tabs>
          <w:tab w:val="left" w:pos="1412"/>
        </w:tabs>
        <w:ind w:firstLine="720"/>
        <w:jc w:val="both"/>
      </w:pPr>
      <w:r>
        <w:t>Сведения о ходе рассмотрения уведомления</w:t>
      </w:r>
      <w:r>
        <w:t xml:space="preserve"> о планируемом строительстве, уведомления об изменении параметров, направленных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</w:t>
      </w:r>
      <w:r>
        <w:t>иональном портале.</w:t>
      </w:r>
    </w:p>
    <w:p w14:paraId="1705189B" w14:textId="77777777" w:rsidR="00A237BC" w:rsidRDefault="001D51C3">
      <w:pPr>
        <w:pStyle w:val="1"/>
        <w:shd w:val="clear" w:color="auto" w:fill="auto"/>
        <w:ind w:firstLine="720"/>
        <w:jc w:val="both"/>
      </w:pPr>
      <w:r>
        <w:t xml:space="preserve">Сведения о ходе рассмотрения уведомления о планируемом строительстве, уведомления об изменении параметров, направленных способом, указанным в подпункте «б» пункта 2.4 настоящего Административного регламента, предоставляются заявителю на </w:t>
      </w:r>
      <w:r>
        <w:t>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398DA749" w14:textId="77777777" w:rsidR="00A237BC" w:rsidRDefault="001D51C3">
      <w:pPr>
        <w:pStyle w:val="1"/>
        <w:shd w:val="clear" w:color="auto" w:fill="auto"/>
        <w:ind w:firstLine="720"/>
        <w:jc w:val="both"/>
      </w:pPr>
      <w:r>
        <w:t>а) на бумажном носителе по</w:t>
      </w:r>
      <w:r>
        <w:t>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0A575F1C" w14:textId="77777777" w:rsidR="00A237BC" w:rsidRDefault="001D51C3">
      <w:pPr>
        <w:pStyle w:val="1"/>
        <w:shd w:val="clear" w:color="auto" w:fill="auto"/>
        <w:ind w:firstLine="720"/>
        <w:jc w:val="both"/>
      </w:pPr>
      <w:r>
        <w:t xml:space="preserve">б) в электронной форме посредством </w:t>
      </w:r>
      <w:r>
        <w:t>электронной почты.</w:t>
      </w:r>
    </w:p>
    <w:p w14:paraId="54E86281" w14:textId="77777777" w:rsidR="00A237BC" w:rsidRDefault="001D51C3">
      <w:pPr>
        <w:pStyle w:val="1"/>
        <w:shd w:val="clear" w:color="auto" w:fill="auto"/>
        <w:ind w:firstLine="720"/>
        <w:jc w:val="both"/>
      </w:pPr>
      <w:r>
        <w:t xml:space="preserve">На основании запроса сведения о ходе рассмотрения уведомления о планируемом строительстве, уведомления об изменении параметров доводятся до </w:t>
      </w:r>
      <w:r>
        <w:lastRenderedPageBreak/>
        <w:t xml:space="preserve">заявителя в устной форме (при личном обращении либо по телефону в Уполномоченный орган, </w:t>
      </w:r>
      <w: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7217C494" w14:textId="77777777" w:rsidR="00A237BC" w:rsidRDefault="001D51C3">
      <w:pPr>
        <w:pStyle w:val="1"/>
        <w:numPr>
          <w:ilvl w:val="0"/>
          <w:numId w:val="3"/>
        </w:numPr>
        <w:shd w:val="clear" w:color="auto" w:fill="auto"/>
        <w:tabs>
          <w:tab w:val="left" w:pos="1412"/>
        </w:tabs>
        <w:ind w:firstLine="720"/>
        <w:jc w:val="both"/>
      </w:pPr>
      <w:r>
        <w:t>Результат предоставления услу</w:t>
      </w:r>
      <w:r>
        <w:t>ги (его копия или сведения, содержащиеся в нем):</w:t>
      </w:r>
    </w:p>
    <w:p w14:paraId="14DD5A2E" w14:textId="77777777" w:rsidR="00A237BC" w:rsidRDefault="001D51C3">
      <w:pPr>
        <w:pStyle w:val="1"/>
        <w:shd w:val="clear" w:color="auto" w:fill="auto"/>
        <w:ind w:firstLine="720"/>
        <w:jc w:val="both"/>
      </w:pPr>
      <w: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</w:t>
      </w:r>
      <w:r>
        <w:t>ых систем межведомственного электронного взаимодействия)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Федерации, органы местного самоуправлени</w:t>
      </w:r>
      <w:r>
        <w:t>я городских округов, органы местного самоуправления муниципальных районов;</w:t>
      </w:r>
    </w:p>
    <w:p w14:paraId="0AD9464B" w14:textId="77777777" w:rsidR="00A237BC" w:rsidRDefault="001D51C3">
      <w:pPr>
        <w:pStyle w:val="1"/>
        <w:shd w:val="clear" w:color="auto" w:fill="auto"/>
        <w:tabs>
          <w:tab w:val="left" w:pos="7637"/>
        </w:tabs>
        <w:ind w:firstLine="720"/>
        <w:jc w:val="both"/>
      </w:pPr>
      <w:r>
        <w:t>б) предусмотренный подпунктом "б" пункта</w:t>
      </w:r>
      <w:r>
        <w:tab/>
        <w:t>2.18 настоящего</w:t>
      </w:r>
    </w:p>
    <w:p w14:paraId="4C6A6BD5" w14:textId="77777777" w:rsidR="00A237BC" w:rsidRDefault="001D51C3">
      <w:pPr>
        <w:pStyle w:val="1"/>
        <w:shd w:val="clear" w:color="auto" w:fill="auto"/>
        <w:ind w:firstLine="0"/>
        <w:jc w:val="both"/>
      </w:pPr>
      <w:r>
        <w:t xml:space="preserve">Административного регламента, подлежит направлению в сроки, установленные пунктом 2.11 настоящего </w:t>
      </w:r>
      <w:r>
        <w:t>Административного регламента для предоставления услуги:</w:t>
      </w:r>
    </w:p>
    <w:p w14:paraId="29B7BA40" w14:textId="77777777" w:rsidR="00A237BC" w:rsidRDefault="001D51C3">
      <w:pPr>
        <w:pStyle w:val="1"/>
        <w:shd w:val="clear" w:color="auto" w:fill="auto"/>
        <w:ind w:firstLine="720"/>
        <w:jc w:val="both"/>
      </w:pPr>
      <w:r>
        <w:t>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уведомления о несоответствии по основанию, пре</w:t>
      </w:r>
      <w:r>
        <w:t>дусмотренному подпунктом "а" пункта 2.20 настоящего Административного регламента;</w:t>
      </w:r>
    </w:p>
    <w:p w14:paraId="6DE770B2" w14:textId="4CA10EB8" w:rsidR="00A237BC" w:rsidRDefault="001D51C3" w:rsidP="00697335">
      <w:pPr>
        <w:pStyle w:val="1"/>
        <w:shd w:val="clear" w:color="auto" w:fill="auto"/>
        <w:tabs>
          <w:tab w:val="left" w:pos="7716"/>
        </w:tabs>
        <w:ind w:firstLine="720"/>
        <w:jc w:val="both"/>
      </w:pPr>
      <w:r>
        <w:t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</w:t>
      </w:r>
      <w:r>
        <w:t>мельный контроль, в случае направления уведомления о несоответствии по основаниям, предусмотренным подпунктами "б" и "в" пункта</w:t>
      </w:r>
      <w:r w:rsidR="00697335">
        <w:t xml:space="preserve"> </w:t>
      </w:r>
      <w:r>
        <w:t>2.20 настоящего</w:t>
      </w:r>
      <w:r w:rsidR="00697335">
        <w:t xml:space="preserve"> </w:t>
      </w:r>
      <w:r>
        <w:t>Административного регламента;</w:t>
      </w:r>
    </w:p>
    <w:p w14:paraId="62DB4C4E" w14:textId="77777777" w:rsidR="00A237BC" w:rsidRDefault="001D51C3">
      <w:pPr>
        <w:pStyle w:val="1"/>
        <w:shd w:val="clear" w:color="auto" w:fill="auto"/>
        <w:spacing w:after="280"/>
        <w:ind w:firstLine="720"/>
        <w:jc w:val="both"/>
      </w:pPr>
      <w:r>
        <w:t>в орган исполнительной власти субъекта Российской Федерации, уполномоченный в обла</w:t>
      </w:r>
      <w:r>
        <w:t>сти охраны объектов культурного наследия, в случае направления уведомления о несоответствии по основанию, предусмотренному подпунктом "г" пункта 2.20 настоящего Административного регламента.</w:t>
      </w:r>
    </w:p>
    <w:p w14:paraId="120B3F0E" w14:textId="77777777" w:rsidR="00A237BC" w:rsidRDefault="001D51C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Порядок исправления допущенных опечаток и ошибок в</w:t>
      </w:r>
      <w:r>
        <w:rPr>
          <w:b/>
          <w:bCs/>
        </w:rPr>
        <w:br/>
        <w:t>выданных в рез</w:t>
      </w:r>
      <w:r>
        <w:rPr>
          <w:b/>
          <w:bCs/>
        </w:rPr>
        <w:t>ультате предоставления государственной (муниципальной)</w:t>
      </w:r>
      <w:r>
        <w:rPr>
          <w:b/>
          <w:bCs/>
        </w:rPr>
        <w:br/>
        <w:t>услуги документах</w:t>
      </w:r>
    </w:p>
    <w:p w14:paraId="547EB315" w14:textId="77777777" w:rsidR="00A237BC" w:rsidRDefault="001D51C3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ind w:firstLine="720"/>
        <w:jc w:val="both"/>
      </w:pPr>
      <w:r>
        <w:t>Порядок исправления допущенных опечаток и ошибок в уведомлении о соответствии, уведомлении о несоответствии.</w:t>
      </w:r>
    </w:p>
    <w:p w14:paraId="1BA912E9" w14:textId="77777777" w:rsidR="00A237BC" w:rsidRDefault="001D51C3">
      <w:pPr>
        <w:pStyle w:val="1"/>
        <w:shd w:val="clear" w:color="auto" w:fill="auto"/>
        <w:ind w:firstLine="720"/>
        <w:jc w:val="both"/>
      </w:pPr>
      <w:r>
        <w:t>Заявитель вправе обратиться в Уполномоченный орган с заявлением об исправл</w:t>
      </w:r>
      <w:r>
        <w:t>ении допущенных опечаток и ошибок в уведомлении о соответствии, уведомлении о несоответствии (далее - заявление об исправлении допущенных опечаток и ошибок) по форме согласно Приложению № 2 к настоящему Административному регламенту в порядке, установленном</w:t>
      </w:r>
      <w:r>
        <w:t xml:space="preserve"> пунктами 2.4 - 2.7, 2.10 настоящего Административного регламента.</w:t>
      </w:r>
    </w:p>
    <w:p w14:paraId="404725CC" w14:textId="77777777" w:rsidR="00A237BC" w:rsidRDefault="001D51C3">
      <w:pPr>
        <w:pStyle w:val="1"/>
        <w:shd w:val="clear" w:color="auto" w:fill="auto"/>
        <w:ind w:firstLine="720"/>
        <w:jc w:val="both"/>
      </w:pPr>
      <w:r>
        <w:lastRenderedPageBreak/>
        <w:t xml:space="preserve">В случае подтверждения наличия допущенных опечаток, ошибок в уведомлении о соответствии, уведомлении о несоответствии Уполномоченный орган вносит исправления в ранее выданное уведомление о </w:t>
      </w:r>
      <w:r>
        <w:t>соответствии, уведомление о несоответствии. Дата и номер выданного уведомления о соответствии, уведомления о несоответствии не изменяются, а в соответствующей графе формы уведомления о соответствии, уведомления о несоответствии указывается основание для вн</w:t>
      </w:r>
      <w:r>
        <w:t>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05EC1D9B" w14:textId="1C52DC9E" w:rsidR="00A237BC" w:rsidRDefault="001D51C3" w:rsidP="00697335">
      <w:pPr>
        <w:pStyle w:val="1"/>
        <w:shd w:val="clear" w:color="auto" w:fill="auto"/>
        <w:tabs>
          <w:tab w:val="left" w:pos="7716"/>
        </w:tabs>
        <w:ind w:firstLine="720"/>
        <w:jc w:val="both"/>
      </w:pPr>
      <w:r>
        <w:t>Уведомление о соответствии, уведомление о несоответствии с в</w:t>
      </w:r>
      <w:r>
        <w:t>несенными исправлениями допущенных опечаток и ошибок либо решение об отказе во внесении исправлений в уведомление о соответствии, уведомление о несоответствии по форме согласно Приложению №</w:t>
      </w:r>
      <w:r w:rsidR="00697335">
        <w:t xml:space="preserve"> </w:t>
      </w:r>
      <w:r>
        <w:t>3 к настоящему</w:t>
      </w:r>
      <w:r w:rsidR="00697335">
        <w:t xml:space="preserve"> </w:t>
      </w:r>
      <w:r>
        <w:t>Административному регламенту направляется заявителю</w:t>
      </w:r>
      <w:r>
        <w:t xml:space="preserve"> в порядке, установленном пунктом 2.21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</w:t>
      </w:r>
      <w:r>
        <w:t>к.</w:t>
      </w:r>
    </w:p>
    <w:p w14:paraId="4E3885EB" w14:textId="77777777" w:rsidR="00A237BC" w:rsidRDefault="001D51C3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after="280"/>
        <w:ind w:firstLine="720"/>
        <w:jc w:val="both"/>
      </w:pPr>
      <w:r>
        <w:t>Исчерпывающий перечень оснований для отказа в исправлении допущенных опечаток и ошибок в уведомлении о соответствии, уведомлении о несоответствии:</w:t>
      </w:r>
    </w:p>
    <w:p w14:paraId="69767491" w14:textId="77777777" w:rsidR="00A237BC" w:rsidRDefault="001D51C3">
      <w:pPr>
        <w:pStyle w:val="1"/>
        <w:shd w:val="clear" w:color="auto" w:fill="auto"/>
        <w:ind w:firstLine="720"/>
        <w:jc w:val="both"/>
      </w:pPr>
      <w:r>
        <w:t xml:space="preserve">а) несоответствие заявителя кругу лиц, указанных в пункте 2.2 настоящего </w:t>
      </w:r>
      <w:r>
        <w:t>Административного регламента;</w:t>
      </w:r>
    </w:p>
    <w:p w14:paraId="0062C39C" w14:textId="77777777" w:rsidR="00A237BC" w:rsidRDefault="001D51C3">
      <w:pPr>
        <w:pStyle w:val="1"/>
        <w:shd w:val="clear" w:color="auto" w:fill="auto"/>
        <w:ind w:firstLine="720"/>
        <w:jc w:val="both"/>
      </w:pPr>
      <w:r>
        <w:t>б) отсутствие факта допущения опечаток и ошибок в уведомлении о соответствии, уведомлении о несоответствии.</w:t>
      </w:r>
    </w:p>
    <w:p w14:paraId="67F6DE7C" w14:textId="77777777" w:rsidR="00A237BC" w:rsidRDefault="001D51C3">
      <w:pPr>
        <w:pStyle w:val="1"/>
        <w:numPr>
          <w:ilvl w:val="0"/>
          <w:numId w:val="3"/>
        </w:numPr>
        <w:shd w:val="clear" w:color="auto" w:fill="auto"/>
        <w:tabs>
          <w:tab w:val="left" w:pos="1412"/>
        </w:tabs>
        <w:ind w:firstLine="720"/>
        <w:jc w:val="both"/>
      </w:pPr>
      <w:r>
        <w:t>Порядок выдачи дубликата уведомления о соответствии, уведомления о несоответствии.</w:t>
      </w:r>
    </w:p>
    <w:p w14:paraId="04C21857" w14:textId="77777777" w:rsidR="00A237BC" w:rsidRDefault="001D51C3">
      <w:pPr>
        <w:pStyle w:val="1"/>
        <w:shd w:val="clear" w:color="auto" w:fill="auto"/>
        <w:ind w:firstLine="720"/>
        <w:jc w:val="both"/>
      </w:pPr>
      <w:r>
        <w:t>Заявитель вправе обратиться в Уполн</w:t>
      </w:r>
      <w:r>
        <w:t>омоченный орган с заявлением о выдаче дубликата уведомления о соответствии, уведомления о несоответствии (далее - заявление о выдаче дубликата) по форме согласно Приложению № 4 к настоящему Административному регламенту, в порядке, установленном пунктами 2.</w:t>
      </w:r>
      <w:r>
        <w:t>4 - 2.7, 2.10 настоящего Административного регламента.</w:t>
      </w:r>
    </w:p>
    <w:p w14:paraId="252C6293" w14:textId="77777777" w:rsidR="00A237BC" w:rsidRDefault="001D51C3">
      <w:pPr>
        <w:pStyle w:val="1"/>
        <w:shd w:val="clear" w:color="auto" w:fill="auto"/>
        <w:ind w:firstLine="720"/>
        <w:jc w:val="both"/>
      </w:pPr>
      <w:r>
        <w:t xml:space="preserve">В случае отсутствия оснований для отказа в выдаче дубликата уведомления о соответствии, уведомления о несоответствии, установленных пунктом 2.28 настоящего Административного регламента, Уполномоченный </w:t>
      </w:r>
      <w:r>
        <w:t>орган выдает дубликат уведомления о соответствии, уведомления о несоответствии с тем же регистрационным номером, который был указан в ранее выданном уведомлении о соответствии, уведомлении о несоответствии. В случае, если ранее заявителю было выдано уведом</w:t>
      </w:r>
      <w:r>
        <w:t>ление о соответствии, уведомление о несоответствии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уведомления о соответствии, уведомления о несоответс</w:t>
      </w:r>
      <w:r>
        <w:t>твии заявителю повторно представляется указанный документ.</w:t>
      </w:r>
    </w:p>
    <w:p w14:paraId="35E7D05F" w14:textId="6CDB716E" w:rsidR="00A237BC" w:rsidRDefault="001D51C3" w:rsidP="00697335">
      <w:pPr>
        <w:pStyle w:val="1"/>
        <w:shd w:val="clear" w:color="auto" w:fill="auto"/>
        <w:tabs>
          <w:tab w:val="left" w:pos="7714"/>
        </w:tabs>
        <w:ind w:firstLine="720"/>
        <w:jc w:val="both"/>
      </w:pPr>
      <w:r>
        <w:t xml:space="preserve">Дубликат уведомления о соответствии, уведомления о несоответствии либо решение об отказе в выдаче дубликата уведомления о соответствии, уведомления о </w:t>
      </w:r>
      <w:r>
        <w:lastRenderedPageBreak/>
        <w:t>несоответствии по форме согласно Приложению №</w:t>
      </w:r>
      <w:r w:rsidR="00697335">
        <w:t xml:space="preserve"> </w:t>
      </w:r>
      <w:r>
        <w:t>5</w:t>
      </w:r>
      <w:r>
        <w:t xml:space="preserve"> к настоящему</w:t>
      </w:r>
      <w:r w:rsidR="00697335">
        <w:t xml:space="preserve"> </w:t>
      </w:r>
      <w:r>
        <w:t>Административному регламенту направляется заявителю в порядке, установленном пунктом 2.21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</w:t>
      </w:r>
      <w:r>
        <w:t>аявления о выдаче дубликата.</w:t>
      </w:r>
    </w:p>
    <w:p w14:paraId="19318AEE" w14:textId="77777777" w:rsidR="00A237BC" w:rsidRDefault="001D51C3">
      <w:pPr>
        <w:pStyle w:val="1"/>
        <w:numPr>
          <w:ilvl w:val="0"/>
          <w:numId w:val="3"/>
        </w:numPr>
        <w:shd w:val="clear" w:color="auto" w:fill="auto"/>
        <w:tabs>
          <w:tab w:val="left" w:pos="1407"/>
        </w:tabs>
        <w:ind w:firstLine="720"/>
        <w:jc w:val="both"/>
      </w:pPr>
      <w:r>
        <w:t>Исчерпывающий перечень оснований для отказа в выдаче дубликата уведомления о соответствии, уведомления о несоответствии:</w:t>
      </w:r>
    </w:p>
    <w:p w14:paraId="1CAB8BB4" w14:textId="77777777" w:rsidR="00A237BC" w:rsidRDefault="001D51C3">
      <w:pPr>
        <w:pStyle w:val="1"/>
        <w:shd w:val="clear" w:color="auto" w:fill="auto"/>
        <w:spacing w:after="300"/>
        <w:ind w:firstLine="720"/>
        <w:jc w:val="both"/>
      </w:pPr>
      <w:r>
        <w:t>несоответствие заявителя кругу лиц, указанных в пункте 2.2 настоящего Административного регламента.</w:t>
      </w:r>
    </w:p>
    <w:p w14:paraId="7C1B378D" w14:textId="77777777" w:rsidR="00A237BC" w:rsidRDefault="001D51C3">
      <w:pPr>
        <w:pStyle w:val="1"/>
        <w:shd w:val="clear" w:color="auto" w:fill="auto"/>
        <w:spacing w:after="600"/>
        <w:ind w:firstLine="0"/>
        <w:jc w:val="center"/>
      </w:pPr>
      <w:r>
        <w:rPr>
          <w:b/>
          <w:bCs/>
        </w:rPr>
        <w:t>Максимальный срок ожидания в очереди при подаче запроса о</w:t>
      </w:r>
      <w:r>
        <w:rPr>
          <w:b/>
          <w:bCs/>
        </w:rPr>
        <w:br/>
        <w:t>предоставлении государственной (муниципальной) услуги и при получении</w:t>
      </w:r>
      <w:r>
        <w:rPr>
          <w:b/>
          <w:bCs/>
        </w:rPr>
        <w:br/>
        <w:t>результата предоставления государственной (муниципальной) услуги</w:t>
      </w:r>
    </w:p>
    <w:p w14:paraId="3B2F2125" w14:textId="77777777" w:rsidR="00A237BC" w:rsidRDefault="001D51C3">
      <w:pPr>
        <w:pStyle w:val="1"/>
        <w:numPr>
          <w:ilvl w:val="0"/>
          <w:numId w:val="3"/>
        </w:numPr>
        <w:shd w:val="clear" w:color="auto" w:fill="auto"/>
        <w:tabs>
          <w:tab w:val="left" w:pos="1412"/>
        </w:tabs>
        <w:spacing w:after="440"/>
        <w:ind w:firstLine="720"/>
        <w:jc w:val="both"/>
      </w:pPr>
      <w:r>
        <w:t>Максимальный срок ожидания в очереди при подаче запроса о предо</w:t>
      </w:r>
      <w:r>
        <w:t>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14:paraId="1A176B46" w14:textId="77777777" w:rsidR="00A237BC" w:rsidRDefault="001D51C3">
      <w:pPr>
        <w:pStyle w:val="1"/>
        <w:shd w:val="clear" w:color="auto" w:fill="auto"/>
        <w:ind w:left="500" w:firstLine="240"/>
        <w:jc w:val="both"/>
      </w:pPr>
      <w:r>
        <w:rPr>
          <w:b/>
          <w:bCs/>
        </w:rPr>
        <w:t>Перечень услуг, которые являются необходи</w:t>
      </w:r>
      <w:r>
        <w:rPr>
          <w:b/>
          <w:bCs/>
        </w:rPr>
        <w:t>мыми и обязательными для предоставления государственной (муниципальной) услуги, в том числе сведения о документе (документах), выдаваемом (выдаваемых)</w:t>
      </w:r>
    </w:p>
    <w:p w14:paraId="0F7B2650" w14:textId="77777777" w:rsidR="00A237BC" w:rsidRDefault="001D51C3">
      <w:pPr>
        <w:pStyle w:val="11"/>
        <w:keepNext/>
        <w:keepLines/>
        <w:shd w:val="clear" w:color="auto" w:fill="auto"/>
      </w:pPr>
      <w:bookmarkStart w:id="6" w:name="bookmark2"/>
      <w:bookmarkStart w:id="7" w:name="bookmark3"/>
      <w:r>
        <w:t>организациями, участвующими в предоставлении государственной</w:t>
      </w:r>
      <w:r>
        <w:br/>
        <w:t>(муниципальной) услуги</w:t>
      </w:r>
      <w:bookmarkEnd w:id="6"/>
      <w:bookmarkEnd w:id="7"/>
    </w:p>
    <w:p w14:paraId="0279824A" w14:textId="77777777" w:rsidR="00A237BC" w:rsidRDefault="001D51C3">
      <w:pPr>
        <w:pStyle w:val="1"/>
        <w:numPr>
          <w:ilvl w:val="0"/>
          <w:numId w:val="3"/>
        </w:numPr>
        <w:shd w:val="clear" w:color="auto" w:fill="auto"/>
        <w:tabs>
          <w:tab w:val="left" w:pos="1596"/>
        </w:tabs>
        <w:ind w:firstLine="740"/>
        <w:jc w:val="both"/>
      </w:pPr>
      <w:r>
        <w:t>Услуги, необходимые и</w:t>
      </w:r>
      <w:r>
        <w:t xml:space="preserve"> обязательные для предоставления государственной (муниципальной) услуги, отсутствуют.</w:t>
      </w:r>
    </w:p>
    <w:p w14:paraId="0A87FF58" w14:textId="77777777" w:rsidR="00A237BC" w:rsidRDefault="001D51C3">
      <w:pPr>
        <w:pStyle w:val="1"/>
        <w:numPr>
          <w:ilvl w:val="0"/>
          <w:numId w:val="3"/>
        </w:numPr>
        <w:shd w:val="clear" w:color="auto" w:fill="auto"/>
        <w:tabs>
          <w:tab w:val="left" w:pos="1596"/>
        </w:tabs>
        <w:ind w:firstLine="740"/>
        <w:jc w:val="both"/>
      </w:pPr>
      <w:r>
        <w:t>При предоставлении государственной (муниципальной) услуги запрещается требовать от заявителя:</w:t>
      </w:r>
    </w:p>
    <w:p w14:paraId="1E5B77C3" w14:textId="77777777" w:rsidR="00A237BC" w:rsidRDefault="001D51C3">
      <w:pPr>
        <w:pStyle w:val="1"/>
        <w:shd w:val="clear" w:color="auto" w:fill="auto"/>
        <w:ind w:firstLine="740"/>
        <w:jc w:val="both"/>
      </w:pPr>
      <w:r>
        <w:t>Представления документов и информации или осуществления действий, представле</w:t>
      </w:r>
      <w:r>
        <w:t>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14:paraId="360E456E" w14:textId="77777777" w:rsidR="00A237BC" w:rsidRDefault="001D51C3">
      <w:pPr>
        <w:pStyle w:val="1"/>
        <w:shd w:val="clear" w:color="auto" w:fill="auto"/>
        <w:ind w:firstLine="740"/>
        <w:jc w:val="both"/>
      </w:pPr>
      <w:r w:rsidRPr="00697335">
        <w:rPr>
          <w:highlight w:val="yellow"/>
        </w:rPr>
        <w:t>Представления документов и информации, которые в соответствии с нормативным</w:t>
      </w:r>
      <w:r w:rsidRPr="00697335">
        <w:rPr>
          <w:highlight w:val="yellow"/>
        </w:rPr>
        <w:t xml:space="preserve">и правовыми актами Российской Федерации и </w:t>
      </w:r>
      <w:r w:rsidRPr="00697335">
        <w:rPr>
          <w:i/>
          <w:iCs/>
          <w:highlight w:val="yellow"/>
        </w:rPr>
        <w:t>(указать наименование субъекта Российской Федерации)</w:t>
      </w:r>
      <w:r w:rsidRPr="00697335">
        <w:rPr>
          <w:highlight w:val="yellow"/>
        </w:rPr>
        <w:t xml:space="preserve">, муниципальными правовыми актами </w:t>
      </w:r>
      <w:r w:rsidRPr="00697335">
        <w:rPr>
          <w:i/>
          <w:iCs/>
          <w:highlight w:val="yellow"/>
        </w:rPr>
        <w:t>(указать наименование органа государственной власти)</w:t>
      </w:r>
      <w:r w:rsidRPr="00697335">
        <w:rPr>
          <w:highlight w:val="yellow"/>
        </w:rPr>
        <w:t xml:space="preserve">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697335">
        <w:rPr>
          <w:highlight w:val="yellow"/>
        </w:rPr>
        <w:t>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</w:t>
      </w:r>
      <w:r>
        <w:t xml:space="preserve"> - </w:t>
      </w:r>
      <w:r>
        <w:lastRenderedPageBreak/>
        <w:t>Федеральный закон № 210-ФЗ);</w:t>
      </w:r>
    </w:p>
    <w:p w14:paraId="5C8A5022" w14:textId="77777777" w:rsidR="00A237BC" w:rsidRDefault="001D51C3">
      <w:pPr>
        <w:pStyle w:val="1"/>
        <w:shd w:val="clear" w:color="auto" w:fill="auto"/>
        <w:ind w:firstLine="740"/>
        <w:jc w:val="both"/>
      </w:pPr>
      <w:r>
        <w:t>Пред</w:t>
      </w:r>
      <w:r>
        <w:t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</w:t>
      </w:r>
      <w:r>
        <w:t>пальной) услуги, за исключением следующих случаев:</w:t>
      </w:r>
    </w:p>
    <w:p w14:paraId="41310F4E" w14:textId="77777777" w:rsidR="00A237BC" w:rsidRDefault="001D51C3">
      <w:pPr>
        <w:pStyle w:val="1"/>
        <w:shd w:val="clear" w:color="auto" w:fill="auto"/>
        <w:ind w:firstLine="740"/>
        <w:jc w:val="both"/>
      </w:pPr>
      <w: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уведомления о планируемом строительстве, уведомления об измене</w:t>
      </w:r>
      <w:r>
        <w:t>нии параметров;</w:t>
      </w:r>
    </w:p>
    <w:p w14:paraId="1224ECD8" w14:textId="77777777" w:rsidR="00A237BC" w:rsidRDefault="001D51C3">
      <w:pPr>
        <w:pStyle w:val="1"/>
        <w:shd w:val="clear" w:color="auto" w:fill="auto"/>
        <w:ind w:firstLine="740"/>
        <w:jc w:val="both"/>
      </w:pPr>
      <w:r>
        <w:t>наличие ошибок в уведомлении о планируемом строительстве, уведомления об изменении параметров и документах, поданных заявителем после первоначального отказа в приеме документов, необходимых для предоставления государственной (муниципальной)</w:t>
      </w:r>
      <w:r>
        <w:t xml:space="preserve">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14:paraId="2D9ED537" w14:textId="77777777" w:rsidR="00A237BC" w:rsidRDefault="001D51C3">
      <w:pPr>
        <w:pStyle w:val="1"/>
        <w:shd w:val="clear" w:color="auto" w:fill="auto"/>
        <w:ind w:firstLine="7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</w:t>
      </w:r>
      <w:r>
        <w:t xml:space="preserve"> предоставления государственной (муниципальной) услуги, либо в предоставлении государственной (муниципальной) услуги;</w:t>
      </w:r>
    </w:p>
    <w:p w14:paraId="4166620B" w14:textId="77777777" w:rsidR="00A237BC" w:rsidRDefault="001D51C3">
      <w:pPr>
        <w:pStyle w:val="1"/>
        <w:shd w:val="clear" w:color="auto" w:fill="auto"/>
        <w:spacing w:after="280"/>
        <w:ind w:firstLine="72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Уполномо</w:t>
      </w:r>
      <w:r>
        <w:t>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</w:t>
      </w:r>
      <w:r>
        <w:t>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</w:t>
      </w:r>
      <w:r>
        <w:t xml:space="preserve">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0FCC0947" w14:textId="77777777" w:rsidR="00A237BC" w:rsidRDefault="001D51C3">
      <w:pPr>
        <w:pStyle w:val="11"/>
        <w:keepNext/>
        <w:keepLines/>
        <w:shd w:val="clear" w:color="auto" w:fill="auto"/>
      </w:pPr>
      <w:bookmarkStart w:id="8" w:name="bookmark4"/>
      <w:bookmarkStart w:id="9" w:name="bookmark5"/>
      <w:r>
        <w:t xml:space="preserve">Требования к </w:t>
      </w:r>
      <w:r>
        <w:t>помещениям, в которых предоставляется государственная</w:t>
      </w:r>
      <w:r>
        <w:br/>
        <w:t>(муниципальная) услуга</w:t>
      </w:r>
      <w:bookmarkEnd w:id="8"/>
      <w:bookmarkEnd w:id="9"/>
    </w:p>
    <w:p w14:paraId="218CB4FF" w14:textId="77777777" w:rsidR="00A237BC" w:rsidRDefault="001D51C3">
      <w:pPr>
        <w:pStyle w:val="1"/>
        <w:numPr>
          <w:ilvl w:val="0"/>
          <w:numId w:val="3"/>
        </w:numPr>
        <w:shd w:val="clear" w:color="auto" w:fill="auto"/>
        <w:tabs>
          <w:tab w:val="left" w:pos="1412"/>
        </w:tabs>
        <w:ind w:firstLine="720"/>
        <w:jc w:val="both"/>
      </w:pPr>
      <w:r>
        <w:t>Местоположение административных зданий, в которых осуществляется прием уведомлений о планируемом строительстве, уведомлений об изменении параметров и документов, необходимых для п</w:t>
      </w:r>
      <w:r>
        <w:t>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E086A10" w14:textId="77777777" w:rsidR="00A237BC" w:rsidRDefault="001D51C3">
      <w:pPr>
        <w:pStyle w:val="1"/>
        <w:shd w:val="clear" w:color="auto" w:fill="auto"/>
        <w:ind w:firstLine="720"/>
        <w:jc w:val="both"/>
      </w:pPr>
      <w:r>
        <w:t xml:space="preserve">В </w:t>
      </w:r>
      <w:r>
        <w:t>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</w:t>
      </w:r>
      <w:r>
        <w:t xml:space="preserve"> (парковкой) с заявителей плата не взимается.</w:t>
      </w:r>
    </w:p>
    <w:p w14:paraId="13D9AFF9" w14:textId="77777777" w:rsidR="00A237BC" w:rsidRDefault="001D51C3">
      <w:pPr>
        <w:pStyle w:val="1"/>
        <w:shd w:val="clear" w:color="auto" w:fill="auto"/>
        <w:ind w:firstLine="720"/>
        <w:jc w:val="both"/>
      </w:pPr>
      <w:r>
        <w:lastRenderedPageBreak/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2F4511">
        <w:rPr>
          <w:lang w:eastAsia="en-US" w:bidi="en-US"/>
        </w:rPr>
        <w:t xml:space="preserve">, </w:t>
      </w:r>
      <w:r>
        <w:rPr>
          <w:lang w:val="en-US" w:eastAsia="en-US" w:bidi="en-US"/>
        </w:rPr>
        <w:t>II</w:t>
      </w:r>
      <w:r w:rsidRPr="002F4511">
        <w:rPr>
          <w:lang w:eastAsia="en-US" w:bidi="en-US"/>
        </w:rPr>
        <w:t xml:space="preserve"> </w:t>
      </w:r>
      <w:r>
        <w:t xml:space="preserve">групп, а также инвалидами </w:t>
      </w:r>
      <w:r>
        <w:rPr>
          <w:lang w:val="en-US" w:eastAsia="en-US" w:bidi="en-US"/>
        </w:rPr>
        <w:t>III</w:t>
      </w:r>
      <w:r w:rsidRPr="002F4511">
        <w:rPr>
          <w:lang w:eastAsia="en-US" w:bidi="en-US"/>
        </w:rPr>
        <w:t xml:space="preserve"> </w:t>
      </w:r>
      <w: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214093DD" w14:textId="77777777" w:rsidR="00A237BC" w:rsidRDefault="001D51C3">
      <w:pPr>
        <w:pStyle w:val="1"/>
        <w:shd w:val="clear" w:color="auto" w:fill="auto"/>
        <w:ind w:firstLine="720"/>
        <w:jc w:val="both"/>
      </w:pPr>
      <w:r>
        <w:t>В целях обеспечения беспрепятственного доступа заявителей, в том числе передв</w:t>
      </w:r>
      <w:r>
        <w:t>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</w:t>
      </w:r>
      <w:r>
        <w:t>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57545CC" w14:textId="77777777" w:rsidR="00A237BC" w:rsidRDefault="001D51C3">
      <w:pPr>
        <w:pStyle w:val="1"/>
        <w:shd w:val="clear" w:color="auto" w:fill="auto"/>
        <w:ind w:firstLine="720"/>
        <w:jc w:val="both"/>
      </w:pPr>
      <w:r>
        <w:t>Центральный вход в здание Уполномоченного органа должен быть оборудован информационной табличкой</w:t>
      </w:r>
      <w:r>
        <w:t xml:space="preserve"> (вывеской), содержащей информацию:</w:t>
      </w:r>
    </w:p>
    <w:p w14:paraId="3F038C02" w14:textId="77777777" w:rsidR="00A237BC" w:rsidRDefault="001D51C3">
      <w:pPr>
        <w:pStyle w:val="1"/>
        <w:shd w:val="clear" w:color="auto" w:fill="auto"/>
        <w:ind w:firstLine="720"/>
        <w:jc w:val="both"/>
      </w:pPr>
      <w:r>
        <w:t>наименование;</w:t>
      </w:r>
    </w:p>
    <w:p w14:paraId="061F0DF5" w14:textId="77777777" w:rsidR="00A237BC" w:rsidRDefault="001D51C3">
      <w:pPr>
        <w:pStyle w:val="1"/>
        <w:shd w:val="clear" w:color="auto" w:fill="auto"/>
        <w:spacing w:after="280"/>
        <w:ind w:firstLine="720"/>
        <w:jc w:val="both"/>
      </w:pPr>
      <w:r>
        <w:t>местонахождение и юридический адрес;</w:t>
      </w:r>
    </w:p>
    <w:p w14:paraId="706732B0" w14:textId="77777777" w:rsidR="00A237BC" w:rsidRDefault="001D51C3">
      <w:pPr>
        <w:pStyle w:val="1"/>
        <w:shd w:val="clear" w:color="auto" w:fill="auto"/>
        <w:ind w:firstLine="720"/>
      </w:pPr>
      <w:r>
        <w:t>режим работы;</w:t>
      </w:r>
    </w:p>
    <w:p w14:paraId="42107D1A" w14:textId="77777777" w:rsidR="00A237BC" w:rsidRDefault="001D51C3">
      <w:pPr>
        <w:pStyle w:val="1"/>
        <w:shd w:val="clear" w:color="auto" w:fill="auto"/>
        <w:ind w:firstLine="720"/>
      </w:pPr>
      <w:r>
        <w:t>график приема;</w:t>
      </w:r>
    </w:p>
    <w:p w14:paraId="0D9C2F55" w14:textId="77777777" w:rsidR="00A237BC" w:rsidRDefault="001D51C3">
      <w:pPr>
        <w:pStyle w:val="1"/>
        <w:shd w:val="clear" w:color="auto" w:fill="auto"/>
        <w:ind w:firstLine="740"/>
        <w:jc w:val="both"/>
      </w:pPr>
      <w:r>
        <w:t>номера телефонов для справок.</w:t>
      </w:r>
    </w:p>
    <w:p w14:paraId="3BD07E09" w14:textId="77777777" w:rsidR="00A237BC" w:rsidRDefault="001D51C3">
      <w:pPr>
        <w:pStyle w:val="1"/>
        <w:shd w:val="clear" w:color="auto" w:fill="auto"/>
        <w:ind w:firstLine="740"/>
        <w:jc w:val="both"/>
      </w:pPr>
      <w:r>
        <w:t>Помещения, в которых предоставляется государственная (муниципальная) услуга, должны соответствовать санитарно-</w:t>
      </w:r>
      <w:r>
        <w:t>эпидемиологическим правилам и нормативам.</w:t>
      </w:r>
    </w:p>
    <w:p w14:paraId="487FF4EA" w14:textId="77777777" w:rsidR="00A237BC" w:rsidRDefault="001D51C3">
      <w:pPr>
        <w:pStyle w:val="1"/>
        <w:shd w:val="clear" w:color="auto" w:fill="auto"/>
        <w:ind w:firstLine="740"/>
        <w:jc w:val="both"/>
      </w:pPr>
      <w:r>
        <w:t>Помещения, в которых предоставляется государственная (муниципальная) услуга, оснащаются:</w:t>
      </w:r>
    </w:p>
    <w:p w14:paraId="6FE38015" w14:textId="77777777" w:rsidR="00A237BC" w:rsidRDefault="001D51C3">
      <w:pPr>
        <w:pStyle w:val="1"/>
        <w:shd w:val="clear" w:color="auto" w:fill="auto"/>
        <w:ind w:firstLine="740"/>
        <w:jc w:val="both"/>
      </w:pPr>
      <w:r>
        <w:t>противопожарной системой и средствами пожаротушения;</w:t>
      </w:r>
    </w:p>
    <w:p w14:paraId="05B5A5FC" w14:textId="77777777" w:rsidR="00A237BC" w:rsidRDefault="001D51C3">
      <w:pPr>
        <w:pStyle w:val="1"/>
        <w:shd w:val="clear" w:color="auto" w:fill="auto"/>
        <w:ind w:firstLine="740"/>
        <w:jc w:val="both"/>
      </w:pPr>
      <w:r>
        <w:t>системой оповещения о возникновении чрезвычайной ситуации;</w:t>
      </w:r>
    </w:p>
    <w:p w14:paraId="24AD6DDE" w14:textId="77777777" w:rsidR="00A237BC" w:rsidRDefault="001D51C3">
      <w:pPr>
        <w:pStyle w:val="1"/>
        <w:shd w:val="clear" w:color="auto" w:fill="auto"/>
        <w:ind w:firstLine="740"/>
        <w:jc w:val="both"/>
      </w:pPr>
      <w:r>
        <w:t>средствами ок</w:t>
      </w:r>
      <w:r>
        <w:t>азания первой медицинской помощи;</w:t>
      </w:r>
    </w:p>
    <w:p w14:paraId="2C5CB5C4" w14:textId="77777777" w:rsidR="00A237BC" w:rsidRDefault="001D51C3">
      <w:pPr>
        <w:pStyle w:val="1"/>
        <w:shd w:val="clear" w:color="auto" w:fill="auto"/>
        <w:ind w:firstLine="740"/>
        <w:jc w:val="both"/>
      </w:pPr>
      <w:r>
        <w:t>туалетными комнатами для посетителей.</w:t>
      </w:r>
    </w:p>
    <w:p w14:paraId="7BB5EB0E" w14:textId="77777777" w:rsidR="00A237BC" w:rsidRDefault="001D51C3">
      <w:pPr>
        <w:pStyle w:val="1"/>
        <w:shd w:val="clear" w:color="auto" w:fill="auto"/>
        <w:ind w:firstLine="740"/>
        <w:jc w:val="both"/>
      </w:pPr>
      <w: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</w:t>
      </w:r>
      <w:r>
        <w:t>информационными стендами.</w:t>
      </w:r>
    </w:p>
    <w:p w14:paraId="0D076389" w14:textId="77777777" w:rsidR="00A237BC" w:rsidRDefault="001D51C3">
      <w:pPr>
        <w:pStyle w:val="1"/>
        <w:shd w:val="clear" w:color="auto" w:fill="auto"/>
        <w:ind w:firstLine="74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F824486" w14:textId="77777777" w:rsidR="00A237BC" w:rsidRDefault="001D51C3">
      <w:pPr>
        <w:pStyle w:val="1"/>
        <w:shd w:val="clear" w:color="auto" w:fill="auto"/>
        <w:ind w:firstLine="740"/>
        <w:jc w:val="both"/>
      </w:pPr>
      <w:r>
        <w:t>Места для заполнения заявлений оборудуются стульями, столами (с</w:t>
      </w:r>
      <w:r>
        <w:t>тойками), бланками заявлений, письменными принадлежностями.</w:t>
      </w:r>
    </w:p>
    <w:p w14:paraId="738BCD00" w14:textId="77777777" w:rsidR="00A237BC" w:rsidRDefault="001D51C3">
      <w:pPr>
        <w:pStyle w:val="1"/>
        <w:shd w:val="clear" w:color="auto" w:fill="auto"/>
        <w:ind w:firstLine="740"/>
        <w:jc w:val="both"/>
      </w:pPr>
      <w:r>
        <w:t>Места приема Заявителей оборудуются информационными табличками (вывесками) с указанием:</w:t>
      </w:r>
    </w:p>
    <w:p w14:paraId="554470CF" w14:textId="77777777" w:rsidR="00A237BC" w:rsidRDefault="001D51C3">
      <w:pPr>
        <w:pStyle w:val="1"/>
        <w:shd w:val="clear" w:color="auto" w:fill="auto"/>
        <w:ind w:firstLine="740"/>
        <w:jc w:val="both"/>
      </w:pPr>
      <w:r>
        <w:t>номера кабинета и наименования отдела;</w:t>
      </w:r>
    </w:p>
    <w:p w14:paraId="3DA8A01F" w14:textId="77777777" w:rsidR="00A237BC" w:rsidRDefault="001D51C3">
      <w:pPr>
        <w:pStyle w:val="1"/>
        <w:shd w:val="clear" w:color="auto" w:fill="auto"/>
        <w:ind w:firstLine="740"/>
        <w:jc w:val="both"/>
      </w:pPr>
      <w:r>
        <w:t>фамилии, имени и отчества (последнее - при наличии), должности ответс</w:t>
      </w:r>
      <w:r>
        <w:t>твенного лица за прием документов;</w:t>
      </w:r>
    </w:p>
    <w:p w14:paraId="0913A6D2" w14:textId="77777777" w:rsidR="00A237BC" w:rsidRDefault="001D51C3">
      <w:pPr>
        <w:pStyle w:val="1"/>
        <w:shd w:val="clear" w:color="auto" w:fill="auto"/>
        <w:ind w:firstLine="740"/>
        <w:jc w:val="both"/>
      </w:pPr>
      <w:r>
        <w:t>графика приема Заявителей.</w:t>
      </w:r>
    </w:p>
    <w:p w14:paraId="51F38CCC" w14:textId="77777777" w:rsidR="00A237BC" w:rsidRDefault="001D51C3">
      <w:pPr>
        <w:pStyle w:val="1"/>
        <w:shd w:val="clear" w:color="auto" w:fill="auto"/>
        <w:ind w:firstLine="740"/>
        <w:jc w:val="both"/>
      </w:pPr>
      <w:r>
        <w:t xml:space="preserve">Рабочее место каждого ответственного лица за прием документов, должно </w:t>
      </w:r>
      <w:r>
        <w:lastRenderedPageBreak/>
        <w:t>быть оборудовано персональным компьютером с возможностью доступа к необходимым информационным базам данных, печатающим устро</w:t>
      </w:r>
      <w:r>
        <w:t>йством (принтером) и копирующим устройством.</w:t>
      </w:r>
    </w:p>
    <w:p w14:paraId="076D4508" w14:textId="77777777" w:rsidR="00A237BC" w:rsidRDefault="001D51C3">
      <w:pPr>
        <w:pStyle w:val="1"/>
        <w:shd w:val="clear" w:color="auto" w:fill="auto"/>
        <w:ind w:firstLine="74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5FDEBFF" w14:textId="77777777" w:rsidR="00A237BC" w:rsidRDefault="001D51C3">
      <w:pPr>
        <w:pStyle w:val="1"/>
        <w:shd w:val="clear" w:color="auto" w:fill="auto"/>
        <w:ind w:firstLine="740"/>
        <w:jc w:val="both"/>
      </w:pPr>
      <w:r>
        <w:t>При предоставлении государственной (муниципальной) услуги инв</w:t>
      </w:r>
      <w:r>
        <w:t>алидам обеспечиваются:</w:t>
      </w:r>
    </w:p>
    <w:p w14:paraId="79534FEE" w14:textId="77777777" w:rsidR="00A237BC" w:rsidRDefault="001D51C3">
      <w:pPr>
        <w:pStyle w:val="1"/>
        <w:shd w:val="clear" w:color="auto" w:fill="auto"/>
        <w:ind w:firstLine="740"/>
        <w:jc w:val="both"/>
      </w:pPr>
      <w: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14:paraId="0C2E4371" w14:textId="77777777" w:rsidR="00A237BC" w:rsidRDefault="001D51C3">
      <w:pPr>
        <w:pStyle w:val="1"/>
        <w:shd w:val="clear" w:color="auto" w:fill="auto"/>
        <w:ind w:firstLine="740"/>
        <w:jc w:val="both"/>
      </w:pPr>
      <w:r>
        <w:t xml:space="preserve">возможность самостоятельного передвижения по территории, на которой расположены здания и </w:t>
      </w:r>
      <w:r>
        <w:t>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14:paraId="65DE01C4" w14:textId="77777777" w:rsidR="00A237BC" w:rsidRDefault="001D51C3">
      <w:pPr>
        <w:pStyle w:val="1"/>
        <w:shd w:val="clear" w:color="auto" w:fill="auto"/>
        <w:ind w:firstLine="740"/>
        <w:jc w:val="both"/>
      </w:pPr>
      <w:r>
        <w:t>сопровождение инвалидов, имеющих сто</w:t>
      </w:r>
      <w:r>
        <w:t>йкие расстройства функции зрения и самостоятельного передвижения;</w:t>
      </w:r>
    </w:p>
    <w:p w14:paraId="10F6B37E" w14:textId="77777777" w:rsidR="00A237BC" w:rsidRDefault="001D51C3">
      <w:pPr>
        <w:pStyle w:val="1"/>
        <w:shd w:val="clear" w:color="auto" w:fill="auto"/>
        <w:ind w:firstLine="7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</w:t>
      </w:r>
      <w:r>
        <w:t>униципальная) услуга, и к государственной (муниципальной) услуге с учетом ограничений их жизнедеятельности;</w:t>
      </w:r>
    </w:p>
    <w:p w14:paraId="6350A2D7" w14:textId="77777777" w:rsidR="00A237BC" w:rsidRDefault="001D51C3">
      <w:pPr>
        <w:pStyle w:val="1"/>
        <w:shd w:val="clear" w:color="auto" w:fill="auto"/>
        <w:ind w:firstLine="72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</w:t>
      </w:r>
      <w:r>
        <w:t xml:space="preserve"> выполненными рельефно-точечным шрифтом Брайля;</w:t>
      </w:r>
    </w:p>
    <w:p w14:paraId="2784098B" w14:textId="77777777" w:rsidR="00A237BC" w:rsidRDefault="001D51C3">
      <w:pPr>
        <w:pStyle w:val="1"/>
        <w:shd w:val="clear" w:color="auto" w:fill="auto"/>
        <w:ind w:firstLine="720"/>
        <w:jc w:val="both"/>
      </w:pPr>
      <w:r>
        <w:t xml:space="preserve">допуск сурдопереводчика и </w:t>
      </w:r>
      <w:proofErr w:type="spellStart"/>
      <w:r>
        <w:t>тифлосурдопереводчика</w:t>
      </w:r>
      <w:proofErr w:type="spellEnd"/>
      <w:r>
        <w:t>;</w:t>
      </w:r>
    </w:p>
    <w:p w14:paraId="0F6EE181" w14:textId="77777777" w:rsidR="00A237BC" w:rsidRDefault="001D51C3">
      <w:pPr>
        <w:pStyle w:val="1"/>
        <w:shd w:val="clear" w:color="auto" w:fill="auto"/>
        <w:ind w:firstLine="72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</w:t>
      </w:r>
      <w:r>
        <w:t>ная (муниципальная) услуги;</w:t>
      </w:r>
    </w:p>
    <w:p w14:paraId="2BCDDAB2" w14:textId="77777777" w:rsidR="00A237BC" w:rsidRDefault="001D51C3">
      <w:pPr>
        <w:pStyle w:val="1"/>
        <w:shd w:val="clear" w:color="auto" w:fill="auto"/>
        <w:spacing w:after="280"/>
        <w:ind w:firstLine="720"/>
        <w:jc w:val="both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134BA76C" w14:textId="77777777" w:rsidR="00A237BC" w:rsidRDefault="001D51C3">
      <w:pPr>
        <w:pStyle w:val="1"/>
        <w:shd w:val="clear" w:color="auto" w:fill="auto"/>
        <w:spacing w:after="280"/>
        <w:ind w:firstLine="0"/>
        <w:jc w:val="both"/>
      </w:pPr>
      <w:r>
        <w:rPr>
          <w:b/>
          <w:bCs/>
        </w:rPr>
        <w:t>Показатели доступности и качества государственной (муниципальной) услуги</w:t>
      </w:r>
    </w:p>
    <w:p w14:paraId="58629C05" w14:textId="77777777" w:rsidR="00A237BC" w:rsidRDefault="001D51C3">
      <w:pPr>
        <w:pStyle w:val="1"/>
        <w:numPr>
          <w:ilvl w:val="0"/>
          <w:numId w:val="3"/>
        </w:numPr>
        <w:shd w:val="clear" w:color="auto" w:fill="auto"/>
        <w:tabs>
          <w:tab w:val="left" w:pos="1858"/>
        </w:tabs>
        <w:ind w:firstLine="720"/>
        <w:jc w:val="both"/>
      </w:pPr>
      <w:r>
        <w:t xml:space="preserve">Основными </w:t>
      </w:r>
      <w:r>
        <w:t>показателями доступности предоставления государственной (муниципальной) услуги являются:</w:t>
      </w:r>
    </w:p>
    <w:p w14:paraId="5A085816" w14:textId="77777777" w:rsidR="00A237BC" w:rsidRDefault="001D51C3">
      <w:pPr>
        <w:pStyle w:val="1"/>
        <w:shd w:val="clear" w:color="auto" w:fill="auto"/>
        <w:ind w:firstLine="720"/>
        <w:jc w:val="both"/>
      </w:pPr>
      <w:r>
        <w:t xml:space="preserve">наличие полной и понятной информации о порядке, сроках и ходе предоставления государственной (муниципальной) услуги в </w:t>
      </w:r>
      <w:proofErr w:type="spellStart"/>
      <w:r>
        <w:t>информационно</w:t>
      </w:r>
      <w:r>
        <w:softHyphen/>
        <w:t>телекоммуникационных</w:t>
      </w:r>
      <w:proofErr w:type="spellEnd"/>
      <w:r>
        <w:t xml:space="preserve"> сетях общего п</w:t>
      </w:r>
      <w:r>
        <w:t>ользования (в том числе в сети «Интернет»), средствах массовой информации;</w:t>
      </w:r>
    </w:p>
    <w:p w14:paraId="0D282FE4" w14:textId="77777777" w:rsidR="00A237BC" w:rsidRDefault="001D51C3">
      <w:pPr>
        <w:pStyle w:val="1"/>
        <w:shd w:val="clear" w:color="auto" w:fill="auto"/>
        <w:ind w:firstLine="720"/>
        <w:jc w:val="both"/>
      </w:pPr>
      <w:r>
        <w:t>возможность получения заявителем уведомлений о предоставлении государственной (муниципальной) услуги с помощью Единого портала, регионального портала;</w:t>
      </w:r>
    </w:p>
    <w:p w14:paraId="59C206E2" w14:textId="77777777" w:rsidR="00A237BC" w:rsidRDefault="001D51C3">
      <w:pPr>
        <w:pStyle w:val="1"/>
        <w:shd w:val="clear" w:color="auto" w:fill="auto"/>
        <w:ind w:firstLine="720"/>
        <w:jc w:val="both"/>
      </w:pPr>
      <w:r>
        <w:t>возможность получения информац</w:t>
      </w:r>
      <w:r>
        <w:t xml:space="preserve">ии о ходе предоставления государственной (муниципальной) услуги, в том числе с использованием </w:t>
      </w:r>
      <w:proofErr w:type="spellStart"/>
      <w:r>
        <w:t>информационно</w:t>
      </w:r>
      <w:r>
        <w:softHyphen/>
        <w:t>коммуникационных</w:t>
      </w:r>
      <w:proofErr w:type="spellEnd"/>
      <w:r>
        <w:t xml:space="preserve"> технологий.</w:t>
      </w:r>
    </w:p>
    <w:p w14:paraId="038EE9C4" w14:textId="77777777" w:rsidR="00A237BC" w:rsidRDefault="001D51C3">
      <w:pPr>
        <w:pStyle w:val="1"/>
        <w:numPr>
          <w:ilvl w:val="0"/>
          <w:numId w:val="3"/>
        </w:numPr>
        <w:shd w:val="clear" w:color="auto" w:fill="auto"/>
        <w:tabs>
          <w:tab w:val="left" w:pos="1455"/>
        </w:tabs>
        <w:ind w:firstLine="720"/>
        <w:jc w:val="both"/>
      </w:pPr>
      <w:r>
        <w:t xml:space="preserve">Основными показателями качества предоставления государственной </w:t>
      </w:r>
      <w:r>
        <w:lastRenderedPageBreak/>
        <w:t>(муниципальной) услуги являются:</w:t>
      </w:r>
    </w:p>
    <w:p w14:paraId="1CAAB9A1" w14:textId="77777777" w:rsidR="00A237BC" w:rsidRDefault="001D51C3">
      <w:pPr>
        <w:pStyle w:val="1"/>
        <w:shd w:val="clear" w:color="auto" w:fill="auto"/>
        <w:ind w:firstLine="720"/>
        <w:jc w:val="both"/>
      </w:pPr>
      <w:r>
        <w:t>своевременность предост</w:t>
      </w:r>
      <w:r>
        <w:t>авления государственной (муниципальной) услуги в соответствии со стандартом ее предоставления, установленным настоящим Административным регламентом;</w:t>
      </w:r>
    </w:p>
    <w:p w14:paraId="5CA01C85" w14:textId="77777777" w:rsidR="00A237BC" w:rsidRDefault="001D51C3">
      <w:pPr>
        <w:pStyle w:val="1"/>
        <w:shd w:val="clear" w:color="auto" w:fill="auto"/>
        <w:ind w:firstLine="720"/>
        <w:jc w:val="both"/>
      </w:pPr>
      <w:r>
        <w:t>минимально возможное количество взаимодействий гражданина с должностными лицами, участвующими в предоставле</w:t>
      </w:r>
      <w:r>
        <w:t>нии государственной (муниципальной) услуги;</w:t>
      </w:r>
    </w:p>
    <w:p w14:paraId="0572FBA7" w14:textId="77777777" w:rsidR="00A237BC" w:rsidRDefault="001D51C3">
      <w:pPr>
        <w:pStyle w:val="1"/>
        <w:shd w:val="clear" w:color="auto" w:fill="auto"/>
        <w:ind w:firstLine="72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272CE746" w14:textId="77777777" w:rsidR="00A237BC" w:rsidRDefault="001D51C3">
      <w:pPr>
        <w:pStyle w:val="1"/>
        <w:shd w:val="clear" w:color="auto" w:fill="auto"/>
        <w:ind w:firstLine="720"/>
        <w:jc w:val="both"/>
      </w:pPr>
      <w:r>
        <w:t>отсутствие нарушений установленных сроков в процессе предоставления государственной (</w:t>
      </w:r>
      <w:r>
        <w:t>муниципальной) услуги;</w:t>
      </w:r>
    </w:p>
    <w:p w14:paraId="00B1255A" w14:textId="77777777" w:rsidR="00A237BC" w:rsidRDefault="001D51C3">
      <w:pPr>
        <w:pStyle w:val="1"/>
        <w:shd w:val="clear" w:color="auto" w:fill="auto"/>
        <w:spacing w:after="280"/>
        <w:ind w:firstLine="720"/>
        <w:jc w:val="both"/>
      </w:pPr>
      <w: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итогам рассмотрения которых выне</w:t>
      </w:r>
      <w:r>
        <w:t>сены решения об удовлетворении (частичном удовлетворении) требований заявителей.</w:t>
      </w:r>
    </w:p>
    <w:p w14:paraId="26F294A9" w14:textId="77777777" w:rsidR="00A237BC" w:rsidRDefault="001D51C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 w:eastAsia="en-US" w:bidi="en-US"/>
        </w:rPr>
        <w:t>III</w:t>
      </w:r>
      <w:r w:rsidRPr="002F4511">
        <w:rPr>
          <w:b/>
          <w:bCs/>
          <w:lang w:eastAsia="en-US" w:bidi="en-US"/>
        </w:rPr>
        <w:t xml:space="preserve">. </w:t>
      </w:r>
      <w:r>
        <w:rPr>
          <w:b/>
          <w:bCs/>
        </w:rPr>
        <w:t>Состав, последовательность и сроки выполнения</w:t>
      </w:r>
      <w:r>
        <w:rPr>
          <w:b/>
          <w:bCs/>
        </w:rPr>
        <w:br/>
        <w:t>административных процедур (действий), требования к порядку их</w:t>
      </w:r>
      <w:r>
        <w:rPr>
          <w:b/>
          <w:bCs/>
        </w:rPr>
        <w:br/>
        <w:t>выполнения, в том числе особенности выполнения админист</w:t>
      </w:r>
      <w:r>
        <w:rPr>
          <w:b/>
          <w:bCs/>
        </w:rPr>
        <w:t>ративных</w:t>
      </w:r>
      <w:r>
        <w:rPr>
          <w:b/>
          <w:bCs/>
        </w:rPr>
        <w:br/>
        <w:t>процедур в электронной форме</w:t>
      </w:r>
    </w:p>
    <w:p w14:paraId="433DDC41" w14:textId="77777777" w:rsidR="00A237BC" w:rsidRDefault="001D51C3">
      <w:pPr>
        <w:pStyle w:val="1"/>
        <w:shd w:val="clear" w:color="auto" w:fill="auto"/>
        <w:spacing w:after="280"/>
        <w:ind w:left="1780" w:firstLine="0"/>
        <w:jc w:val="both"/>
      </w:pPr>
      <w:r>
        <w:rPr>
          <w:b/>
          <w:bCs/>
        </w:rPr>
        <w:t>Исчерпывающий перечень административных процедур</w:t>
      </w:r>
    </w:p>
    <w:p w14:paraId="37378C2F" w14:textId="77777777" w:rsidR="00A237BC" w:rsidRDefault="001D51C3">
      <w:pPr>
        <w:pStyle w:val="1"/>
        <w:numPr>
          <w:ilvl w:val="0"/>
          <w:numId w:val="4"/>
        </w:numPr>
        <w:shd w:val="clear" w:color="auto" w:fill="auto"/>
        <w:tabs>
          <w:tab w:val="left" w:pos="1333"/>
        </w:tabs>
        <w:ind w:firstLine="740"/>
        <w:jc w:val="both"/>
      </w:pPr>
      <w:r>
        <w:t>Предоставление государственной (муниципальной) услуги включает в себя следующие административные процедуры:</w:t>
      </w:r>
    </w:p>
    <w:p w14:paraId="6909ABB5" w14:textId="77777777" w:rsidR="00A237BC" w:rsidRDefault="001D51C3">
      <w:pPr>
        <w:pStyle w:val="1"/>
        <w:shd w:val="clear" w:color="auto" w:fill="auto"/>
        <w:ind w:firstLine="740"/>
        <w:jc w:val="both"/>
      </w:pPr>
      <w:r>
        <w:t xml:space="preserve">прием, проверка документов и регистрация </w:t>
      </w:r>
      <w:r>
        <w:t>уведомления о планируемом строительстве, уведомления об изменении параметров;</w:t>
      </w:r>
    </w:p>
    <w:p w14:paraId="330D2748" w14:textId="77777777" w:rsidR="00A237BC" w:rsidRDefault="001D51C3">
      <w:pPr>
        <w:pStyle w:val="1"/>
        <w:shd w:val="clear" w:color="auto" w:fill="auto"/>
        <w:ind w:firstLine="740"/>
        <w:jc w:val="both"/>
      </w:pPr>
      <w: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</w:t>
      </w:r>
      <w:r>
        <w:t>ежведомственного электронного взаимодействия» (далее - СМЭВ);</w:t>
      </w:r>
    </w:p>
    <w:p w14:paraId="1AA8B78C" w14:textId="77777777" w:rsidR="00A237BC" w:rsidRDefault="001D51C3">
      <w:pPr>
        <w:pStyle w:val="1"/>
        <w:shd w:val="clear" w:color="auto" w:fill="auto"/>
        <w:ind w:left="720" w:firstLine="20"/>
        <w:jc w:val="both"/>
      </w:pPr>
      <w:r>
        <w:t>рассмотрение документов и сведений; принятие решения;</w:t>
      </w:r>
    </w:p>
    <w:p w14:paraId="559626C9" w14:textId="77777777" w:rsidR="00A237BC" w:rsidRDefault="001D51C3">
      <w:pPr>
        <w:pStyle w:val="1"/>
        <w:shd w:val="clear" w:color="auto" w:fill="auto"/>
        <w:ind w:left="720" w:firstLine="20"/>
        <w:jc w:val="both"/>
      </w:pPr>
      <w:r>
        <w:t>выдача результата.</w:t>
      </w:r>
    </w:p>
    <w:p w14:paraId="7C5ADE4F" w14:textId="77777777" w:rsidR="00A237BC" w:rsidRDefault="001D51C3">
      <w:pPr>
        <w:pStyle w:val="1"/>
        <w:shd w:val="clear" w:color="auto" w:fill="auto"/>
        <w:spacing w:after="620"/>
        <w:ind w:firstLine="740"/>
        <w:jc w:val="both"/>
      </w:pPr>
      <w:r>
        <w:t>Описание административных процедур представлено в Приложении № 6 к настоящему Административному регламенту.</w:t>
      </w:r>
    </w:p>
    <w:p w14:paraId="450F6F1D" w14:textId="77777777" w:rsidR="00A237BC" w:rsidRDefault="001D51C3">
      <w:pPr>
        <w:pStyle w:val="11"/>
        <w:keepNext/>
        <w:keepLines/>
        <w:shd w:val="clear" w:color="auto" w:fill="auto"/>
        <w:ind w:left="520" w:firstLine="320"/>
        <w:jc w:val="both"/>
      </w:pPr>
      <w:bookmarkStart w:id="10" w:name="bookmark6"/>
      <w:bookmarkStart w:id="11" w:name="bookmark7"/>
      <w:r>
        <w:t>Перечень адми</w:t>
      </w:r>
      <w:r>
        <w:t>нистративных процедур (действий) при предоставлении государственной (муниципальной) услуги услуг в электронной форме</w:t>
      </w:r>
      <w:bookmarkEnd w:id="10"/>
      <w:bookmarkEnd w:id="11"/>
    </w:p>
    <w:p w14:paraId="7C269375" w14:textId="77777777" w:rsidR="00A237BC" w:rsidRDefault="001D51C3">
      <w:pPr>
        <w:pStyle w:val="1"/>
        <w:numPr>
          <w:ilvl w:val="0"/>
          <w:numId w:val="4"/>
        </w:numPr>
        <w:shd w:val="clear" w:color="auto" w:fill="auto"/>
        <w:tabs>
          <w:tab w:val="left" w:pos="1328"/>
        </w:tabs>
        <w:ind w:firstLine="740"/>
        <w:jc w:val="both"/>
      </w:pPr>
      <w:r>
        <w:t>При предоставлении государственной (муниципальной) услуги в электронной форме заявителю обеспечиваются:</w:t>
      </w:r>
    </w:p>
    <w:p w14:paraId="6EF3ED3B" w14:textId="77777777" w:rsidR="00A237BC" w:rsidRDefault="001D51C3">
      <w:pPr>
        <w:pStyle w:val="1"/>
        <w:shd w:val="clear" w:color="auto" w:fill="auto"/>
        <w:ind w:firstLine="740"/>
        <w:jc w:val="both"/>
      </w:pPr>
      <w:r>
        <w:t>получение информации о порядке и ср</w:t>
      </w:r>
      <w:r>
        <w:t>оках предоставления государственной (муниципальной) услуги;</w:t>
      </w:r>
    </w:p>
    <w:p w14:paraId="1EE0E8D9" w14:textId="77777777" w:rsidR="00A237BC" w:rsidRDefault="001D51C3">
      <w:pPr>
        <w:pStyle w:val="1"/>
        <w:shd w:val="clear" w:color="auto" w:fill="auto"/>
        <w:ind w:firstLine="740"/>
        <w:jc w:val="both"/>
      </w:pPr>
      <w:r>
        <w:t xml:space="preserve">формирование уведомления о планируемом строительстве, уведомления об </w:t>
      </w:r>
      <w:r>
        <w:lastRenderedPageBreak/>
        <w:t>изменении параметров;</w:t>
      </w:r>
    </w:p>
    <w:p w14:paraId="35517C6A" w14:textId="77777777" w:rsidR="00A237BC" w:rsidRDefault="001D51C3">
      <w:pPr>
        <w:pStyle w:val="1"/>
        <w:shd w:val="clear" w:color="auto" w:fill="auto"/>
        <w:ind w:firstLine="740"/>
        <w:jc w:val="both"/>
      </w:pPr>
      <w:r>
        <w:t>прием и регистрация Уполномоченным органом уведомления о планируемом строительстве, уведомления об измене</w:t>
      </w:r>
      <w:r>
        <w:t>нии параметров и иных документов, необходимых для предоставления государственной (муниципальной) услуги;</w:t>
      </w:r>
    </w:p>
    <w:p w14:paraId="121EAF19" w14:textId="77777777" w:rsidR="00A237BC" w:rsidRDefault="001D51C3">
      <w:pPr>
        <w:pStyle w:val="1"/>
        <w:shd w:val="clear" w:color="auto" w:fill="auto"/>
        <w:ind w:firstLine="740"/>
        <w:jc w:val="both"/>
      </w:pPr>
      <w:r>
        <w:t>получение результата предоставления государственной (муниципальной) услуги;</w:t>
      </w:r>
    </w:p>
    <w:p w14:paraId="3E301B96" w14:textId="77777777" w:rsidR="00A237BC" w:rsidRDefault="001D51C3">
      <w:pPr>
        <w:pStyle w:val="1"/>
        <w:shd w:val="clear" w:color="auto" w:fill="auto"/>
        <w:ind w:firstLine="740"/>
        <w:jc w:val="both"/>
      </w:pPr>
      <w:r>
        <w:t xml:space="preserve">получение сведений о ходе рассмотрения уведомления о планируемом </w:t>
      </w:r>
      <w:r>
        <w:t>строительстве, уведомления об изменении параметров;</w:t>
      </w:r>
    </w:p>
    <w:p w14:paraId="569F2A99" w14:textId="77777777" w:rsidR="00A237BC" w:rsidRDefault="001D51C3">
      <w:pPr>
        <w:pStyle w:val="1"/>
        <w:shd w:val="clear" w:color="auto" w:fill="auto"/>
        <w:ind w:firstLine="740"/>
        <w:jc w:val="both"/>
      </w:pPr>
      <w:r>
        <w:t>осуществление оценки качества предоставления государственной (муниципальной) услуги;</w:t>
      </w:r>
    </w:p>
    <w:p w14:paraId="33321902" w14:textId="77777777" w:rsidR="00A237BC" w:rsidRDefault="001D51C3">
      <w:pPr>
        <w:pStyle w:val="1"/>
        <w:shd w:val="clear" w:color="auto" w:fill="auto"/>
        <w:spacing w:after="280"/>
        <w:ind w:firstLine="740"/>
        <w:jc w:val="both"/>
      </w:pPr>
      <w:r>
        <w:t xml:space="preserve">досудебное (внесудебное) обжалование решений и действий (бездействия) Уполномоченного органа либо действия </w:t>
      </w:r>
      <w:r>
        <w:t>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</w:p>
    <w:p w14:paraId="23F62B02" w14:textId="77777777" w:rsidR="00A237BC" w:rsidRDefault="001D51C3">
      <w:pPr>
        <w:pStyle w:val="11"/>
        <w:keepNext/>
        <w:keepLines/>
        <w:shd w:val="clear" w:color="auto" w:fill="auto"/>
      </w:pPr>
      <w:bookmarkStart w:id="12" w:name="bookmark8"/>
      <w:bookmarkStart w:id="13" w:name="bookmark9"/>
      <w:r>
        <w:t>Порядок осуществления административных процедур (действий) в</w:t>
      </w:r>
      <w:r>
        <w:br/>
        <w:t>электронной форме</w:t>
      </w:r>
      <w:bookmarkEnd w:id="12"/>
      <w:bookmarkEnd w:id="13"/>
    </w:p>
    <w:p w14:paraId="35DCB7EE" w14:textId="77777777" w:rsidR="00A237BC" w:rsidRDefault="001D51C3">
      <w:pPr>
        <w:pStyle w:val="1"/>
        <w:numPr>
          <w:ilvl w:val="0"/>
          <w:numId w:val="4"/>
        </w:numPr>
        <w:shd w:val="clear" w:color="auto" w:fill="auto"/>
        <w:tabs>
          <w:tab w:val="left" w:pos="1268"/>
        </w:tabs>
        <w:ind w:firstLine="740"/>
        <w:jc w:val="both"/>
      </w:pPr>
      <w:r>
        <w:t>Формирование уве</w:t>
      </w:r>
      <w:r>
        <w:t>домления о планируемом строительстве, уведомления об изменении параметров.</w:t>
      </w:r>
    </w:p>
    <w:p w14:paraId="6F88F4E2" w14:textId="77777777" w:rsidR="00A237BC" w:rsidRDefault="001D51C3">
      <w:pPr>
        <w:pStyle w:val="1"/>
        <w:shd w:val="clear" w:color="auto" w:fill="auto"/>
        <w:ind w:firstLine="740"/>
        <w:jc w:val="both"/>
      </w:pPr>
      <w:r>
        <w:t>Формирование уведомления о планируемом строительстве, уведомления об изменении параметров осуществляется посредством заполнения электронной формы уведомления о планируемом строитель</w:t>
      </w:r>
      <w:r>
        <w:t>стве, уведомления об изменении параметров на Едином портале, региональном портале, без необходимости дополнительной подачи заявления в какой-либо иной форме.</w:t>
      </w:r>
    </w:p>
    <w:p w14:paraId="7427709E" w14:textId="77777777" w:rsidR="00A237BC" w:rsidRDefault="001D51C3">
      <w:pPr>
        <w:pStyle w:val="1"/>
        <w:shd w:val="clear" w:color="auto" w:fill="auto"/>
        <w:ind w:firstLine="740"/>
        <w:jc w:val="both"/>
      </w:pPr>
      <w:r>
        <w:t xml:space="preserve">Форматно-логическая проверка сформированного уведомления о планируемом строительстве, уведомления </w:t>
      </w:r>
      <w:r>
        <w:t xml:space="preserve">об изменении параметров осуществляется после заполнения заявителем каждого из полей электронной формы уведомления о планируемом строительстве, уведомления об изменении параметров. При выявлении некорректно заполненного поля электронной формы уведомления о </w:t>
      </w:r>
      <w:r>
        <w:t>планируемом строительстве,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строительстве, у</w:t>
      </w:r>
      <w:r>
        <w:t>ведомления об изменении параметров.</w:t>
      </w:r>
    </w:p>
    <w:p w14:paraId="28185A9B" w14:textId="77777777" w:rsidR="00A237BC" w:rsidRDefault="001D51C3">
      <w:pPr>
        <w:pStyle w:val="1"/>
        <w:shd w:val="clear" w:color="auto" w:fill="auto"/>
        <w:ind w:firstLine="740"/>
        <w:jc w:val="both"/>
      </w:pPr>
      <w:r>
        <w:t>При формировании уведомления о планируемом строительстве, уведомления об изменении параметров заявителю обеспечивается:</w:t>
      </w:r>
    </w:p>
    <w:p w14:paraId="4958B3DD" w14:textId="77777777" w:rsidR="00A237BC" w:rsidRDefault="001D51C3">
      <w:pPr>
        <w:pStyle w:val="1"/>
        <w:shd w:val="clear" w:color="auto" w:fill="auto"/>
        <w:tabs>
          <w:tab w:val="left" w:pos="1115"/>
        </w:tabs>
        <w:ind w:firstLine="740"/>
        <w:jc w:val="both"/>
      </w:pPr>
      <w:r>
        <w:t>а)</w:t>
      </w:r>
      <w:r>
        <w:tab/>
        <w:t>возможность копирования и сохранения уведомления о планируемом строительстве, уведомления об изме</w:t>
      </w:r>
      <w:r>
        <w:t>нении параметров и иных документов, указанных в Административном регламенте, необходимых для предоставления государственной (муниципальной) услуги;</w:t>
      </w:r>
    </w:p>
    <w:p w14:paraId="6AF91108" w14:textId="77777777" w:rsidR="00A237BC" w:rsidRDefault="001D51C3">
      <w:pPr>
        <w:pStyle w:val="1"/>
        <w:shd w:val="clear" w:color="auto" w:fill="auto"/>
        <w:tabs>
          <w:tab w:val="left" w:pos="1115"/>
        </w:tabs>
        <w:ind w:firstLine="740"/>
        <w:jc w:val="both"/>
      </w:pPr>
      <w:r>
        <w:t>б)</w:t>
      </w:r>
      <w:r>
        <w:tab/>
        <w:t xml:space="preserve">возможность печати на бумажном носителе копии электронной формы уведомления о планируемом строительстве, </w:t>
      </w:r>
      <w:r>
        <w:t>уведомления об изменении параметров;</w:t>
      </w:r>
    </w:p>
    <w:p w14:paraId="700F4163" w14:textId="77777777" w:rsidR="00A237BC" w:rsidRDefault="001D51C3">
      <w:pPr>
        <w:pStyle w:val="1"/>
        <w:shd w:val="clear" w:color="auto" w:fill="auto"/>
        <w:tabs>
          <w:tab w:val="left" w:pos="1115"/>
        </w:tabs>
        <w:ind w:firstLine="740"/>
        <w:jc w:val="both"/>
      </w:pPr>
      <w:r>
        <w:t>в)</w:t>
      </w:r>
      <w:r>
        <w:tab/>
        <w:t xml:space="preserve">сохранение ранее введенных в электронную форму уведомления о планируемом строительстве, уведомления об изменении параметров значений в любой момент по желанию пользователя, в том числе при возникновении ошибок ввода </w:t>
      </w:r>
      <w:r>
        <w:t xml:space="preserve">и возврате для повторного ввода значений в электронную форму уведомления </w:t>
      </w:r>
      <w:r>
        <w:lastRenderedPageBreak/>
        <w:t>о планируемом строительстве, уведомления об изменении параметров;</w:t>
      </w:r>
    </w:p>
    <w:p w14:paraId="144C58F2" w14:textId="77777777" w:rsidR="00A237BC" w:rsidRDefault="001D51C3">
      <w:pPr>
        <w:pStyle w:val="1"/>
        <w:shd w:val="clear" w:color="auto" w:fill="auto"/>
        <w:tabs>
          <w:tab w:val="left" w:pos="1115"/>
        </w:tabs>
        <w:ind w:firstLine="740"/>
        <w:jc w:val="both"/>
      </w:pPr>
      <w:r>
        <w:t>г)</w:t>
      </w:r>
      <w:r>
        <w:tab/>
        <w:t>заполнение полей электронной формы уведомления о планируемом строительстве, уведомления об изменении параметров до</w:t>
      </w:r>
      <w:r>
        <w:t xml:space="preserve">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14:paraId="4FFCF7A2" w14:textId="77777777" w:rsidR="00A237BC" w:rsidRDefault="001D51C3">
      <w:pPr>
        <w:pStyle w:val="1"/>
        <w:shd w:val="clear" w:color="auto" w:fill="auto"/>
        <w:tabs>
          <w:tab w:val="left" w:pos="1115"/>
        </w:tabs>
        <w:ind w:firstLine="740"/>
        <w:jc w:val="both"/>
      </w:pPr>
      <w:r>
        <w:t>д)</w:t>
      </w:r>
      <w:r>
        <w:tab/>
        <w:t xml:space="preserve">возможность вернуться на любой из этапов заполнения </w:t>
      </w:r>
      <w:r>
        <w:t>электронной формы уведомления о планируемом строительстве, уведомления об изменении параметров без потери ранее введенной информации;</w:t>
      </w:r>
    </w:p>
    <w:p w14:paraId="36B4D2C6" w14:textId="77777777" w:rsidR="00A237BC" w:rsidRDefault="001D51C3">
      <w:pPr>
        <w:pStyle w:val="1"/>
        <w:shd w:val="clear" w:color="auto" w:fill="auto"/>
        <w:tabs>
          <w:tab w:val="left" w:pos="375"/>
        </w:tabs>
        <w:ind w:firstLine="740"/>
        <w:jc w:val="both"/>
      </w:pPr>
      <w:r>
        <w:t>е)</w:t>
      </w:r>
      <w:r>
        <w:tab/>
        <w:t>возможность доступа заявителя на Едином портале, региональном портале, к ранее поданным им уведомлениям о планируемом с</w:t>
      </w:r>
      <w:r>
        <w:t>троительстве, уведомлениям об изменении параметров в течение не менее одного года, а также к частично сформированным уведомлениям - в течение не менее 3 месяцев.</w:t>
      </w:r>
    </w:p>
    <w:p w14:paraId="5206D65D" w14:textId="77777777" w:rsidR="00A237BC" w:rsidRDefault="001D51C3">
      <w:pPr>
        <w:pStyle w:val="1"/>
        <w:shd w:val="clear" w:color="auto" w:fill="auto"/>
        <w:ind w:firstLine="740"/>
        <w:jc w:val="both"/>
      </w:pPr>
      <w:r>
        <w:t>Сформированное и подписанное уведомление о планируемом строительстве, уведомление об изменении</w:t>
      </w:r>
      <w:r>
        <w:t xml:space="preserve"> параметров и иные документы, необходимые для предоставления государственной (муниципальной) услуги, направляются в Уполномоченный орган посредством Единого портала, регионального портала.</w:t>
      </w:r>
    </w:p>
    <w:p w14:paraId="6B5A7EDB" w14:textId="77777777" w:rsidR="00A237BC" w:rsidRDefault="001D51C3">
      <w:pPr>
        <w:pStyle w:val="1"/>
        <w:numPr>
          <w:ilvl w:val="0"/>
          <w:numId w:val="4"/>
        </w:numPr>
        <w:shd w:val="clear" w:color="auto" w:fill="auto"/>
        <w:tabs>
          <w:tab w:val="left" w:pos="1249"/>
        </w:tabs>
        <w:ind w:firstLine="740"/>
        <w:jc w:val="both"/>
      </w:pPr>
      <w:r>
        <w:t xml:space="preserve">Уполномоченный орган обеспечивает в срок не позднее 1 </w:t>
      </w:r>
      <w:r>
        <w:t>рабочего дня с момента подачи уведомления о планируемом строительстве, уведомления об изменении параметров на Единый портал, региональный портал, а в случае его поступления в выходной, нерабочий праздничный день, - в следующий за ним первый рабочий день:</w:t>
      </w:r>
    </w:p>
    <w:p w14:paraId="09C185EE" w14:textId="77777777" w:rsidR="00A237BC" w:rsidRDefault="001D51C3">
      <w:pPr>
        <w:pStyle w:val="1"/>
        <w:shd w:val="clear" w:color="auto" w:fill="auto"/>
        <w:tabs>
          <w:tab w:val="left" w:pos="1134"/>
        </w:tabs>
        <w:ind w:firstLine="740"/>
        <w:jc w:val="both"/>
      </w:pPr>
      <w:r>
        <w:t>а</w:t>
      </w:r>
      <w:r>
        <w:t>)</w:t>
      </w:r>
      <w:r>
        <w:tab/>
        <w:t>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уведомления о планируемом строительстве, уведомления об изменении параметров;</w:t>
      </w:r>
    </w:p>
    <w:p w14:paraId="603BC45D" w14:textId="77777777" w:rsidR="00A237BC" w:rsidRDefault="001D51C3">
      <w:pPr>
        <w:pStyle w:val="1"/>
        <w:shd w:val="clear" w:color="auto" w:fill="auto"/>
        <w:tabs>
          <w:tab w:val="left" w:pos="1134"/>
        </w:tabs>
        <w:ind w:firstLine="740"/>
        <w:jc w:val="both"/>
      </w:pPr>
      <w:r>
        <w:t>б)</w:t>
      </w:r>
      <w:r>
        <w:tab/>
        <w:t>регистрацию уведомления</w:t>
      </w:r>
      <w:r>
        <w:t xml:space="preserve"> о планируемом строительстве, уведомления об изменении параметров и направление заявителю уведомления о регистрации уведомления о планируемом строительстве, уведомления об изменении параметров либо об отказе в приеме документов, необходимых для предоставле</w:t>
      </w:r>
      <w:r>
        <w:t>ния государственной (муниципальной) услуги.</w:t>
      </w:r>
    </w:p>
    <w:p w14:paraId="6FE919DF" w14:textId="77777777" w:rsidR="00A237BC" w:rsidRDefault="001D51C3">
      <w:pPr>
        <w:pStyle w:val="1"/>
        <w:numPr>
          <w:ilvl w:val="0"/>
          <w:numId w:val="4"/>
        </w:numPr>
        <w:shd w:val="clear" w:color="auto" w:fill="auto"/>
        <w:tabs>
          <w:tab w:val="left" w:pos="1249"/>
        </w:tabs>
        <w:ind w:firstLine="740"/>
        <w:jc w:val="both"/>
      </w:pPr>
      <w:r>
        <w:t>Электронное уведомление о планируемом строительстве, уведомление об изменении параметров становится доступным для должностного лица Уполномоченного органа, ответственного за прием и регистрацию уведомления о план</w:t>
      </w:r>
      <w:r>
        <w:t>ируемом строительстве, уведомления об изменении параметров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14:paraId="5C92640A" w14:textId="77777777" w:rsidR="00A237BC" w:rsidRDefault="001D51C3">
      <w:pPr>
        <w:pStyle w:val="1"/>
        <w:shd w:val="clear" w:color="auto" w:fill="auto"/>
        <w:ind w:firstLine="740"/>
        <w:jc w:val="both"/>
      </w:pPr>
      <w:r>
        <w:t>Отве</w:t>
      </w:r>
      <w:r>
        <w:t>тственное должностное лицо:</w:t>
      </w:r>
    </w:p>
    <w:p w14:paraId="7714C05A" w14:textId="77777777" w:rsidR="00A237BC" w:rsidRDefault="001D51C3">
      <w:pPr>
        <w:pStyle w:val="1"/>
        <w:shd w:val="clear" w:color="auto" w:fill="auto"/>
        <w:ind w:firstLine="740"/>
        <w:jc w:val="both"/>
      </w:pPr>
      <w:r>
        <w:t>проверяет наличие электронных уведомлений о планируемом строительстве, уведомлений об изменении параметров, поступивших из Единого портала, регионального портала, с периодичностью не реже 2 раз в день;</w:t>
      </w:r>
    </w:p>
    <w:p w14:paraId="72242C09" w14:textId="77777777" w:rsidR="00A237BC" w:rsidRDefault="001D51C3">
      <w:pPr>
        <w:pStyle w:val="1"/>
        <w:shd w:val="clear" w:color="auto" w:fill="auto"/>
        <w:ind w:firstLine="740"/>
        <w:jc w:val="both"/>
      </w:pPr>
      <w:r>
        <w:t xml:space="preserve">рассматривает поступившие </w:t>
      </w:r>
      <w:r>
        <w:t>уведомления о планируемом строительстве, уведомления об изменении параметров и приложенные образы документов (документы);</w:t>
      </w:r>
    </w:p>
    <w:p w14:paraId="70BA5279" w14:textId="77777777" w:rsidR="00A237BC" w:rsidRDefault="001D51C3">
      <w:pPr>
        <w:pStyle w:val="1"/>
        <w:shd w:val="clear" w:color="auto" w:fill="auto"/>
        <w:ind w:firstLine="740"/>
        <w:jc w:val="both"/>
      </w:pPr>
      <w:r>
        <w:lastRenderedPageBreak/>
        <w:t>производит действия в соответствии с пунктом 3.4 настоящего Административного регламента.</w:t>
      </w:r>
    </w:p>
    <w:p w14:paraId="36FAD9E1" w14:textId="77777777" w:rsidR="00A237BC" w:rsidRDefault="001D51C3">
      <w:pPr>
        <w:pStyle w:val="1"/>
        <w:numPr>
          <w:ilvl w:val="0"/>
          <w:numId w:val="4"/>
        </w:numPr>
        <w:shd w:val="clear" w:color="auto" w:fill="auto"/>
        <w:tabs>
          <w:tab w:val="left" w:pos="1349"/>
        </w:tabs>
        <w:ind w:firstLine="740"/>
        <w:jc w:val="both"/>
      </w:pPr>
      <w:r>
        <w:t>Заявителю в качестве результата предоставлен</w:t>
      </w:r>
      <w:r>
        <w:t>ия государственной (муниципальной) услуги обеспечивается возможность получения документа:</w:t>
      </w:r>
    </w:p>
    <w:p w14:paraId="50855232" w14:textId="77777777" w:rsidR="00A237BC" w:rsidRDefault="001D51C3">
      <w:pPr>
        <w:pStyle w:val="1"/>
        <w:shd w:val="clear" w:color="auto" w:fill="auto"/>
        <w:ind w:firstLine="740"/>
        <w:jc w:val="both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</w:t>
      </w:r>
      <w:r>
        <w:t>заявителю в личный кабинет на Едином портале, региональном портале;</w:t>
      </w:r>
    </w:p>
    <w:p w14:paraId="25AF309E" w14:textId="77777777" w:rsidR="00A237BC" w:rsidRDefault="001D51C3">
      <w:pPr>
        <w:pStyle w:val="1"/>
        <w:shd w:val="clear" w:color="auto" w:fill="auto"/>
        <w:ind w:firstLine="74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4CE8D8D1" w14:textId="77777777" w:rsidR="00A237BC" w:rsidRDefault="001D51C3">
      <w:pPr>
        <w:pStyle w:val="1"/>
        <w:numPr>
          <w:ilvl w:val="0"/>
          <w:numId w:val="4"/>
        </w:numPr>
        <w:shd w:val="clear" w:color="auto" w:fill="auto"/>
        <w:tabs>
          <w:tab w:val="left" w:pos="1426"/>
        </w:tabs>
        <w:ind w:firstLine="720"/>
        <w:jc w:val="both"/>
      </w:pPr>
      <w:r>
        <w:t>Получение информации о ходе рас</w:t>
      </w:r>
      <w:r>
        <w:t>смотрения уведомления о планируемом строительстве, уведомления об изменении параметров и о результате предоставления государственной (муниципальной) услуги производится в личном кабинете на Едином портале, региональном портале, при условии авторизации. Зая</w:t>
      </w:r>
      <w:r>
        <w:t>витель имеет возможность просматривать статус электронного уведомления о планируемом строительстве, уведомления об изменении параметров, а также информацию о дальнейших действиях в личном кабинете по собственной инициативе, в любое время.</w:t>
      </w:r>
    </w:p>
    <w:p w14:paraId="1BD2A557" w14:textId="77777777" w:rsidR="00A237BC" w:rsidRDefault="001D51C3">
      <w:pPr>
        <w:pStyle w:val="1"/>
        <w:shd w:val="clear" w:color="auto" w:fill="auto"/>
        <w:ind w:firstLine="720"/>
        <w:jc w:val="both"/>
      </w:pPr>
      <w:r>
        <w:t>При предоставлени</w:t>
      </w:r>
      <w:r>
        <w:t>и государственной (муниципальной) услуги в электронной форме заявителю направляется:</w:t>
      </w:r>
    </w:p>
    <w:p w14:paraId="7B1DC528" w14:textId="77777777" w:rsidR="00A237BC" w:rsidRDefault="001D51C3">
      <w:pPr>
        <w:pStyle w:val="1"/>
        <w:shd w:val="clear" w:color="auto" w:fill="auto"/>
        <w:ind w:firstLine="720"/>
        <w:jc w:val="both"/>
      </w:pPr>
      <w:r>
        <w:t>а) уведомление о приеме и регистрации уведомления о планируемом строительстве, уведомления об изменении параметров и иных документов, необходимых для предоставления госуда</w:t>
      </w:r>
      <w:r>
        <w:t>рственной (муниципальной) услуги, содержащее сведения о факте приема уведомления о планируемом строительстве, уведомления об изменении параметров и документов, необходимых для предоставления государственной (муниципальной) услуги, и начале процедуры предос</w:t>
      </w:r>
      <w:r>
        <w:t>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</w:t>
      </w:r>
      <w:r>
        <w:t xml:space="preserve"> услуги;</w:t>
      </w:r>
    </w:p>
    <w:p w14:paraId="40218578" w14:textId="77777777" w:rsidR="00A237BC" w:rsidRDefault="001D51C3">
      <w:pPr>
        <w:pStyle w:val="1"/>
        <w:shd w:val="clear" w:color="auto" w:fill="auto"/>
        <w:ind w:firstLine="720"/>
        <w:jc w:val="both"/>
      </w:pPr>
      <w:r>
        <w:t xml:space="preserve"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</w:t>
      </w:r>
      <w:r>
        <w:t>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14:paraId="610A22D6" w14:textId="77777777" w:rsidR="00A237BC" w:rsidRDefault="001D51C3">
      <w:pPr>
        <w:pStyle w:val="1"/>
        <w:numPr>
          <w:ilvl w:val="0"/>
          <w:numId w:val="4"/>
        </w:numPr>
        <w:shd w:val="clear" w:color="auto" w:fill="auto"/>
        <w:tabs>
          <w:tab w:val="left" w:pos="1278"/>
        </w:tabs>
        <w:ind w:firstLine="720"/>
        <w:jc w:val="both"/>
      </w:pPr>
      <w:r>
        <w:t>Оценка качества предоставления муниципальной услуги.</w:t>
      </w:r>
    </w:p>
    <w:p w14:paraId="5CE74834" w14:textId="77777777" w:rsidR="00A237BC" w:rsidRDefault="001D51C3">
      <w:pPr>
        <w:pStyle w:val="1"/>
        <w:shd w:val="clear" w:color="auto" w:fill="auto"/>
        <w:ind w:firstLine="720"/>
        <w:jc w:val="both"/>
      </w:pPr>
      <w:r>
        <w:t>Оценка качества предоставления госу</w:t>
      </w:r>
      <w:r>
        <w:t>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</w:t>
      </w:r>
      <w:r>
        <w:t xml:space="preserve">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</w:t>
      </w:r>
      <w:r>
        <w:lastRenderedPageBreak/>
        <w:t>утвержденными постановлением Правител</w:t>
      </w:r>
      <w:r>
        <w:t>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</w:t>
      </w:r>
      <w:r>
        <w:t>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</w:t>
      </w:r>
      <w:r>
        <w:t>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FC9D247" w14:textId="77777777" w:rsidR="00A237BC" w:rsidRDefault="001D51C3">
      <w:pPr>
        <w:pStyle w:val="1"/>
        <w:numPr>
          <w:ilvl w:val="0"/>
          <w:numId w:val="4"/>
        </w:numPr>
        <w:shd w:val="clear" w:color="auto" w:fill="auto"/>
        <w:tabs>
          <w:tab w:val="left" w:pos="1382"/>
        </w:tabs>
        <w:spacing w:after="280"/>
        <w:ind w:firstLine="740"/>
        <w:jc w:val="both"/>
      </w:pPr>
      <w:r>
        <w:t>Заявителю обеспечивается возможность нап</w:t>
      </w:r>
      <w:r>
        <w:t>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</w:t>
      </w:r>
      <w:r>
        <w:t>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</w:t>
      </w:r>
      <w:r>
        <w:t>х и муниципальных услуг.</w:t>
      </w:r>
    </w:p>
    <w:p w14:paraId="6C94AA08" w14:textId="77777777" w:rsidR="00A237BC" w:rsidRDefault="001D51C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 w:eastAsia="en-US" w:bidi="en-US"/>
        </w:rPr>
        <w:t>IV</w:t>
      </w:r>
      <w:r w:rsidRPr="002F4511">
        <w:rPr>
          <w:b/>
          <w:bCs/>
          <w:lang w:eastAsia="en-US" w:bidi="en-US"/>
        </w:rPr>
        <w:t xml:space="preserve">. </w:t>
      </w:r>
      <w:r>
        <w:rPr>
          <w:b/>
          <w:bCs/>
        </w:rPr>
        <w:t>Формы контроля за исполнением административного</w:t>
      </w:r>
      <w:r>
        <w:rPr>
          <w:b/>
          <w:bCs/>
        </w:rPr>
        <w:br/>
        <w:t>регламента</w:t>
      </w:r>
    </w:p>
    <w:p w14:paraId="1E4BF69C" w14:textId="77777777" w:rsidR="00A237BC" w:rsidRDefault="001D51C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Порядок осуществления текущего контроля за соблюдением</w:t>
      </w:r>
      <w:r>
        <w:rPr>
          <w:b/>
          <w:bCs/>
        </w:rPr>
        <w:br/>
        <w:t>и исполнением ответственными должностными лицами положений</w:t>
      </w:r>
      <w:r>
        <w:rPr>
          <w:b/>
          <w:bCs/>
        </w:rPr>
        <w:br/>
        <w:t xml:space="preserve">регламента и иных нормативных правовых </w:t>
      </w:r>
      <w:r>
        <w:rPr>
          <w:b/>
          <w:bCs/>
        </w:rPr>
        <w:t>актов,</w:t>
      </w:r>
      <w:r>
        <w:rPr>
          <w:b/>
          <w:bCs/>
        </w:rPr>
        <w:br/>
        <w:t>устанавливающих требования к предоставлению государственной</w:t>
      </w:r>
      <w:r>
        <w:rPr>
          <w:b/>
          <w:bCs/>
        </w:rPr>
        <w:br/>
        <w:t>(муниципальной) услуги, а также принятием ими решений</w:t>
      </w:r>
    </w:p>
    <w:p w14:paraId="63408255" w14:textId="77777777" w:rsidR="00A237BC" w:rsidRDefault="001D51C3">
      <w:pPr>
        <w:pStyle w:val="1"/>
        <w:numPr>
          <w:ilvl w:val="0"/>
          <w:numId w:val="5"/>
        </w:numPr>
        <w:shd w:val="clear" w:color="auto" w:fill="auto"/>
        <w:tabs>
          <w:tab w:val="left" w:pos="1238"/>
        </w:tabs>
        <w:ind w:firstLine="560"/>
        <w:jc w:val="both"/>
      </w:pPr>
      <w:r>
        <w:t>Текущий контроль за соблюдением и исполнением настоящего Административного регламента, иных нормативных правовых актов, устанавливающих</w:t>
      </w:r>
      <w:r>
        <w:t xml:space="preserve">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3CD4D18B" w14:textId="77777777" w:rsidR="00A237BC" w:rsidRDefault="001D51C3">
      <w:pPr>
        <w:pStyle w:val="1"/>
        <w:shd w:val="clear" w:color="auto" w:fill="auto"/>
        <w:ind w:firstLine="560"/>
        <w:jc w:val="both"/>
      </w:pPr>
      <w:r>
        <w:t>Для текущего контроля испо</w:t>
      </w:r>
      <w:r>
        <w:t>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14:paraId="4B779318" w14:textId="77777777" w:rsidR="00A237BC" w:rsidRDefault="001D51C3">
      <w:pPr>
        <w:pStyle w:val="1"/>
        <w:shd w:val="clear" w:color="auto" w:fill="auto"/>
        <w:ind w:firstLine="500"/>
      </w:pPr>
      <w:r>
        <w:t>Текущий контроль осуществляется путем проведения проверок:</w:t>
      </w:r>
    </w:p>
    <w:p w14:paraId="4552D224" w14:textId="77777777" w:rsidR="00A237BC" w:rsidRDefault="001D51C3">
      <w:pPr>
        <w:pStyle w:val="1"/>
        <w:shd w:val="clear" w:color="auto" w:fill="auto"/>
        <w:ind w:firstLine="560"/>
        <w:jc w:val="both"/>
      </w:pPr>
      <w:r>
        <w:t>решений о предоставлении (об отказе в предоставлен</w:t>
      </w:r>
      <w:r>
        <w:t>ии) государственной (муниципальной) услуги;</w:t>
      </w:r>
    </w:p>
    <w:p w14:paraId="1554816D" w14:textId="77777777" w:rsidR="00A237BC" w:rsidRDefault="001D51C3">
      <w:pPr>
        <w:pStyle w:val="1"/>
        <w:shd w:val="clear" w:color="auto" w:fill="auto"/>
        <w:ind w:firstLine="560"/>
        <w:jc w:val="both"/>
      </w:pPr>
      <w:r>
        <w:t>выявления и устранения нарушений прав граждан;</w:t>
      </w:r>
    </w:p>
    <w:p w14:paraId="65F5FDF9" w14:textId="77777777" w:rsidR="00A237BC" w:rsidRDefault="001D51C3">
      <w:pPr>
        <w:pStyle w:val="1"/>
        <w:shd w:val="clear" w:color="auto" w:fill="auto"/>
        <w:spacing w:after="280"/>
        <w:ind w:firstLine="56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91D2F52" w14:textId="77777777" w:rsidR="00A237BC" w:rsidRDefault="001D51C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 xml:space="preserve">Порядок и </w:t>
      </w:r>
      <w:r>
        <w:rPr>
          <w:b/>
          <w:bCs/>
        </w:rPr>
        <w:t>периодичность осуществления плановых и внеплановых</w:t>
      </w:r>
      <w:r>
        <w:rPr>
          <w:b/>
          <w:bCs/>
        </w:rPr>
        <w:br/>
      </w:r>
      <w:r>
        <w:rPr>
          <w:b/>
          <w:bCs/>
        </w:rPr>
        <w:lastRenderedPageBreak/>
        <w:t>проверок полноты и качества предоставления государственной</w:t>
      </w:r>
      <w:r>
        <w:rPr>
          <w:b/>
          <w:bCs/>
        </w:rPr>
        <w:br/>
        <w:t>(муниципальной) услуги, в том числе порядок и формы контроля за полнотой</w:t>
      </w:r>
      <w:r>
        <w:rPr>
          <w:b/>
          <w:bCs/>
        </w:rPr>
        <w:br/>
        <w:t>и качеством предоставления государственной (муниципальной) услуги</w:t>
      </w:r>
    </w:p>
    <w:p w14:paraId="5FAD2BE9" w14:textId="77777777" w:rsidR="00A237BC" w:rsidRDefault="001D51C3">
      <w:pPr>
        <w:pStyle w:val="1"/>
        <w:numPr>
          <w:ilvl w:val="0"/>
          <w:numId w:val="5"/>
        </w:numPr>
        <w:shd w:val="clear" w:color="auto" w:fill="auto"/>
        <w:tabs>
          <w:tab w:val="left" w:pos="1103"/>
        </w:tabs>
        <w:ind w:firstLine="560"/>
        <w:jc w:val="both"/>
      </w:pPr>
      <w:r>
        <w:t>Контрол</w:t>
      </w:r>
      <w:r>
        <w:t>ь за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14:paraId="117A82A8" w14:textId="77777777" w:rsidR="00A237BC" w:rsidRDefault="001D51C3">
      <w:pPr>
        <w:pStyle w:val="1"/>
        <w:numPr>
          <w:ilvl w:val="0"/>
          <w:numId w:val="5"/>
        </w:numPr>
        <w:shd w:val="clear" w:color="auto" w:fill="auto"/>
        <w:tabs>
          <w:tab w:val="left" w:pos="1103"/>
        </w:tabs>
        <w:ind w:firstLine="560"/>
        <w:jc w:val="both"/>
      </w:pPr>
      <w:r>
        <w:t>Плановые проверки осуществляются на основании годовых планов работы Уполномоченного органа, утверждаемых руководител</w:t>
      </w:r>
      <w:r>
        <w:t>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14:paraId="23F327EC" w14:textId="77777777" w:rsidR="00A237BC" w:rsidRDefault="001D51C3">
      <w:pPr>
        <w:pStyle w:val="1"/>
        <w:shd w:val="clear" w:color="auto" w:fill="auto"/>
        <w:ind w:left="560" w:firstLine="0"/>
        <w:jc w:val="both"/>
      </w:pPr>
      <w:r>
        <w:t>соблюдение сроков предоставления государственной (муниципальной) услуги; соблюдение положений настоящего Администра</w:t>
      </w:r>
      <w:r>
        <w:t>тивного регламента;</w:t>
      </w:r>
    </w:p>
    <w:p w14:paraId="424F47C0" w14:textId="77777777" w:rsidR="00A237BC" w:rsidRDefault="001D51C3">
      <w:pPr>
        <w:pStyle w:val="1"/>
        <w:shd w:val="clear" w:color="auto" w:fill="auto"/>
        <w:ind w:firstLine="560"/>
        <w:jc w:val="both"/>
      </w:pPr>
      <w:r>
        <w:t>правильность и обоснованность принятого решения об отказе в предоставлении государственной (муниципальной) услуги.</w:t>
      </w:r>
    </w:p>
    <w:p w14:paraId="7680615F" w14:textId="77777777" w:rsidR="00A237BC" w:rsidRDefault="001D51C3">
      <w:pPr>
        <w:pStyle w:val="1"/>
        <w:shd w:val="clear" w:color="auto" w:fill="auto"/>
        <w:ind w:firstLine="560"/>
        <w:jc w:val="both"/>
      </w:pPr>
      <w:r>
        <w:t>Основанием для проведения внеплановых проверок являются:</w:t>
      </w:r>
    </w:p>
    <w:p w14:paraId="3624646F" w14:textId="77777777" w:rsidR="00A237BC" w:rsidRDefault="001D51C3">
      <w:pPr>
        <w:pStyle w:val="1"/>
        <w:shd w:val="clear" w:color="auto" w:fill="auto"/>
        <w:ind w:firstLine="560"/>
        <w:jc w:val="both"/>
      </w:pPr>
      <w:r>
        <w:t>получение от государственных органов, органов местного самоуправ</w:t>
      </w:r>
      <w:r>
        <w:t xml:space="preserve">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i/>
          <w:iCs/>
        </w:rPr>
        <w:t>(указать наименование субъекта РФ в случае предоставления государственной услуги, государственной услуги с переданными п</w:t>
      </w:r>
      <w:r>
        <w:rPr>
          <w:i/>
          <w:iCs/>
        </w:rPr>
        <w:t>олномочиями)</w:t>
      </w:r>
      <w:r>
        <w:t xml:space="preserve"> и нормативных правовых актов органов местного самоуправления </w:t>
      </w:r>
      <w:r>
        <w:rPr>
          <w:i/>
          <w:iCs/>
        </w:rPr>
        <w:t>(указать наименование муниципального образования в случае предоставления муниципальной услуги);</w:t>
      </w:r>
    </w:p>
    <w:p w14:paraId="2D2DD7F5" w14:textId="77777777" w:rsidR="00A237BC" w:rsidRDefault="001D51C3">
      <w:pPr>
        <w:pStyle w:val="1"/>
        <w:shd w:val="clear" w:color="auto" w:fill="auto"/>
        <w:spacing w:after="280"/>
        <w:ind w:firstLine="560"/>
        <w:jc w:val="both"/>
      </w:pPr>
      <w:r>
        <w:t>обращения граждан и юридических лиц на нарушения законодательства, в том числе на каче</w:t>
      </w:r>
      <w:r>
        <w:t>ство предоставления государственной (муниципальной) услуги.</w:t>
      </w:r>
    </w:p>
    <w:p w14:paraId="52C29F7B" w14:textId="77777777" w:rsidR="00A237BC" w:rsidRDefault="001D51C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Ответственность должностных лиц за решения и действия</w:t>
      </w:r>
      <w:r>
        <w:rPr>
          <w:b/>
          <w:bCs/>
        </w:rPr>
        <w:br/>
        <w:t>(бездействие), принимаемые (осуществляемые) ими в ходе</w:t>
      </w:r>
      <w:r>
        <w:rPr>
          <w:b/>
          <w:bCs/>
        </w:rPr>
        <w:br/>
        <w:t>предоставления государственной (муниципальной) услуги</w:t>
      </w:r>
    </w:p>
    <w:p w14:paraId="0F6D047C" w14:textId="77777777" w:rsidR="00A237BC" w:rsidRDefault="001D51C3">
      <w:pPr>
        <w:pStyle w:val="1"/>
        <w:numPr>
          <w:ilvl w:val="0"/>
          <w:numId w:val="6"/>
        </w:numPr>
        <w:shd w:val="clear" w:color="auto" w:fill="auto"/>
        <w:tabs>
          <w:tab w:val="left" w:pos="1108"/>
        </w:tabs>
        <w:ind w:firstLine="560"/>
        <w:jc w:val="both"/>
      </w:pPr>
      <w:r>
        <w:t>По результатам проведенных провер</w:t>
      </w:r>
      <w:r>
        <w:t xml:space="preserve">ок в случае выявления нарушений положений настоящего Административного регламента, нормативных правовых актов </w:t>
      </w:r>
      <w:r>
        <w:rPr>
          <w:i/>
          <w:iCs/>
        </w:rPr>
        <w:t>(указать наименование субъекта РФ в случае предоставления государственной услуги, государственной услуги с переданными полномочиями)</w:t>
      </w:r>
      <w:r>
        <w:t xml:space="preserve"> и нормативных</w:t>
      </w:r>
      <w:r>
        <w:t xml:space="preserve"> правовых актов органов местного самоуправления </w:t>
      </w:r>
      <w:r>
        <w:rPr>
          <w:i/>
          <w:iCs/>
        </w:rPr>
        <w:t>(указать наименование муниципального образования в случае предоставления муниципальной услуги)</w:t>
      </w:r>
      <w: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6451B182" w14:textId="77777777" w:rsidR="00A237BC" w:rsidRDefault="001D51C3">
      <w:pPr>
        <w:pStyle w:val="1"/>
        <w:shd w:val="clear" w:color="auto" w:fill="auto"/>
        <w:spacing w:after="280"/>
        <w:ind w:firstLine="56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</w:t>
      </w:r>
      <w:r>
        <w:t>конодательства.</w:t>
      </w:r>
    </w:p>
    <w:p w14:paraId="2D13A55D" w14:textId="77777777" w:rsidR="00A237BC" w:rsidRDefault="001D51C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Требования к порядку и формам контроля за предоставлением</w:t>
      </w:r>
      <w:r>
        <w:rPr>
          <w:b/>
          <w:bCs/>
        </w:rPr>
        <w:br/>
        <w:t>государственной (муниципальной) услуги, в том числе со стороны граждан,</w:t>
      </w:r>
      <w:r>
        <w:rPr>
          <w:b/>
          <w:bCs/>
        </w:rPr>
        <w:br/>
        <w:t>их объединений и организаций</w:t>
      </w:r>
    </w:p>
    <w:p w14:paraId="65BBB228" w14:textId="77777777" w:rsidR="00A237BC" w:rsidRDefault="001D51C3">
      <w:pPr>
        <w:pStyle w:val="1"/>
        <w:numPr>
          <w:ilvl w:val="0"/>
          <w:numId w:val="6"/>
        </w:numPr>
        <w:shd w:val="clear" w:color="auto" w:fill="auto"/>
        <w:tabs>
          <w:tab w:val="left" w:pos="1108"/>
        </w:tabs>
        <w:ind w:firstLine="560"/>
        <w:jc w:val="both"/>
      </w:pPr>
      <w:r>
        <w:lastRenderedPageBreak/>
        <w:t>Граждане, их объединения и организации имеют право осуществлять контроль за предо</w:t>
      </w:r>
      <w:r>
        <w:t>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14:paraId="6CAE8C69" w14:textId="77777777" w:rsidR="00A237BC" w:rsidRDefault="001D51C3">
      <w:pPr>
        <w:pStyle w:val="1"/>
        <w:shd w:val="clear" w:color="auto" w:fill="auto"/>
        <w:ind w:firstLine="560"/>
        <w:jc w:val="both"/>
      </w:pPr>
      <w:r>
        <w:t xml:space="preserve">Граждане, их объединения и </w:t>
      </w:r>
      <w:r>
        <w:t>организации также имеют право:</w:t>
      </w:r>
    </w:p>
    <w:p w14:paraId="7F4D76DA" w14:textId="77777777" w:rsidR="00A237BC" w:rsidRDefault="001D51C3">
      <w:pPr>
        <w:pStyle w:val="1"/>
        <w:shd w:val="clear" w:color="auto" w:fill="auto"/>
        <w:ind w:firstLine="560"/>
        <w:jc w:val="both"/>
      </w:pPr>
      <w: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14:paraId="59D579D0" w14:textId="77777777" w:rsidR="00A237BC" w:rsidRDefault="001D51C3">
      <w:pPr>
        <w:pStyle w:val="1"/>
        <w:shd w:val="clear" w:color="auto" w:fill="auto"/>
        <w:ind w:firstLine="56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14:paraId="6DAEFAB3" w14:textId="77777777" w:rsidR="00A237BC" w:rsidRDefault="001D51C3">
      <w:pPr>
        <w:pStyle w:val="1"/>
        <w:numPr>
          <w:ilvl w:val="0"/>
          <w:numId w:val="6"/>
        </w:numPr>
        <w:shd w:val="clear" w:color="auto" w:fill="auto"/>
        <w:tabs>
          <w:tab w:val="left" w:pos="1253"/>
        </w:tabs>
        <w:ind w:firstLine="560"/>
        <w:jc w:val="both"/>
      </w:pPr>
      <w:r>
        <w:t>Должно</w:t>
      </w:r>
      <w:r>
        <w:t>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6CD49292" w14:textId="77777777" w:rsidR="00A237BC" w:rsidRDefault="001D51C3">
      <w:pPr>
        <w:pStyle w:val="1"/>
        <w:shd w:val="clear" w:color="auto" w:fill="auto"/>
        <w:spacing w:after="300"/>
        <w:ind w:firstLine="560"/>
        <w:jc w:val="both"/>
      </w:pPr>
      <w:r>
        <w:t>Информация о результатах рассмотрения замечаний и предложений граждан, их объединений и организаций довод</w:t>
      </w:r>
      <w:r>
        <w:t>ится до сведения лиц, направивших эти замечания и предложения.</w:t>
      </w:r>
    </w:p>
    <w:p w14:paraId="3207DA75" w14:textId="77777777" w:rsidR="00A237BC" w:rsidRDefault="001D51C3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lang w:val="en-US" w:eastAsia="en-US" w:bidi="en-US"/>
        </w:rPr>
        <w:t>V</w:t>
      </w:r>
      <w:r w:rsidRPr="002F4511">
        <w:rPr>
          <w:b/>
          <w:bCs/>
          <w:lang w:eastAsia="en-US" w:bidi="en-US"/>
        </w:rPr>
        <w:t xml:space="preserve">. </w:t>
      </w:r>
      <w:r>
        <w:rPr>
          <w:b/>
          <w:bCs/>
        </w:rPr>
        <w:t>Досудебный (внесудебный) порядок обжалования решений и действий</w:t>
      </w:r>
      <w:r>
        <w:rPr>
          <w:b/>
          <w:bCs/>
        </w:rPr>
        <w:br/>
        <w:t>(бездействия) органа, предоставляющего государственную (муниципальную)</w:t>
      </w:r>
      <w:r>
        <w:rPr>
          <w:b/>
          <w:bCs/>
        </w:rPr>
        <w:br/>
        <w:t xml:space="preserve">услугу, а также их должностных лиц, </w:t>
      </w:r>
      <w:r>
        <w:rPr>
          <w:b/>
          <w:bCs/>
        </w:rPr>
        <w:t>государственных (муниципальных)</w:t>
      </w:r>
      <w:r>
        <w:rPr>
          <w:b/>
          <w:bCs/>
        </w:rPr>
        <w:br/>
        <w:t>служащих</w:t>
      </w:r>
    </w:p>
    <w:p w14:paraId="7254983D" w14:textId="77777777" w:rsidR="00A237BC" w:rsidRDefault="001D51C3">
      <w:pPr>
        <w:pStyle w:val="1"/>
        <w:numPr>
          <w:ilvl w:val="0"/>
          <w:numId w:val="7"/>
        </w:numPr>
        <w:shd w:val="clear" w:color="auto" w:fill="auto"/>
        <w:tabs>
          <w:tab w:val="left" w:pos="1299"/>
        </w:tabs>
        <w:spacing w:after="300"/>
        <w:ind w:firstLine="740"/>
        <w:jc w:val="both"/>
      </w:pPr>
      <w: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</w:t>
      </w:r>
      <w:r>
        <w:t>кже работника многофункционального центра при предоставлении государственной (муниципальной) услуги в досудебном (внесудебном) порядке (далее - жалоба).</w:t>
      </w:r>
    </w:p>
    <w:p w14:paraId="32613EEB" w14:textId="77777777" w:rsidR="00A237BC" w:rsidRDefault="001D51C3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Органы местного самоуправления, организации и уполномоченные на</w:t>
      </w:r>
      <w:r>
        <w:rPr>
          <w:b/>
          <w:bCs/>
        </w:rPr>
        <w:br/>
        <w:t>рассмотрение жалобы лица, которым может</w:t>
      </w:r>
      <w:r>
        <w:rPr>
          <w:b/>
          <w:bCs/>
        </w:rPr>
        <w:t xml:space="preserve"> быть направлена жалоба</w:t>
      </w:r>
      <w:r>
        <w:rPr>
          <w:b/>
          <w:bCs/>
        </w:rPr>
        <w:br/>
        <w:t>заявителя в досудебном (внесудебном) порядке</w:t>
      </w:r>
    </w:p>
    <w:p w14:paraId="57B7806E" w14:textId="77777777" w:rsidR="00A237BC" w:rsidRDefault="001D51C3">
      <w:pPr>
        <w:pStyle w:val="1"/>
        <w:numPr>
          <w:ilvl w:val="0"/>
          <w:numId w:val="7"/>
        </w:numPr>
        <w:shd w:val="clear" w:color="auto" w:fill="auto"/>
        <w:tabs>
          <w:tab w:val="left" w:pos="1280"/>
        </w:tabs>
        <w:ind w:firstLine="740"/>
        <w:jc w:val="both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35C6EB9B" w14:textId="77777777" w:rsidR="00A237BC" w:rsidRDefault="001D51C3">
      <w:pPr>
        <w:pStyle w:val="1"/>
        <w:shd w:val="clear" w:color="auto" w:fill="auto"/>
        <w:ind w:firstLine="740"/>
        <w:jc w:val="both"/>
      </w:pPr>
      <w:r>
        <w:t>в Уполномоченный орган - на решен</w:t>
      </w:r>
      <w:r>
        <w:t>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2B496583" w14:textId="77777777" w:rsidR="00A237BC" w:rsidRDefault="001D51C3">
      <w:pPr>
        <w:pStyle w:val="1"/>
        <w:shd w:val="clear" w:color="auto" w:fill="auto"/>
        <w:ind w:firstLine="740"/>
        <w:jc w:val="both"/>
      </w:pPr>
      <w:r>
        <w:t>в вышестоящий орган на решение и (или) дей</w:t>
      </w:r>
      <w:r>
        <w:t>ствия (бездействие) должностного лица, руководителя структурного подразделения Уполномоченного органа;</w:t>
      </w:r>
    </w:p>
    <w:p w14:paraId="39C82204" w14:textId="77777777" w:rsidR="00A237BC" w:rsidRDefault="001D51C3">
      <w:pPr>
        <w:pStyle w:val="1"/>
        <w:shd w:val="clear" w:color="auto" w:fill="auto"/>
        <w:ind w:firstLine="740"/>
        <w:jc w:val="both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14:paraId="4DCDBB9C" w14:textId="77777777" w:rsidR="00A237BC" w:rsidRDefault="001D51C3">
      <w:pPr>
        <w:pStyle w:val="1"/>
        <w:shd w:val="clear" w:color="auto" w:fill="auto"/>
        <w:spacing w:after="300"/>
        <w:ind w:firstLine="740"/>
        <w:jc w:val="both"/>
      </w:pPr>
      <w:r>
        <w:t xml:space="preserve">к учредителю </w:t>
      </w:r>
      <w:r>
        <w:t>многофункционального центра - на решение и действия (бездействие) многофункционального центра.</w:t>
      </w:r>
    </w:p>
    <w:p w14:paraId="68A32670" w14:textId="77777777" w:rsidR="00A237BC" w:rsidRDefault="001D51C3">
      <w:pPr>
        <w:pStyle w:val="1"/>
        <w:shd w:val="clear" w:color="auto" w:fill="auto"/>
        <w:spacing w:after="280"/>
        <w:ind w:firstLine="740"/>
        <w:jc w:val="both"/>
      </w:pPr>
      <w:r>
        <w:lastRenderedPageBreak/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56067D90" w14:textId="77777777" w:rsidR="00A237BC" w:rsidRDefault="001D51C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Способы информирования заявителей о порядке подачи и рассмотрения</w:t>
      </w:r>
      <w:r>
        <w:rPr>
          <w:b/>
          <w:bCs/>
        </w:rPr>
        <w:br/>
        <w:t>жалобы, в том числе с использованием Единого портала государственных и</w:t>
      </w:r>
      <w:r>
        <w:rPr>
          <w:b/>
          <w:bCs/>
        </w:rPr>
        <w:br/>
        <w:t>муниципальных услуг (функций)</w:t>
      </w:r>
    </w:p>
    <w:p w14:paraId="520BE636" w14:textId="77777777" w:rsidR="00A237BC" w:rsidRDefault="001D51C3">
      <w:pPr>
        <w:pStyle w:val="1"/>
        <w:numPr>
          <w:ilvl w:val="0"/>
          <w:numId w:val="7"/>
        </w:numPr>
        <w:shd w:val="clear" w:color="auto" w:fill="auto"/>
        <w:tabs>
          <w:tab w:val="left" w:pos="1273"/>
        </w:tabs>
        <w:spacing w:after="280"/>
        <w:ind w:firstLine="740"/>
        <w:jc w:val="both"/>
      </w:pPr>
      <w:r>
        <w:t xml:space="preserve">Информация о порядке подачи и рассмотрения жалобы размещается на информационных стендах </w:t>
      </w:r>
      <w:r>
        <w:t>в местах предоставления государственной (муниципальной)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</w:t>
      </w:r>
      <w:r>
        <w:t xml:space="preserve"> по адресу, указанному заявителем (представителем).</w:t>
      </w:r>
    </w:p>
    <w:p w14:paraId="2D8B8AD9" w14:textId="77777777" w:rsidR="00A237BC" w:rsidRDefault="001D51C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Перечень нормативных правовых актов, регулирующих порядок</w:t>
      </w:r>
      <w:r>
        <w:rPr>
          <w:b/>
          <w:bCs/>
        </w:rPr>
        <w:br/>
        <w:t>досудебного (внесудебного) обжалования действий (бездействия) и (или)</w:t>
      </w:r>
      <w:r>
        <w:rPr>
          <w:b/>
          <w:bCs/>
        </w:rPr>
        <w:br/>
        <w:t>решений, принятых (осуществленных) в ходе предоставления</w:t>
      </w:r>
      <w:r>
        <w:rPr>
          <w:b/>
          <w:bCs/>
        </w:rPr>
        <w:br/>
        <w:t>государственной (му</w:t>
      </w:r>
      <w:r>
        <w:rPr>
          <w:b/>
          <w:bCs/>
        </w:rPr>
        <w:t>ниципальной) услуги</w:t>
      </w:r>
    </w:p>
    <w:p w14:paraId="5D5A6984" w14:textId="77777777" w:rsidR="00A237BC" w:rsidRDefault="001D51C3">
      <w:pPr>
        <w:pStyle w:val="1"/>
        <w:numPr>
          <w:ilvl w:val="0"/>
          <w:numId w:val="7"/>
        </w:numPr>
        <w:shd w:val="clear" w:color="auto" w:fill="auto"/>
        <w:tabs>
          <w:tab w:val="left" w:pos="1273"/>
        </w:tabs>
        <w:ind w:firstLine="740"/>
        <w:jc w:val="both"/>
      </w:pPr>
      <w: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14:paraId="708EE01E" w14:textId="77777777" w:rsidR="00A237BC" w:rsidRDefault="001D51C3">
      <w:pPr>
        <w:pStyle w:val="1"/>
        <w:shd w:val="clear" w:color="auto" w:fill="auto"/>
        <w:ind w:firstLine="740"/>
        <w:jc w:val="both"/>
      </w:pPr>
      <w:r>
        <w:t>Федеральным законом «Об организац</w:t>
      </w:r>
      <w:r>
        <w:t>ии предоставления государственных и муниципальных услуг»;</w:t>
      </w:r>
    </w:p>
    <w:p w14:paraId="3438BFB5" w14:textId="77777777" w:rsidR="00A237BC" w:rsidRDefault="001D51C3">
      <w:pPr>
        <w:pStyle w:val="1"/>
        <w:shd w:val="clear" w:color="auto" w:fill="auto"/>
        <w:ind w:firstLine="740"/>
        <w:jc w:val="both"/>
      </w:pPr>
      <w:r>
        <w:t xml:space="preserve">постановлением </w:t>
      </w:r>
      <w:r>
        <w:rPr>
          <w:i/>
          <w:iCs/>
        </w:rPr>
        <w:t xml:space="preserve"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</w:t>
      </w:r>
      <w:r>
        <w:rPr>
          <w:i/>
          <w:iCs/>
        </w:rPr>
        <w:t>самоуправления и их должностных лиц, государственных (муниципальных) служащих);</w:t>
      </w:r>
    </w:p>
    <w:p w14:paraId="001F504F" w14:textId="77777777" w:rsidR="00A237BC" w:rsidRDefault="001D51C3">
      <w:pPr>
        <w:pStyle w:val="1"/>
        <w:shd w:val="clear" w:color="auto" w:fill="auto"/>
        <w:spacing w:after="280"/>
        <w:ind w:firstLine="740"/>
        <w:jc w:val="both"/>
      </w:pPr>
      <w: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</w:t>
      </w:r>
      <w:r>
        <w:t>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C589A19" w14:textId="77777777" w:rsidR="00A237BC" w:rsidRDefault="001D51C3">
      <w:pPr>
        <w:pStyle w:val="1"/>
        <w:shd w:val="clear" w:color="auto" w:fill="auto"/>
        <w:spacing w:after="280"/>
        <w:ind w:firstLine="740"/>
        <w:jc w:val="both"/>
      </w:pPr>
      <w:r>
        <w:rPr>
          <w:b/>
          <w:bCs/>
          <w:lang w:val="en-US" w:eastAsia="en-US" w:bidi="en-US"/>
        </w:rPr>
        <w:t>VI</w:t>
      </w:r>
      <w:r w:rsidRPr="002F4511">
        <w:rPr>
          <w:b/>
          <w:bCs/>
          <w:lang w:eastAsia="en-US" w:bidi="en-US"/>
        </w:rPr>
        <w:t xml:space="preserve">. </w:t>
      </w:r>
      <w:r>
        <w:rPr>
          <w:b/>
          <w:bCs/>
        </w:rPr>
        <w:t>Особенности выполнения административных процедур (действий) в многофункциональных центрах предоставления государственных и мун</w:t>
      </w:r>
      <w:r>
        <w:rPr>
          <w:b/>
          <w:bCs/>
        </w:rPr>
        <w:t>иципальных услуг</w:t>
      </w:r>
    </w:p>
    <w:p w14:paraId="7E1CA226" w14:textId="77777777" w:rsidR="00A237BC" w:rsidRDefault="001D51C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Исчерпывающий перечень административных процедур (действий) при</w:t>
      </w:r>
      <w:r>
        <w:rPr>
          <w:b/>
          <w:bCs/>
        </w:rPr>
        <w:br/>
        <w:t>предоставлении государственной (муниципальной) услуги, выполняемых</w:t>
      </w:r>
      <w:r>
        <w:rPr>
          <w:b/>
          <w:bCs/>
        </w:rPr>
        <w:br/>
        <w:t>многофункциональными центрами</w:t>
      </w:r>
    </w:p>
    <w:p w14:paraId="2B8577B4" w14:textId="77777777" w:rsidR="00A237BC" w:rsidRDefault="001D51C3">
      <w:pPr>
        <w:pStyle w:val="1"/>
        <w:shd w:val="clear" w:color="auto" w:fill="auto"/>
        <w:spacing w:after="280"/>
        <w:ind w:firstLine="720"/>
        <w:jc w:val="both"/>
      </w:pPr>
      <w:r>
        <w:t>6.1 Многофункциональный центр осуществляет:</w:t>
      </w:r>
    </w:p>
    <w:p w14:paraId="3A4DFD72" w14:textId="77777777" w:rsidR="00A237BC" w:rsidRDefault="001D51C3">
      <w:pPr>
        <w:pStyle w:val="1"/>
        <w:shd w:val="clear" w:color="auto" w:fill="auto"/>
        <w:ind w:firstLine="720"/>
        <w:jc w:val="both"/>
      </w:pPr>
      <w:r>
        <w:t xml:space="preserve">информирование </w:t>
      </w:r>
      <w:r>
        <w:t xml:space="preserve">заявителей о порядке предоставления государственной </w:t>
      </w:r>
      <w:r>
        <w:lastRenderedPageBreak/>
        <w:t>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</w:t>
      </w:r>
      <w:r>
        <w:t>дарственной (муниципальной) услуги в многофункциональном центре;</w:t>
      </w:r>
    </w:p>
    <w:p w14:paraId="5D00DC13" w14:textId="77777777" w:rsidR="00A237BC" w:rsidRDefault="001D51C3">
      <w:pPr>
        <w:pStyle w:val="1"/>
        <w:shd w:val="clear" w:color="auto" w:fill="auto"/>
        <w:ind w:firstLine="720"/>
        <w:jc w:val="both"/>
      </w:pPr>
      <w:r>
        <w:t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</w:t>
      </w:r>
      <w:r>
        <w:t>ентр по результатам предоставления государственной (муниципальной)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14:paraId="0507A0B2" w14:textId="77777777" w:rsidR="00A237BC" w:rsidRDefault="001D51C3">
      <w:pPr>
        <w:pStyle w:val="1"/>
        <w:shd w:val="clear" w:color="auto" w:fill="auto"/>
        <w:ind w:firstLine="720"/>
        <w:jc w:val="both"/>
      </w:pPr>
      <w:r>
        <w:t>иные</w:t>
      </w:r>
      <w:r>
        <w:t xml:space="preserve"> процедуры и действия, предусмотренные Федеральным законом № 210- ФЗ.</w:t>
      </w:r>
    </w:p>
    <w:p w14:paraId="10AC6D56" w14:textId="77777777" w:rsidR="00A237BC" w:rsidRDefault="001D51C3">
      <w:pPr>
        <w:pStyle w:val="1"/>
        <w:shd w:val="clear" w:color="auto" w:fill="auto"/>
        <w:spacing w:after="280"/>
        <w:ind w:firstLine="720"/>
        <w:jc w:val="both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41EB3736" w14:textId="77777777" w:rsidR="00A237BC" w:rsidRDefault="001D51C3">
      <w:pPr>
        <w:pStyle w:val="11"/>
        <w:keepNext/>
        <w:keepLines/>
        <w:shd w:val="clear" w:color="auto" w:fill="auto"/>
      </w:pPr>
      <w:bookmarkStart w:id="14" w:name="bookmark10"/>
      <w:bookmarkStart w:id="15" w:name="bookmark11"/>
      <w:r>
        <w:t>Информирование заявителей</w:t>
      </w:r>
      <w:bookmarkEnd w:id="14"/>
      <w:bookmarkEnd w:id="15"/>
    </w:p>
    <w:p w14:paraId="77B1EA94" w14:textId="77777777" w:rsidR="00A237BC" w:rsidRDefault="001D51C3">
      <w:pPr>
        <w:pStyle w:val="1"/>
        <w:numPr>
          <w:ilvl w:val="0"/>
          <w:numId w:val="8"/>
        </w:numPr>
        <w:shd w:val="clear" w:color="auto" w:fill="auto"/>
        <w:tabs>
          <w:tab w:val="left" w:pos="1517"/>
        </w:tabs>
        <w:ind w:firstLine="720"/>
        <w:jc w:val="both"/>
      </w:pPr>
      <w:r>
        <w:t>И</w:t>
      </w:r>
      <w:r>
        <w:t>нформирование заявителя многофункциональными центрами осуществляется следующими способами:</w:t>
      </w:r>
    </w:p>
    <w:p w14:paraId="7F813968" w14:textId="77777777" w:rsidR="00A237BC" w:rsidRDefault="001D51C3">
      <w:pPr>
        <w:pStyle w:val="1"/>
        <w:shd w:val="clear" w:color="auto" w:fill="auto"/>
        <w:ind w:firstLine="720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</w:t>
      </w:r>
      <w:r>
        <w:t>в;</w:t>
      </w:r>
    </w:p>
    <w:p w14:paraId="1B843E8C" w14:textId="77777777" w:rsidR="00A237BC" w:rsidRDefault="001D51C3">
      <w:pPr>
        <w:pStyle w:val="1"/>
        <w:shd w:val="clear" w:color="auto" w:fill="auto"/>
        <w:ind w:firstLine="720"/>
        <w:jc w:val="both"/>
      </w:pPr>
      <w: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3B604CC3" w14:textId="77777777" w:rsidR="00A237BC" w:rsidRDefault="001D51C3">
      <w:pPr>
        <w:pStyle w:val="1"/>
        <w:shd w:val="clear" w:color="auto" w:fill="auto"/>
        <w:ind w:firstLine="720"/>
        <w:jc w:val="both"/>
      </w:pPr>
      <w:r>
        <w:t xml:space="preserve">При личном обращении работник многофункционального центра подробно информирует заявителей по интересующим их </w:t>
      </w:r>
      <w:r>
        <w:t>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</w:t>
      </w:r>
      <w:r>
        <w:t xml:space="preserve"> может превышать 15 минут.</w:t>
      </w:r>
    </w:p>
    <w:p w14:paraId="786DAEC0" w14:textId="77777777" w:rsidR="00A237BC" w:rsidRDefault="001D51C3">
      <w:pPr>
        <w:pStyle w:val="1"/>
        <w:shd w:val="clear" w:color="auto" w:fill="auto"/>
        <w:ind w:firstLine="720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</w:t>
      </w:r>
      <w:r>
        <w:t>е при обращении заявителя по телефону работник многофункционального центра осуществляет не более 10 минут;</w:t>
      </w:r>
    </w:p>
    <w:p w14:paraId="22D5FAC1" w14:textId="77777777" w:rsidR="00A237BC" w:rsidRDefault="001D51C3">
      <w:pPr>
        <w:pStyle w:val="1"/>
        <w:shd w:val="clear" w:color="auto" w:fill="auto"/>
        <w:ind w:firstLine="720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</w:t>
      </w:r>
      <w:r>
        <w:t xml:space="preserve"> консультирование по телефону, может предложить заявителю:</w:t>
      </w:r>
    </w:p>
    <w:p w14:paraId="06019376" w14:textId="77777777" w:rsidR="00A237BC" w:rsidRDefault="001D51C3">
      <w:pPr>
        <w:pStyle w:val="1"/>
        <w:shd w:val="clear" w:color="auto" w:fill="auto"/>
        <w:ind w:firstLine="72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582C513" w14:textId="77777777" w:rsidR="00A237BC" w:rsidRDefault="001D51C3">
      <w:pPr>
        <w:pStyle w:val="1"/>
        <w:shd w:val="clear" w:color="auto" w:fill="auto"/>
        <w:spacing w:after="280"/>
        <w:ind w:firstLine="720"/>
        <w:jc w:val="both"/>
      </w:pPr>
      <w:r>
        <w:t>назначить другое время для консультаций.</w:t>
      </w:r>
    </w:p>
    <w:p w14:paraId="04CF2E04" w14:textId="77777777" w:rsidR="00A237BC" w:rsidRDefault="001D51C3">
      <w:pPr>
        <w:pStyle w:val="1"/>
        <w:shd w:val="clear" w:color="auto" w:fill="auto"/>
        <w:spacing w:after="300"/>
        <w:ind w:firstLine="720"/>
        <w:jc w:val="both"/>
      </w:pPr>
      <w:r>
        <w:t>При консультировании по письменным о</w:t>
      </w:r>
      <w:r>
        <w:t xml:space="preserve">бращениям заявителей ответ направляется в письменном виде в срок не позднее 30 календарных дней с момента </w:t>
      </w:r>
      <w:r>
        <w:lastRenderedPageBreak/>
        <w:t>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</w:t>
      </w:r>
      <w:r>
        <w:t>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1B250734" w14:textId="77777777" w:rsidR="00A237BC" w:rsidRDefault="001D51C3">
      <w:pPr>
        <w:pStyle w:val="11"/>
        <w:keepNext/>
        <w:keepLines/>
        <w:shd w:val="clear" w:color="auto" w:fill="auto"/>
        <w:spacing w:after="300"/>
      </w:pPr>
      <w:bookmarkStart w:id="16" w:name="bookmark12"/>
      <w:bookmarkStart w:id="17" w:name="bookmark13"/>
      <w:r>
        <w:t>Выдача заявителю результата предоставления государственной</w:t>
      </w:r>
      <w:r>
        <w:br/>
        <w:t>(муниципальной) услуги</w:t>
      </w:r>
      <w:bookmarkEnd w:id="16"/>
      <w:bookmarkEnd w:id="17"/>
    </w:p>
    <w:p w14:paraId="76920EC2" w14:textId="77777777" w:rsidR="00A237BC" w:rsidRDefault="001D51C3">
      <w:pPr>
        <w:pStyle w:val="1"/>
        <w:numPr>
          <w:ilvl w:val="0"/>
          <w:numId w:val="8"/>
        </w:numPr>
        <w:shd w:val="clear" w:color="auto" w:fill="auto"/>
        <w:tabs>
          <w:tab w:val="left" w:pos="1268"/>
        </w:tabs>
        <w:ind w:firstLine="720"/>
        <w:jc w:val="both"/>
      </w:pPr>
      <w:r>
        <w:t xml:space="preserve">При наличии в </w:t>
      </w:r>
      <w:r>
        <w:t>уведомлении о планируемом строительстве, уведомлении об изменении параметров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</w:t>
      </w:r>
      <w:r>
        <w:t xml:space="preserve">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</w:t>
      </w:r>
      <w:r>
        <w:t>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</w:t>
      </w:r>
      <w:r>
        <w:t>и, органами местного самоуправления".</w:t>
      </w:r>
    </w:p>
    <w:p w14:paraId="5C4D2382" w14:textId="77777777" w:rsidR="00A237BC" w:rsidRDefault="001D51C3">
      <w:pPr>
        <w:pStyle w:val="1"/>
        <w:shd w:val="clear" w:color="auto" w:fill="auto"/>
        <w:ind w:firstLine="720"/>
        <w:jc w:val="both"/>
      </w:pPr>
      <w: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</w:t>
      </w:r>
      <w:r>
        <w:t>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</w:t>
      </w:r>
      <w:r>
        <w:t>венной власти субъектов Российской Федерации, органами местного самоуправления".</w:t>
      </w:r>
    </w:p>
    <w:p w14:paraId="165815F6" w14:textId="77777777" w:rsidR="00A237BC" w:rsidRDefault="001D51C3">
      <w:pPr>
        <w:pStyle w:val="1"/>
        <w:numPr>
          <w:ilvl w:val="0"/>
          <w:numId w:val="8"/>
        </w:numPr>
        <w:shd w:val="clear" w:color="auto" w:fill="auto"/>
        <w:tabs>
          <w:tab w:val="left" w:pos="1268"/>
        </w:tabs>
        <w:ind w:firstLine="720"/>
        <w:jc w:val="both"/>
      </w:pPr>
      <w: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</w:t>
      </w:r>
      <w:r>
        <w:t>онной очереди, соответствующего цели обращения, либо по предварительной записи.</w:t>
      </w:r>
    </w:p>
    <w:p w14:paraId="4C4F28C7" w14:textId="77777777" w:rsidR="00A237BC" w:rsidRDefault="001D51C3">
      <w:pPr>
        <w:pStyle w:val="1"/>
        <w:shd w:val="clear" w:color="auto" w:fill="auto"/>
        <w:ind w:firstLine="720"/>
        <w:jc w:val="both"/>
      </w:pPr>
      <w: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</w:t>
      </w:r>
      <w:r>
        <w:t>ательством Российской Федерации;</w:t>
      </w:r>
    </w:p>
    <w:p w14:paraId="13DC2CCB" w14:textId="77777777" w:rsidR="00A237BC" w:rsidRDefault="001D51C3">
      <w:pPr>
        <w:pStyle w:val="1"/>
        <w:shd w:val="clear" w:color="auto" w:fill="auto"/>
        <w:ind w:firstLine="72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14:paraId="00AF1AB4" w14:textId="77777777" w:rsidR="00A237BC" w:rsidRDefault="001D51C3">
      <w:pPr>
        <w:pStyle w:val="1"/>
        <w:shd w:val="clear" w:color="auto" w:fill="auto"/>
        <w:ind w:firstLine="720"/>
        <w:jc w:val="both"/>
      </w:pPr>
      <w:r>
        <w:t>определяет статус исполнения уведомление о планируемом строительстве, уведомления об изменении параметров в ГИС;</w:t>
      </w:r>
    </w:p>
    <w:p w14:paraId="58A00C48" w14:textId="77777777" w:rsidR="00A237BC" w:rsidRDefault="001D51C3">
      <w:pPr>
        <w:pStyle w:val="1"/>
        <w:shd w:val="clear" w:color="auto" w:fill="auto"/>
        <w:spacing w:after="300"/>
        <w:ind w:firstLine="720"/>
        <w:jc w:val="both"/>
      </w:pPr>
      <w:r>
        <w:t>распечатывает резул</w:t>
      </w:r>
      <w:r>
        <w:t>ьтат предоставления государственной (муниципальной) услуги в виде экземпляра электронного документа на бумажном носителе и</w:t>
      </w:r>
    </w:p>
    <w:p w14:paraId="0F041C66" w14:textId="77777777" w:rsidR="00A237BC" w:rsidRDefault="001D51C3">
      <w:pPr>
        <w:pStyle w:val="1"/>
        <w:shd w:val="clear" w:color="auto" w:fill="auto"/>
        <w:ind w:firstLine="0"/>
        <w:jc w:val="both"/>
      </w:pPr>
      <w:r>
        <w:t>заверяет его с использованием печати многофункционального центра (в предусмотренных нормативными правовыми актами Российской Федераци</w:t>
      </w:r>
      <w:r>
        <w:t>и случаях - печати с изображением Государственного герба Российской Федерации);</w:t>
      </w:r>
    </w:p>
    <w:p w14:paraId="2BC225C2" w14:textId="77777777" w:rsidR="00A237BC" w:rsidRDefault="001D51C3">
      <w:pPr>
        <w:pStyle w:val="1"/>
        <w:shd w:val="clear" w:color="auto" w:fill="auto"/>
        <w:ind w:firstLine="720"/>
        <w:jc w:val="both"/>
      </w:pPr>
      <w:r>
        <w:lastRenderedPageBreak/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</w:t>
      </w:r>
      <w:r>
        <w:t>едерации случаях - печати с изображением Государственного герба Российской Федерации);</w:t>
      </w:r>
    </w:p>
    <w:p w14:paraId="522F5FDD" w14:textId="77777777" w:rsidR="00A237BC" w:rsidRDefault="001D51C3">
      <w:pPr>
        <w:pStyle w:val="1"/>
        <w:shd w:val="clear" w:color="auto" w:fill="auto"/>
        <w:ind w:firstLine="72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14:paraId="7E7D79B2" w14:textId="77777777" w:rsidR="00A237BC" w:rsidRDefault="001D51C3">
      <w:pPr>
        <w:pStyle w:val="1"/>
        <w:shd w:val="clear" w:color="auto" w:fill="auto"/>
        <w:ind w:firstLine="720"/>
        <w:jc w:val="both"/>
        <w:sectPr w:rsidR="00A237BC" w:rsidSect="00C722FE">
          <w:footerReference w:type="even" r:id="rId9"/>
          <w:footerReference w:type="default" r:id="rId10"/>
          <w:pgSz w:w="11900" w:h="16840"/>
          <w:pgMar w:top="1110" w:right="506" w:bottom="977" w:left="1217" w:header="682" w:footer="549" w:gutter="0"/>
          <w:cols w:space="720"/>
          <w:noEndnote/>
          <w:docGrid w:linePitch="360"/>
        </w:sectPr>
      </w:pPr>
      <w:r>
        <w:t>запрашивает согласие заявителя на уча</w:t>
      </w:r>
      <w:r>
        <w:t>стие в смс-опросе для оценки качества предоставленных услуг многофункциональным центром.</w:t>
      </w:r>
    </w:p>
    <w:p w14:paraId="2EB2AEC1" w14:textId="77777777" w:rsidR="00A237BC" w:rsidRDefault="001D51C3">
      <w:pPr>
        <w:pStyle w:val="40"/>
        <w:shd w:val="clear" w:color="auto" w:fill="auto"/>
        <w:spacing w:after="520"/>
        <w:jc w:val="right"/>
      </w:pPr>
      <w:r>
        <w:rPr>
          <w:b w:val="0"/>
          <w:bCs w:val="0"/>
        </w:rPr>
        <w:lastRenderedPageBreak/>
        <w:t>ФОРМА</w:t>
      </w:r>
    </w:p>
    <w:p w14:paraId="17E6FD27" w14:textId="77777777" w:rsidR="00A237BC" w:rsidRDefault="001D51C3">
      <w:pPr>
        <w:pStyle w:val="40"/>
        <w:shd w:val="clear" w:color="auto" w:fill="auto"/>
        <w:tabs>
          <w:tab w:val="left" w:leader="underscore" w:pos="6974"/>
        </w:tabs>
        <w:spacing w:after="0"/>
        <w:ind w:right="200"/>
        <w:jc w:val="right"/>
      </w:pPr>
      <w:r>
        <w:rPr>
          <w:b w:val="0"/>
          <w:bCs w:val="0"/>
        </w:rPr>
        <w:t xml:space="preserve">Кому </w:t>
      </w:r>
      <w:r>
        <w:rPr>
          <w:b w:val="0"/>
          <w:bCs w:val="0"/>
        </w:rPr>
        <w:tab/>
      </w:r>
    </w:p>
    <w:p w14:paraId="138A8F3F" w14:textId="77777777" w:rsidR="00A237BC" w:rsidRDefault="001D51C3">
      <w:pPr>
        <w:pStyle w:val="50"/>
        <w:pBdr>
          <w:top w:val="single" w:sz="4" w:space="0" w:color="auto"/>
        </w:pBdr>
        <w:shd w:val="clear" w:color="auto" w:fill="auto"/>
        <w:spacing w:after="740" w:line="324" w:lineRule="auto"/>
        <w:ind w:left="3380" w:firstLine="660"/>
      </w:pPr>
      <w:r>
        <w:t xml:space="preserve">(фамилия, имя, отчество (при наличии) застройщика, ОГРНИП (для физического лица, зарегистрированного в качестве индивидуального </w:t>
      </w:r>
      <w:r>
        <w:t>предпринимателя) - для физического лица, полное наименование застройщика, ИНН*, ОГРН - для юридического лица почтовый индекс и адрес, телефон, адрес электронной почты застройщика)</w:t>
      </w:r>
    </w:p>
    <w:p w14:paraId="45A621B4" w14:textId="77777777" w:rsidR="00A237BC" w:rsidRDefault="001D51C3">
      <w:pPr>
        <w:pStyle w:val="40"/>
        <w:shd w:val="clear" w:color="auto" w:fill="auto"/>
        <w:spacing w:after="700" w:line="346" w:lineRule="auto"/>
      </w:pPr>
      <w:r>
        <w:t>Р Е Ш Е Н И Е</w:t>
      </w:r>
      <w:r>
        <w:br/>
        <w:t>об отказе в приеме документов</w:t>
      </w:r>
    </w:p>
    <w:p w14:paraId="1167CA9D" w14:textId="77777777" w:rsidR="00A237BC" w:rsidRDefault="001D51C3">
      <w:pPr>
        <w:pStyle w:val="50"/>
        <w:pBdr>
          <w:top w:val="single" w:sz="4" w:space="0" w:color="auto"/>
        </w:pBdr>
        <w:shd w:val="clear" w:color="auto" w:fill="auto"/>
        <w:spacing w:after="240"/>
        <w:jc w:val="center"/>
      </w:pPr>
      <w:r>
        <w:t>(наименование уполномоченного на</w:t>
      </w:r>
      <w:r>
        <w:t xml:space="preserve"> выдачу разрешений на строительство федерального органа исполнительной</w:t>
      </w:r>
      <w:r>
        <w:br/>
        <w:t>власти, органа исполнительной власти субъекта Российской Федерации, органа местного самоуправления)</w:t>
      </w:r>
    </w:p>
    <w:p w14:paraId="55D4A2CE" w14:textId="77777777" w:rsidR="00A237BC" w:rsidRDefault="001D51C3">
      <w:pPr>
        <w:pStyle w:val="40"/>
        <w:shd w:val="clear" w:color="auto" w:fill="auto"/>
        <w:spacing w:after="240"/>
        <w:ind w:firstLine="800"/>
        <w:jc w:val="both"/>
      </w:pPr>
      <w:r>
        <w:rPr>
          <w:b w:val="0"/>
          <w:bCs w:val="0"/>
        </w:rPr>
        <w:t>В приеме документов для предоставления услуги "Направление уведомления о соответствии</w:t>
      </w:r>
      <w:r>
        <w:rPr>
          <w:b w:val="0"/>
          <w:bCs w:val="0"/>
        </w:rPr>
        <w:t xml:space="preserve">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</w:t>
      </w:r>
      <w:r>
        <w:rPr>
          <w:b w:val="0"/>
          <w:bCs w:val="0"/>
        </w:rPr>
        <w:t>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</w:t>
      </w:r>
      <w:r>
        <w:rPr>
          <w:b w:val="0"/>
          <w:bCs w:val="0"/>
        </w:rPr>
        <w:t>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участке", Вам отказано по следующим основания</w:t>
      </w:r>
      <w:r>
        <w:rPr>
          <w:b w:val="0"/>
          <w:bCs w:val="0"/>
        </w:rPr>
        <w:t>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4550"/>
        <w:gridCol w:w="3893"/>
      </w:tblGrid>
      <w:tr w:rsidR="00A237BC" w14:paraId="5BB9026C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69466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пункта Администра</w:t>
            </w:r>
            <w:r>
              <w:rPr>
                <w:sz w:val="24"/>
                <w:szCs w:val="24"/>
              </w:rPr>
              <w:softHyphen/>
              <w:t>тивного</w:t>
            </w:r>
          </w:p>
          <w:p w14:paraId="3527E58C" w14:textId="77777777" w:rsidR="00A237BC" w:rsidRDefault="001D51C3">
            <w:pPr>
              <w:pStyle w:val="a9"/>
              <w:shd w:val="clear" w:color="auto" w:fill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DF331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775A6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A237BC" w14:paraId="5EDCA093" w14:textId="77777777">
        <w:tblPrEx>
          <w:tblCellMar>
            <w:top w:w="0" w:type="dxa"/>
            <w:bottom w:w="0" w:type="dxa"/>
          </w:tblCellMar>
        </w:tblPrEx>
        <w:trPr>
          <w:trHeight w:hRule="exact" w:val="206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ECE03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"а" пункта 2.13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22EB1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 планируемом строительстве, </w:t>
            </w:r>
            <w:r>
              <w:rPr>
                <w:sz w:val="24"/>
                <w:szCs w:val="24"/>
              </w:rPr>
              <w:t>уведомление об изменении параметров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621D5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Указывается, какое ведомство предоставляет услугу, информация о его </w:t>
            </w:r>
            <w:r>
              <w:rPr>
                <w:i/>
                <w:iCs/>
                <w:sz w:val="24"/>
                <w:szCs w:val="24"/>
              </w:rPr>
              <w:t>местонахождении</w:t>
            </w:r>
          </w:p>
        </w:tc>
      </w:tr>
      <w:tr w:rsidR="00A237BC" w14:paraId="6799A9BC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090A15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"б"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D4A9EF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 утратили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81BA8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Указывается исчерпывающий</w:t>
            </w:r>
          </w:p>
        </w:tc>
      </w:tr>
    </w:tbl>
    <w:p w14:paraId="0D1189DC" w14:textId="77777777" w:rsidR="00A237BC" w:rsidRDefault="00A237BC">
      <w:pPr>
        <w:sectPr w:rsidR="00A237BC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3034" w:right="445" w:bottom="1344" w:left="1159" w:header="0" w:footer="91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4550"/>
        <w:gridCol w:w="3893"/>
      </w:tblGrid>
      <w:tr w:rsidR="00A237BC" w14:paraId="58016A16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27A5C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пункта Администра</w:t>
            </w:r>
            <w:r>
              <w:rPr>
                <w:sz w:val="24"/>
                <w:szCs w:val="24"/>
              </w:rPr>
              <w:softHyphen/>
              <w:t>тивного</w:t>
            </w:r>
          </w:p>
          <w:p w14:paraId="2F7D1987" w14:textId="77777777" w:rsidR="00A237BC" w:rsidRDefault="001D51C3">
            <w:pPr>
              <w:pStyle w:val="a9"/>
              <w:shd w:val="clear" w:color="auto" w:fill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91E7E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3A86F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приеме документо</w:t>
            </w:r>
            <w:r>
              <w:rPr>
                <w:sz w:val="24"/>
                <w:szCs w:val="24"/>
              </w:rPr>
              <w:t>в</w:t>
            </w:r>
          </w:p>
        </w:tc>
      </w:tr>
      <w:tr w:rsidR="00A237BC" w14:paraId="1D595694" w14:textId="77777777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FBDEF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пункта 2.13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661E7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699DC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перечень документов, утративших силу</w:t>
            </w:r>
          </w:p>
        </w:tc>
      </w:tr>
      <w:tr w:rsidR="00A237BC" w14:paraId="78D3F131" w14:textId="77777777">
        <w:tblPrEx>
          <w:tblCellMar>
            <w:top w:w="0" w:type="dxa"/>
            <w:bottom w:w="0" w:type="dxa"/>
          </w:tblCellMar>
        </w:tblPrEx>
        <w:trPr>
          <w:trHeight w:hRule="exact" w:val="206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B3473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"в" пункта 2.13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7DA98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9E99C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Указывается исчерпывающий перечень документов, содержащих подчистки и исправления текста, не заверенные в порядке, установленном законодательством </w:t>
            </w:r>
            <w:r>
              <w:rPr>
                <w:i/>
                <w:iCs/>
                <w:sz w:val="24"/>
                <w:szCs w:val="24"/>
              </w:rPr>
              <w:t>Российской Федерации</w:t>
            </w:r>
          </w:p>
        </w:tc>
      </w:tr>
      <w:tr w:rsidR="00A237BC" w14:paraId="76F1BC61" w14:textId="77777777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8D7BD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"г" пункта 2.13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96014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7A0D5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Указываетс</w:t>
            </w:r>
            <w:r>
              <w:rPr>
                <w:i/>
                <w:iCs/>
                <w:sz w:val="24"/>
                <w:szCs w:val="24"/>
              </w:rPr>
              <w:t>я исчерпывающий перечень документов, содержащих повреждения</w:t>
            </w:r>
          </w:p>
        </w:tc>
      </w:tr>
      <w:tr w:rsidR="00A237BC" w14:paraId="63E5E334" w14:textId="77777777">
        <w:tblPrEx>
          <w:tblCellMar>
            <w:top w:w="0" w:type="dxa"/>
            <w:bottom w:w="0" w:type="dxa"/>
          </w:tblCellMar>
        </w:tblPrEx>
        <w:trPr>
          <w:trHeight w:hRule="exact" w:val="2338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4CD80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"д" пункта 2.13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C6F82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 планируемом строительстве, уведомление об изменении параметров и документы, необходимые для предоставления услуги, поданы в электронной форме с </w:t>
            </w:r>
            <w:r>
              <w:rPr>
                <w:sz w:val="24"/>
                <w:szCs w:val="24"/>
              </w:rPr>
              <w:t>нарушением требований, установленных пунктами 2.5-2.7 Административного регламента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E970F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A237BC" w14:paraId="6B5AB4FB" w14:textId="77777777">
        <w:tblPrEx>
          <w:tblCellMar>
            <w:top w:w="0" w:type="dxa"/>
            <w:bottom w:w="0" w:type="dxa"/>
          </w:tblCellMar>
        </w:tblPrEx>
        <w:trPr>
          <w:trHeight w:hRule="exact" w:val="206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4A2A0B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"е" пункта 2.13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3BADE8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</w:t>
            </w:r>
            <w:r>
              <w:rPr>
                <w:sz w:val="24"/>
                <w:szCs w:val="24"/>
              </w:rPr>
              <w:t>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B62D0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Указывается исчерпывающий перечень электронных докуме</w:t>
            </w:r>
            <w:r>
              <w:rPr>
                <w:i/>
                <w:iCs/>
                <w:sz w:val="24"/>
                <w:szCs w:val="24"/>
              </w:rPr>
              <w:t>нтов, не соответствующих указанному критерию</w:t>
            </w:r>
          </w:p>
        </w:tc>
      </w:tr>
    </w:tbl>
    <w:p w14:paraId="11DDDED9" w14:textId="77777777" w:rsidR="00A237BC" w:rsidRDefault="00A237BC">
      <w:pPr>
        <w:spacing w:after="259" w:line="1" w:lineRule="exact"/>
      </w:pPr>
    </w:p>
    <w:p w14:paraId="07BAE069" w14:textId="77777777" w:rsidR="00A237BC" w:rsidRDefault="001D51C3">
      <w:pPr>
        <w:pStyle w:val="40"/>
        <w:shd w:val="clear" w:color="auto" w:fill="auto"/>
        <w:tabs>
          <w:tab w:val="left" w:leader="underscore" w:pos="9996"/>
        </w:tabs>
        <w:spacing w:after="260"/>
      </w:pPr>
      <w:r>
        <w:rPr>
          <w:b w:val="0"/>
          <w:bCs w:val="0"/>
        </w:rPr>
        <w:t xml:space="preserve">Дополнительно информируем: </w:t>
      </w:r>
      <w:r>
        <w:rPr>
          <w:b w:val="0"/>
          <w:bCs w:val="0"/>
        </w:rPr>
        <w:tab/>
      </w:r>
    </w:p>
    <w:p w14:paraId="273FCAC0" w14:textId="77777777" w:rsidR="00A237BC" w:rsidRDefault="001D51C3">
      <w:pPr>
        <w:pStyle w:val="50"/>
        <w:pBdr>
          <w:top w:val="single" w:sz="4" w:space="0" w:color="auto"/>
        </w:pBdr>
        <w:shd w:val="clear" w:color="auto" w:fill="auto"/>
        <w:spacing w:after="260"/>
        <w:jc w:val="center"/>
      </w:pPr>
      <w:r>
        <w:t>(указывается информация, необходимая для устранения оснований для отказа в приеме документов, необходимых</w:t>
      </w:r>
      <w:r>
        <w:br/>
        <w:t>для предоставления услуги, а также иная дополнительная информация при нали</w:t>
      </w:r>
      <w:r>
        <w:t>чии)</w:t>
      </w:r>
    </w:p>
    <w:p w14:paraId="555200D7" w14:textId="77777777" w:rsidR="00A237BC" w:rsidRDefault="001D51C3">
      <w:pPr>
        <w:pStyle w:val="40"/>
        <w:shd w:val="clear" w:color="auto" w:fill="auto"/>
        <w:tabs>
          <w:tab w:val="left" w:leader="underscore" w:pos="9996"/>
        </w:tabs>
        <w:spacing w:after="260"/>
      </w:pPr>
      <w:r>
        <w:rPr>
          <w:b w:val="0"/>
          <w:bCs w:val="0"/>
          <w:u w:val="single"/>
        </w:rPr>
        <w:t xml:space="preserve">Приложение: </w:t>
      </w:r>
      <w:r>
        <w:rPr>
          <w:b w:val="0"/>
          <w:bCs w:val="0"/>
          <w:u w:val="single"/>
        </w:rPr>
        <w:tab/>
      </w:r>
    </w:p>
    <w:p w14:paraId="45F710D2" w14:textId="77777777" w:rsidR="00A237BC" w:rsidRDefault="001D51C3">
      <w:pPr>
        <w:pStyle w:val="50"/>
        <w:shd w:val="clear" w:color="auto" w:fill="auto"/>
        <w:spacing w:after="260"/>
        <w:jc w:val="center"/>
      </w:pPr>
      <w:r>
        <w:t>(прилагаются документы, представленные заявителем)</w:t>
      </w:r>
    </w:p>
    <w:p w14:paraId="324D2487" w14:textId="77777777" w:rsidR="00A237BC" w:rsidRDefault="001D51C3">
      <w:pPr>
        <w:pStyle w:val="50"/>
        <w:shd w:val="clear" w:color="auto" w:fill="auto"/>
        <w:spacing w:after="240"/>
        <w:ind w:left="7260"/>
      </w:pPr>
      <w:r>
        <w:lastRenderedPageBreak/>
        <w:t>(при наличии)</w:t>
      </w:r>
    </w:p>
    <w:p w14:paraId="547F1985" w14:textId="77777777" w:rsidR="00A237BC" w:rsidRDefault="001D51C3">
      <w:pPr>
        <w:pStyle w:val="40"/>
        <w:shd w:val="clear" w:color="auto" w:fill="auto"/>
        <w:spacing w:after="0"/>
        <w:jc w:val="left"/>
      </w:pPr>
      <w:r>
        <w:rPr>
          <w:b w:val="0"/>
          <w:bCs w:val="0"/>
        </w:rPr>
        <w:t>Дата</w:t>
      </w:r>
    </w:p>
    <w:p w14:paraId="2B02F249" w14:textId="77777777" w:rsidR="00A237BC" w:rsidRDefault="001D51C3">
      <w:pPr>
        <w:pStyle w:val="40"/>
        <w:shd w:val="clear" w:color="auto" w:fill="auto"/>
        <w:spacing w:after="0" w:line="233" w:lineRule="auto"/>
        <w:jc w:val="left"/>
        <w:sectPr w:rsidR="00A237B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1124" w:right="445" w:bottom="1942" w:left="1159" w:header="0" w:footer="3" w:gutter="0"/>
          <w:cols w:space="720"/>
          <w:noEndnote/>
          <w:titlePg/>
          <w:docGrid w:linePitch="360"/>
        </w:sectPr>
      </w:pPr>
      <w:r>
        <w:rPr>
          <w:b w:val="0"/>
          <w:bCs w:val="0"/>
        </w:rPr>
        <w:t xml:space="preserve">*Сведения об ИНН в отношении иностранного юридического лица не </w:t>
      </w:r>
      <w:r>
        <w:rPr>
          <w:b w:val="0"/>
          <w:bCs w:val="0"/>
        </w:rPr>
        <w:t>указываются.</w:t>
      </w:r>
    </w:p>
    <w:p w14:paraId="2B15B4BC" w14:textId="77777777" w:rsidR="00A237BC" w:rsidRDefault="001D51C3">
      <w:pPr>
        <w:pStyle w:val="40"/>
        <w:shd w:val="clear" w:color="auto" w:fill="auto"/>
      </w:pPr>
      <w:r>
        <w:lastRenderedPageBreak/>
        <w:t>З А Я В Л Е Н И Е</w:t>
      </w:r>
      <w:r>
        <w:br/>
        <w:t>об исправлении допущенных опечаток и ошибок в</w:t>
      </w:r>
      <w:r>
        <w:br/>
        <w:t>уведомлении о соответствии указанных в уведомлении о планируемом строительстве или</w:t>
      </w:r>
      <w:r>
        <w:br/>
        <w:t>реконструкции объекта индивидуального жилищного строительства или садового дома</w:t>
      </w:r>
      <w:r>
        <w:br/>
      </w:r>
      <w:r>
        <w:t>параметров объекта индивидуального жилищного строительства или садового дома</w:t>
      </w:r>
      <w:r>
        <w:br/>
        <w:t>установленным параметрам и допустимости размещения объекта индивидуального</w:t>
      </w:r>
      <w:r>
        <w:br/>
        <w:t>жилищного строительства или садового дома на земельном участке,</w:t>
      </w:r>
      <w:r>
        <w:br/>
        <w:t>уведомлении о несоответствии указанных в</w:t>
      </w:r>
      <w:r>
        <w:t xml:space="preserve"> уведомлении о планируемом строительстве</w:t>
      </w:r>
      <w:r>
        <w:br/>
        <w:t>или реконструкции объекта индивидуального жилищного строительства или садового</w:t>
      </w:r>
      <w:r>
        <w:br/>
        <w:t>дома параметров объекта индивидуального жилищного строительства или садового дома</w:t>
      </w:r>
      <w:r>
        <w:br/>
        <w:t>установленным параметрам и (или) недопустимости размещ</w:t>
      </w:r>
      <w:r>
        <w:t>ения объекта индивидуального</w:t>
      </w:r>
      <w:r>
        <w:br/>
        <w:t>жилищного строительства или садового дома на земельном участке*</w:t>
      </w:r>
      <w:r>
        <w:br/>
        <w:t>(далее - уведомление)</w:t>
      </w:r>
    </w:p>
    <w:p w14:paraId="7AC35E72" w14:textId="77777777" w:rsidR="00A237BC" w:rsidRDefault="001D51C3">
      <w:pPr>
        <w:pStyle w:val="40"/>
        <w:shd w:val="clear" w:color="auto" w:fill="auto"/>
        <w:tabs>
          <w:tab w:val="left" w:leader="underscore" w:pos="1704"/>
        </w:tabs>
        <w:spacing w:after="780"/>
        <w:jc w:val="right"/>
      </w:pPr>
      <w:r>
        <w:rPr>
          <w:b w:val="0"/>
          <w:bCs w:val="0"/>
        </w:rPr>
        <w:t xml:space="preserve">"___" </w:t>
      </w:r>
      <w:r>
        <w:rPr>
          <w:b w:val="0"/>
          <w:bCs w:val="0"/>
        </w:rPr>
        <w:tab/>
        <w:t xml:space="preserve"> 20___ г.</w:t>
      </w:r>
    </w:p>
    <w:p w14:paraId="340B2690" w14:textId="77777777" w:rsidR="00A237BC" w:rsidRDefault="001D51C3">
      <w:pPr>
        <w:pStyle w:val="50"/>
        <w:pBdr>
          <w:top w:val="single" w:sz="4" w:space="0" w:color="auto"/>
        </w:pBdr>
        <w:shd w:val="clear" w:color="auto" w:fill="auto"/>
        <w:spacing w:line="252" w:lineRule="auto"/>
        <w:jc w:val="center"/>
      </w:pPr>
      <w:r>
        <w:t>(наименование уполномоченного на выдачу разрешений на строительство федерального органа исполнительной</w:t>
      </w:r>
      <w:r>
        <w:br/>
        <w:t>власти, органа исполн</w:t>
      </w:r>
      <w:r>
        <w:t>ительной власти субъекта Российской Федерации,</w:t>
      </w:r>
      <w:r>
        <w:br/>
        <w:t>органа местного самоуправления)</w:t>
      </w:r>
    </w:p>
    <w:p w14:paraId="2AD33290" w14:textId="77777777" w:rsidR="00A237BC" w:rsidRDefault="001D51C3">
      <w:pPr>
        <w:pStyle w:val="40"/>
        <w:shd w:val="clear" w:color="auto" w:fill="auto"/>
        <w:ind w:firstLine="800"/>
        <w:jc w:val="both"/>
      </w:pPr>
      <w:r>
        <w:rPr>
          <w:b w:val="0"/>
          <w:bCs w:val="0"/>
        </w:rPr>
        <w:t>Прошу исправить допущенную опечатку/ ошибку в уведомлении.</w:t>
      </w:r>
    </w:p>
    <w:p w14:paraId="03478666" w14:textId="77777777" w:rsidR="00A237BC" w:rsidRDefault="001D51C3">
      <w:pPr>
        <w:pStyle w:val="ab"/>
        <w:shd w:val="clear" w:color="auto" w:fill="auto"/>
        <w:ind w:left="3720"/>
      </w:pPr>
      <w:r>
        <w:t>1. Сведения о застройщике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253"/>
        <w:gridCol w:w="5117"/>
      </w:tblGrid>
      <w:tr w:rsidR="00A237BC" w14:paraId="3CEA4D88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BA07D" w14:textId="77777777" w:rsidR="00A237BC" w:rsidRDefault="001D51C3">
            <w:pPr>
              <w:pStyle w:val="a9"/>
              <w:shd w:val="clear" w:color="auto" w:fill="auto"/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8C668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08350" w14:textId="77777777" w:rsidR="00A237BC" w:rsidRDefault="00A237BC">
            <w:pPr>
              <w:rPr>
                <w:sz w:val="10"/>
                <w:szCs w:val="10"/>
              </w:rPr>
            </w:pPr>
          </w:p>
        </w:tc>
      </w:tr>
      <w:tr w:rsidR="00A237BC" w14:paraId="56E489E1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D4076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EB17B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B8185" w14:textId="77777777" w:rsidR="00A237BC" w:rsidRDefault="00A237BC">
            <w:pPr>
              <w:rPr>
                <w:sz w:val="10"/>
                <w:szCs w:val="10"/>
              </w:rPr>
            </w:pPr>
          </w:p>
        </w:tc>
      </w:tr>
      <w:tr w:rsidR="00A237BC" w14:paraId="1BC0020B" w14:textId="77777777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A7048" w14:textId="77777777" w:rsidR="00A237BC" w:rsidRDefault="001D51C3">
            <w:pPr>
              <w:pStyle w:val="a9"/>
              <w:shd w:val="clear" w:color="auto" w:fill="auto"/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23115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1AB92" w14:textId="77777777" w:rsidR="00A237BC" w:rsidRDefault="00A237BC">
            <w:pPr>
              <w:rPr>
                <w:sz w:val="10"/>
                <w:szCs w:val="10"/>
              </w:rPr>
            </w:pPr>
          </w:p>
        </w:tc>
      </w:tr>
      <w:tr w:rsidR="00A237BC" w14:paraId="214DF460" w14:textId="77777777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B192B" w14:textId="77777777" w:rsidR="00A237BC" w:rsidRDefault="001D51C3">
            <w:pPr>
              <w:pStyle w:val="a9"/>
              <w:shd w:val="clear" w:color="auto" w:fill="auto"/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150CD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 </w:t>
            </w:r>
            <w:r>
              <w:rPr>
                <w:sz w:val="24"/>
                <w:szCs w:val="24"/>
              </w:rPr>
              <w:t>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59B92" w14:textId="77777777" w:rsidR="00A237BC" w:rsidRDefault="00A237BC">
            <w:pPr>
              <w:rPr>
                <w:sz w:val="10"/>
                <w:szCs w:val="10"/>
              </w:rPr>
            </w:pPr>
          </w:p>
        </w:tc>
      </w:tr>
      <w:tr w:rsidR="00A237BC" w14:paraId="0D52737E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A4D387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53B4EA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юридическом лице (в случае если застройщиком является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04ACC" w14:textId="77777777" w:rsidR="00A237BC" w:rsidRDefault="00A237BC">
            <w:pPr>
              <w:rPr>
                <w:sz w:val="10"/>
                <w:szCs w:val="10"/>
              </w:rPr>
            </w:pPr>
          </w:p>
        </w:tc>
      </w:tr>
    </w:tbl>
    <w:p w14:paraId="2F255429" w14:textId="77777777" w:rsidR="00A237BC" w:rsidRDefault="00A237BC">
      <w:pPr>
        <w:sectPr w:rsidR="00A237BC">
          <w:headerReference w:type="even" r:id="rId21"/>
          <w:headerReference w:type="default" r:id="rId22"/>
          <w:footerReference w:type="even" r:id="rId23"/>
          <w:footerReference w:type="default" r:id="rId24"/>
          <w:pgSz w:w="11900" w:h="16840"/>
          <w:pgMar w:top="2713" w:right="513" w:bottom="1422" w:left="1159" w:header="0" w:footer="994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253"/>
        <w:gridCol w:w="5117"/>
      </w:tblGrid>
      <w:tr w:rsidR="00A237BC" w14:paraId="0217831A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A62E4" w14:textId="77777777" w:rsidR="00A237BC" w:rsidRDefault="00A237BC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08EEE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лицо):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832F4" w14:textId="77777777" w:rsidR="00A237BC" w:rsidRDefault="00A237BC">
            <w:pPr>
              <w:rPr>
                <w:sz w:val="10"/>
                <w:szCs w:val="10"/>
              </w:rPr>
            </w:pPr>
          </w:p>
        </w:tc>
      </w:tr>
      <w:tr w:rsidR="00A237BC" w14:paraId="28E14ECF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D225C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BF9D2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BA1F6" w14:textId="77777777" w:rsidR="00A237BC" w:rsidRDefault="00A237BC">
            <w:pPr>
              <w:rPr>
                <w:sz w:val="10"/>
                <w:szCs w:val="10"/>
              </w:rPr>
            </w:pPr>
          </w:p>
        </w:tc>
      </w:tr>
      <w:tr w:rsidR="00A237BC" w14:paraId="6CF4895D" w14:textId="77777777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9192A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7426B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BB467" w14:textId="77777777" w:rsidR="00A237BC" w:rsidRDefault="00A237BC">
            <w:pPr>
              <w:rPr>
                <w:sz w:val="10"/>
                <w:szCs w:val="10"/>
              </w:rPr>
            </w:pPr>
          </w:p>
        </w:tc>
      </w:tr>
      <w:tr w:rsidR="00A237BC" w14:paraId="06619F99" w14:textId="77777777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6AC98" w14:textId="77777777" w:rsidR="00A237BC" w:rsidRDefault="001D51C3">
            <w:pPr>
              <w:pStyle w:val="a9"/>
              <w:shd w:val="clear" w:color="auto" w:fill="auto"/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582E24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EFCB5" w14:textId="77777777" w:rsidR="00A237BC" w:rsidRDefault="00A237BC">
            <w:pPr>
              <w:rPr>
                <w:sz w:val="10"/>
                <w:szCs w:val="10"/>
              </w:rPr>
            </w:pPr>
          </w:p>
        </w:tc>
      </w:tr>
    </w:tbl>
    <w:p w14:paraId="6A345D03" w14:textId="77777777" w:rsidR="00A237BC" w:rsidRDefault="00A237BC">
      <w:pPr>
        <w:spacing w:after="239" w:line="1" w:lineRule="exact"/>
      </w:pPr>
    </w:p>
    <w:p w14:paraId="75E13146" w14:textId="77777777" w:rsidR="00A237BC" w:rsidRDefault="001D51C3">
      <w:pPr>
        <w:pStyle w:val="ab"/>
        <w:shd w:val="clear" w:color="auto" w:fill="auto"/>
        <w:ind w:left="1502"/>
      </w:pPr>
      <w:r>
        <w:t xml:space="preserve">2. Сведения о </w:t>
      </w:r>
      <w:r>
        <w:t>выданном уведомлении, содержащем опечатку/ ошибку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258"/>
        <w:gridCol w:w="2122"/>
        <w:gridCol w:w="2990"/>
      </w:tblGrid>
      <w:tr w:rsidR="00A237BC" w14:paraId="5DB5BF78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C4DED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674E8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FD320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437393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документа</w:t>
            </w:r>
          </w:p>
        </w:tc>
      </w:tr>
      <w:tr w:rsidR="00A237BC" w14:paraId="4A0F4366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7F3C1B" w14:textId="77777777" w:rsidR="00A237BC" w:rsidRDefault="00A237BC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31A5A9" w14:textId="77777777" w:rsidR="00A237BC" w:rsidRDefault="00A237BC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AD13AC" w14:textId="77777777" w:rsidR="00A237BC" w:rsidRDefault="00A237BC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867B4" w14:textId="77777777" w:rsidR="00A237BC" w:rsidRDefault="00A237BC">
            <w:pPr>
              <w:rPr>
                <w:sz w:val="10"/>
                <w:szCs w:val="10"/>
              </w:rPr>
            </w:pPr>
          </w:p>
        </w:tc>
      </w:tr>
    </w:tbl>
    <w:p w14:paraId="4699862F" w14:textId="77777777" w:rsidR="00A237BC" w:rsidRDefault="00A237BC">
      <w:pPr>
        <w:spacing w:after="239" w:line="1" w:lineRule="exact"/>
      </w:pPr>
    </w:p>
    <w:p w14:paraId="0ABD82A8" w14:textId="77777777" w:rsidR="00A237BC" w:rsidRDefault="001D51C3">
      <w:pPr>
        <w:pStyle w:val="ab"/>
        <w:shd w:val="clear" w:color="auto" w:fill="auto"/>
        <w:ind w:left="2141"/>
      </w:pPr>
      <w:r>
        <w:t>3. Обоснование для внесения исправлений в уведомление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2126"/>
        <w:gridCol w:w="2554"/>
        <w:gridCol w:w="4690"/>
      </w:tblGrid>
      <w:tr w:rsidR="00A237BC" w14:paraId="6D20F8CF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A28BF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9E653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(сведения), указанные в уведомлении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5EE2B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(сведения), которые </w:t>
            </w:r>
            <w:r>
              <w:rPr>
                <w:sz w:val="24"/>
                <w:szCs w:val="24"/>
              </w:rPr>
              <w:t>необходимо указать в уведомлении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1ED6BD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с указанием реквизита (-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 документа (-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), документации, на основании которых принималось решение о выдаче уведомления</w:t>
            </w:r>
          </w:p>
        </w:tc>
      </w:tr>
      <w:tr w:rsidR="00A237BC" w14:paraId="7BA348E9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F60979" w14:textId="77777777" w:rsidR="00A237BC" w:rsidRDefault="00A237B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D62C92" w14:textId="77777777" w:rsidR="00A237BC" w:rsidRDefault="00A237BC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886B2" w14:textId="77777777" w:rsidR="00A237BC" w:rsidRDefault="00A237BC">
            <w:pPr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45A91" w14:textId="77777777" w:rsidR="00A237BC" w:rsidRDefault="00A237BC">
            <w:pPr>
              <w:rPr>
                <w:sz w:val="10"/>
                <w:szCs w:val="10"/>
              </w:rPr>
            </w:pPr>
          </w:p>
        </w:tc>
      </w:tr>
    </w:tbl>
    <w:p w14:paraId="4231037D" w14:textId="77777777" w:rsidR="00A237BC" w:rsidRDefault="00A237BC">
      <w:pPr>
        <w:spacing w:after="239" w:line="1" w:lineRule="exact"/>
      </w:pPr>
    </w:p>
    <w:p w14:paraId="6D5F9B2A" w14:textId="77777777" w:rsidR="00A237BC" w:rsidRDefault="001D51C3">
      <w:pPr>
        <w:pStyle w:val="ab"/>
        <w:shd w:val="clear" w:color="auto" w:fill="auto"/>
        <w:tabs>
          <w:tab w:val="left" w:leader="underscore" w:pos="9994"/>
        </w:tabs>
        <w:ind w:left="77"/>
      </w:pPr>
      <w:r>
        <w:t>Приложение:</w:t>
      </w:r>
      <w:r>
        <w:tab/>
      </w:r>
    </w:p>
    <w:p w14:paraId="07D08269" w14:textId="77777777" w:rsidR="00A237BC" w:rsidRDefault="001D51C3">
      <w:pPr>
        <w:pStyle w:val="ab"/>
        <w:shd w:val="clear" w:color="auto" w:fill="auto"/>
        <w:tabs>
          <w:tab w:val="left" w:leader="underscore" w:pos="9994"/>
        </w:tabs>
        <w:spacing w:after="60" w:line="233" w:lineRule="auto"/>
        <w:ind w:left="77"/>
      </w:pPr>
      <w:r>
        <w:t>Номер телефона и адрес электронной почты для связи:</w:t>
      </w:r>
      <w:r>
        <w:tab/>
      </w:r>
    </w:p>
    <w:p w14:paraId="6527BC33" w14:textId="77777777" w:rsidR="00A237BC" w:rsidRDefault="001D51C3">
      <w:pPr>
        <w:pStyle w:val="ab"/>
        <w:shd w:val="clear" w:color="auto" w:fill="auto"/>
        <w:ind w:left="77"/>
      </w:pPr>
      <w:r>
        <w:t>Результат рассмотрения настоящего заявления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1"/>
        <w:gridCol w:w="1819"/>
      </w:tblGrid>
      <w:tr w:rsidR="00A237BC" w14:paraId="407275FE" w14:textId="77777777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BEA5C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(функций)»/на региональном портале госуда</w:t>
            </w:r>
            <w:r>
              <w:rPr>
                <w:sz w:val="24"/>
                <w:szCs w:val="24"/>
              </w:rPr>
              <w:t>рственных и муниципальных услуг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AB29A" w14:textId="77777777" w:rsidR="00A237BC" w:rsidRDefault="00A237BC">
            <w:pPr>
              <w:rPr>
                <w:sz w:val="10"/>
                <w:szCs w:val="10"/>
              </w:rPr>
            </w:pPr>
          </w:p>
        </w:tc>
      </w:tr>
      <w:tr w:rsidR="00A237BC" w14:paraId="5638EF14" w14:textId="77777777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56605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</w:t>
            </w:r>
            <w:r>
              <w:rPr>
                <w:sz w:val="24"/>
                <w:szCs w:val="24"/>
              </w:rPr>
              <w:t>расположенном по адресу: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79200" w14:textId="77777777" w:rsidR="00A237BC" w:rsidRDefault="00A237BC">
            <w:pPr>
              <w:rPr>
                <w:sz w:val="10"/>
                <w:szCs w:val="10"/>
              </w:rPr>
            </w:pPr>
          </w:p>
        </w:tc>
      </w:tr>
      <w:tr w:rsidR="00A237BC" w14:paraId="02A6A1A7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8C461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2AF94" w14:textId="77777777" w:rsidR="00A237BC" w:rsidRDefault="00A237BC">
            <w:pPr>
              <w:rPr>
                <w:sz w:val="10"/>
                <w:szCs w:val="10"/>
              </w:rPr>
            </w:pPr>
          </w:p>
        </w:tc>
      </w:tr>
      <w:tr w:rsidR="00A237BC" w14:paraId="73FDE2B0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9431D3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Указывается </w:t>
            </w:r>
            <w:proofErr w:type="spellStart"/>
            <w:r>
              <w:rPr>
                <w:i/>
                <w:iCs/>
                <w:sz w:val="20"/>
                <w:szCs w:val="20"/>
              </w:rPr>
              <w:t>оДин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из перечисленных способов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8414C" w14:textId="77777777" w:rsidR="00A237BC" w:rsidRDefault="00A237BC">
            <w:pPr>
              <w:rPr>
                <w:sz w:val="10"/>
                <w:szCs w:val="10"/>
              </w:rPr>
            </w:pPr>
          </w:p>
        </w:tc>
      </w:tr>
    </w:tbl>
    <w:p w14:paraId="6DEE7139" w14:textId="77777777" w:rsidR="00A237BC" w:rsidRDefault="001D51C3">
      <w:pPr>
        <w:pStyle w:val="ab"/>
        <w:shd w:val="clear" w:color="auto" w:fill="auto"/>
        <w:ind w:left="4075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14:paraId="6F7A7823" w14:textId="77777777" w:rsidR="00A237BC" w:rsidRDefault="001D51C3">
      <w:pPr>
        <w:pStyle w:val="ab"/>
        <w:shd w:val="clear" w:color="auto" w:fill="auto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</w:t>
      </w:r>
    </w:p>
    <w:p w14:paraId="485FCE3A" w14:textId="77777777" w:rsidR="00A237BC" w:rsidRDefault="001D51C3">
      <w:pPr>
        <w:pStyle w:val="40"/>
        <w:shd w:val="clear" w:color="auto" w:fill="auto"/>
        <w:spacing w:after="240"/>
        <w:jc w:val="left"/>
        <w:sectPr w:rsidR="00A237BC">
          <w:headerReference w:type="even" r:id="rId25"/>
          <w:headerReference w:type="default" r:id="rId26"/>
          <w:footerReference w:type="even" r:id="rId27"/>
          <w:footerReference w:type="default" r:id="rId28"/>
          <w:pgSz w:w="11900" w:h="16840"/>
          <w:pgMar w:top="1129" w:right="551" w:bottom="1129" w:left="1159" w:header="701" w:footer="701" w:gutter="0"/>
          <w:pgNumType w:start="38"/>
          <w:cols w:space="720"/>
          <w:noEndnote/>
          <w:docGrid w:linePitch="360"/>
        </w:sectPr>
      </w:pPr>
      <w:r>
        <w:rPr>
          <w:b w:val="0"/>
          <w:bCs w:val="0"/>
        </w:rPr>
        <w:t>*Нужное подчеркнуть.</w:t>
      </w:r>
    </w:p>
    <w:p w14:paraId="1E77561F" w14:textId="77777777" w:rsidR="00A237BC" w:rsidRDefault="001D51C3">
      <w:pPr>
        <w:pStyle w:val="40"/>
        <w:shd w:val="clear" w:color="auto" w:fill="auto"/>
        <w:spacing w:after="520"/>
        <w:jc w:val="right"/>
      </w:pPr>
      <w:r>
        <w:rPr>
          <w:b w:val="0"/>
          <w:bCs w:val="0"/>
        </w:rPr>
        <w:lastRenderedPageBreak/>
        <w:t>ФОРМА</w:t>
      </w:r>
    </w:p>
    <w:p w14:paraId="632FAEF0" w14:textId="77777777" w:rsidR="00A237BC" w:rsidRDefault="001D51C3">
      <w:pPr>
        <w:pStyle w:val="40"/>
        <w:shd w:val="clear" w:color="auto" w:fill="auto"/>
        <w:tabs>
          <w:tab w:val="left" w:leader="underscore" w:pos="10030"/>
        </w:tabs>
        <w:spacing w:after="0"/>
        <w:ind w:left="3060"/>
        <w:jc w:val="left"/>
      </w:pPr>
      <w:r>
        <w:rPr>
          <w:b w:val="0"/>
          <w:bCs w:val="0"/>
        </w:rPr>
        <w:t xml:space="preserve">Кому </w:t>
      </w:r>
      <w:r>
        <w:rPr>
          <w:b w:val="0"/>
          <w:bCs w:val="0"/>
        </w:rPr>
        <w:tab/>
      </w:r>
    </w:p>
    <w:p w14:paraId="37571890" w14:textId="77777777" w:rsidR="00A237BC" w:rsidRDefault="001D51C3">
      <w:pPr>
        <w:pStyle w:val="50"/>
        <w:pBdr>
          <w:top w:val="single" w:sz="4" w:space="0" w:color="auto"/>
        </w:pBdr>
        <w:shd w:val="clear" w:color="auto" w:fill="auto"/>
        <w:spacing w:after="740" w:line="324" w:lineRule="auto"/>
        <w:ind w:left="3380" w:firstLine="660"/>
      </w:pPr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 почтовый индекс и а</w:t>
      </w:r>
      <w:r>
        <w:t>дрес, телефон, адрес электронной почты застройщика)</w:t>
      </w:r>
    </w:p>
    <w:p w14:paraId="23560AF4" w14:textId="77777777" w:rsidR="00A237BC" w:rsidRDefault="001D51C3">
      <w:pPr>
        <w:pStyle w:val="40"/>
        <w:shd w:val="clear" w:color="auto" w:fill="auto"/>
        <w:spacing w:after="0"/>
      </w:pPr>
      <w:r>
        <w:t>Р Е Ш Е Н И Е</w:t>
      </w:r>
      <w:r>
        <w:br/>
        <w:t>об отказе во внесении исправлений в</w:t>
      </w:r>
      <w:r>
        <w:br/>
        <w:t>уведомление о соответствии указанных в уведомлении о планируемом строительстве или</w:t>
      </w:r>
      <w:r>
        <w:br/>
        <w:t>реконструкции объекта индивидуального жилищного строительства или садов</w:t>
      </w:r>
      <w:r>
        <w:t>ого дома</w:t>
      </w:r>
      <w:r>
        <w:br/>
        <w:t>параметров объекта индивидуального жилищного строительства или садового дома</w:t>
      </w:r>
      <w:r>
        <w:br/>
        <w:t>установленным параметрам и допустимости размещения объекта индивидуального</w:t>
      </w:r>
      <w:r>
        <w:br/>
        <w:t>жилищного строительства или садового дома на земельном участке,</w:t>
      </w:r>
      <w:r>
        <w:br/>
        <w:t>уведомление о несоответствии ук</w:t>
      </w:r>
      <w:r>
        <w:t>азанных в уведомлении о планируемом строительстве</w:t>
      </w:r>
      <w:r>
        <w:br/>
        <w:t>или реконструкции объекта индивидуального жилищного строительства или садового</w:t>
      </w:r>
      <w:r>
        <w:br/>
        <w:t>дома параметров объекта индивидуального жилищного строительства или садового дома</w:t>
      </w:r>
      <w:r>
        <w:br/>
        <w:t>установленным параметрам и (или) недопустимос</w:t>
      </w:r>
      <w:r>
        <w:t>ти размещения объекта индивидуального</w:t>
      </w:r>
      <w:r>
        <w:br/>
        <w:t>жилищного строительства или садового дома на земельном участке**</w:t>
      </w:r>
    </w:p>
    <w:p w14:paraId="36EF06C9" w14:textId="77777777" w:rsidR="00A237BC" w:rsidRDefault="001D51C3">
      <w:pPr>
        <w:pStyle w:val="40"/>
        <w:shd w:val="clear" w:color="auto" w:fill="auto"/>
        <w:spacing w:after="520"/>
      </w:pPr>
      <w:r>
        <w:t>(далее - уведомление)</w:t>
      </w:r>
    </w:p>
    <w:p w14:paraId="0AE42630" w14:textId="77777777" w:rsidR="00A237BC" w:rsidRDefault="001D51C3">
      <w:pPr>
        <w:pStyle w:val="50"/>
        <w:shd w:val="clear" w:color="auto" w:fill="auto"/>
        <w:tabs>
          <w:tab w:val="left" w:leader="underscore" w:pos="3134"/>
          <w:tab w:val="left" w:leader="underscore" w:pos="5165"/>
        </w:tabs>
        <w:spacing w:after="0"/>
        <w:jc w:val="center"/>
        <w:rPr>
          <w:sz w:val="24"/>
          <w:szCs w:val="24"/>
        </w:rPr>
      </w:pPr>
      <w:r>
        <w:t>(наименование уполномоченного на выдачу разрешений на строительство федерального органа исполнительной</w:t>
      </w:r>
      <w:r>
        <w:br/>
        <w:t>власти, органа исполнительно</w:t>
      </w:r>
      <w:r>
        <w:t>й власти субъекта Российской Федерации, органа местного самоуправления)</w:t>
      </w:r>
      <w:r>
        <w:br/>
      </w:r>
      <w:r>
        <w:rPr>
          <w:sz w:val="24"/>
          <w:szCs w:val="24"/>
        </w:rPr>
        <w:t>по результатам рассмотрения заявления об исправлении допущенных опечаток и ошибок в</w:t>
      </w:r>
      <w:r>
        <w:rPr>
          <w:sz w:val="24"/>
          <w:szCs w:val="24"/>
        </w:rPr>
        <w:br/>
        <w:t xml:space="preserve">уведомлении от </w:t>
      </w:r>
      <w:r>
        <w:rPr>
          <w:sz w:val="24"/>
          <w:szCs w:val="24"/>
        </w:rPr>
        <w:tab/>
        <w:t xml:space="preserve"> № </w:t>
      </w:r>
      <w:r>
        <w:rPr>
          <w:sz w:val="24"/>
          <w:szCs w:val="24"/>
        </w:rPr>
        <w:tab/>
        <w:t xml:space="preserve"> принято решение об отказе во внесении</w:t>
      </w:r>
    </w:p>
    <w:p w14:paraId="6D99B8C1" w14:textId="77777777" w:rsidR="00A237BC" w:rsidRDefault="001D51C3">
      <w:pPr>
        <w:pStyle w:val="40"/>
        <w:shd w:val="clear" w:color="auto" w:fill="auto"/>
        <w:spacing w:after="240" w:line="254" w:lineRule="auto"/>
        <w:ind w:firstLine="2360"/>
        <w:jc w:val="left"/>
      </w:pPr>
      <w:r>
        <w:rPr>
          <w:b w:val="0"/>
          <w:bCs w:val="0"/>
          <w:sz w:val="20"/>
          <w:szCs w:val="20"/>
        </w:rPr>
        <w:t xml:space="preserve">(дата и номер регистрации) </w:t>
      </w:r>
      <w:r>
        <w:rPr>
          <w:b w:val="0"/>
          <w:bCs w:val="0"/>
        </w:rPr>
        <w:t xml:space="preserve">исправлений в </w:t>
      </w:r>
      <w:r>
        <w:rPr>
          <w:b w:val="0"/>
          <w:bCs w:val="0"/>
        </w:rPr>
        <w:t>уведомление.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4550"/>
        <w:gridCol w:w="3893"/>
      </w:tblGrid>
      <w:tr w:rsidR="00A237BC" w14:paraId="483ED26A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1C298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пункта Администра</w:t>
            </w:r>
            <w:r>
              <w:rPr>
                <w:sz w:val="24"/>
                <w:szCs w:val="24"/>
              </w:rPr>
              <w:softHyphen/>
              <w:t>тивного</w:t>
            </w:r>
          </w:p>
          <w:p w14:paraId="04A30C13" w14:textId="77777777" w:rsidR="00A237BC" w:rsidRDefault="001D51C3">
            <w:pPr>
              <w:pStyle w:val="a9"/>
              <w:shd w:val="clear" w:color="auto" w:fill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2F9FC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D2485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во внесении исправлений в уведомление</w:t>
            </w:r>
          </w:p>
        </w:tc>
      </w:tr>
      <w:tr w:rsidR="00A237BC" w14:paraId="618CC563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B0D04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подпункт "а" </w:t>
            </w:r>
            <w:r>
              <w:rPr>
                <w:sz w:val="24"/>
                <w:szCs w:val="24"/>
              </w:rPr>
              <w:t>пункта 2.26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F2A7F" w14:textId="77777777" w:rsidR="00A237BC" w:rsidRDefault="001D51C3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E0E07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237BC" w14:paraId="64D6441E" w14:textId="77777777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7D4331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"б" пункта 2.26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87905C" w14:textId="77777777" w:rsidR="00A237BC" w:rsidRDefault="001D51C3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факта допущения опечатки или ошибки в уведомлении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9E014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Указываются основания </w:t>
            </w:r>
            <w:r>
              <w:rPr>
                <w:i/>
                <w:iCs/>
                <w:sz w:val="24"/>
                <w:szCs w:val="24"/>
              </w:rPr>
              <w:t>такого вывода</w:t>
            </w:r>
          </w:p>
        </w:tc>
      </w:tr>
    </w:tbl>
    <w:p w14:paraId="0B001F79" w14:textId="77777777" w:rsidR="00A237BC" w:rsidRDefault="001D51C3">
      <w:pPr>
        <w:pStyle w:val="ab"/>
        <w:shd w:val="clear" w:color="auto" w:fill="auto"/>
        <w:ind w:left="782"/>
        <w:sectPr w:rsidR="00A237BC">
          <w:headerReference w:type="even" r:id="rId29"/>
          <w:headerReference w:type="default" r:id="rId30"/>
          <w:footerReference w:type="even" r:id="rId31"/>
          <w:footerReference w:type="default" r:id="rId32"/>
          <w:pgSz w:w="11900" w:h="16840"/>
          <w:pgMar w:top="2220" w:right="450" w:bottom="1617" w:left="1154" w:header="0" w:footer="1189" w:gutter="0"/>
          <w:pgNumType w:start="3"/>
          <w:cols w:space="720"/>
          <w:noEndnote/>
          <w:docGrid w:linePitch="360"/>
        </w:sectPr>
      </w:pPr>
      <w:r>
        <w:t>Вы вправе повторно обратиться с заявлением об исправлении допущенных опечаток и</w:t>
      </w:r>
    </w:p>
    <w:p w14:paraId="1EC42001" w14:textId="77777777" w:rsidR="00A237BC" w:rsidRDefault="001D51C3">
      <w:pPr>
        <w:pStyle w:val="40"/>
        <w:shd w:val="clear" w:color="auto" w:fill="auto"/>
        <w:tabs>
          <w:tab w:val="left" w:leader="underscore" w:pos="6960"/>
        </w:tabs>
        <w:spacing w:after="240" w:line="233" w:lineRule="auto"/>
        <w:ind w:left="720" w:hanging="720"/>
        <w:jc w:val="left"/>
      </w:pPr>
      <w:r>
        <w:rPr>
          <w:b w:val="0"/>
          <w:bCs w:val="0"/>
        </w:rPr>
        <w:lastRenderedPageBreak/>
        <w:tab/>
      </w:r>
      <w:proofErr w:type="gramStart"/>
      <w:r>
        <w:rPr>
          <w:b w:val="0"/>
          <w:bCs w:val="0"/>
        </w:rPr>
        <w:t>,а</w:t>
      </w:r>
      <w:proofErr w:type="gramEnd"/>
      <w:r>
        <w:rPr>
          <w:b w:val="0"/>
          <w:bCs w:val="0"/>
        </w:rPr>
        <w:t xml:space="preserve"> также в судебном порядке. Дополнительно информируем:</w:t>
      </w:r>
    </w:p>
    <w:p w14:paraId="650C7EEF" w14:textId="77777777" w:rsidR="00A237BC" w:rsidRDefault="001D51C3">
      <w:pPr>
        <w:pStyle w:val="50"/>
        <w:pBdr>
          <w:top w:val="single" w:sz="4" w:space="0" w:color="auto"/>
        </w:pBdr>
        <w:shd w:val="clear" w:color="auto" w:fill="auto"/>
        <w:spacing w:after="0"/>
        <w:jc w:val="center"/>
      </w:pPr>
      <w:r>
        <w:t xml:space="preserve">(указывается информация, необходимая для </w:t>
      </w:r>
      <w:r>
        <w:t>устранения причин отказа во внесении исправлений в</w:t>
      </w:r>
      <w:r>
        <w:br/>
        <w:t>уведомление, а также иная дополнительная информация при наличии)</w:t>
      </w:r>
    </w:p>
    <w:p w14:paraId="2B6E75FC" w14:textId="77777777" w:rsidR="00A237BC" w:rsidRDefault="001D51C3">
      <w:pPr>
        <w:spacing w:line="1" w:lineRule="exact"/>
      </w:pPr>
      <w:r>
        <w:rPr>
          <w:noProof/>
        </w:rPr>
        <mc:AlternateContent>
          <mc:Choice Requires="wps">
            <w:drawing>
              <wp:anchor distT="257175" distB="0" distL="0" distR="0" simplePos="0" relativeHeight="125829382" behindDoc="0" locked="0" layoutInCell="1" allowOverlap="1" wp14:anchorId="50ACE0D0" wp14:editId="13396D7F">
                <wp:simplePos x="0" y="0"/>
                <wp:positionH relativeFrom="page">
                  <wp:posOffset>779780</wp:posOffset>
                </wp:positionH>
                <wp:positionV relativeFrom="paragraph">
                  <wp:posOffset>257175</wp:posOffset>
                </wp:positionV>
                <wp:extent cx="1359535" cy="50927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509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F4D8FE" w14:textId="77777777" w:rsidR="00A237BC" w:rsidRDefault="001D51C3">
                            <w:pPr>
                              <w:pStyle w:val="50"/>
                              <w:shd w:val="clear" w:color="auto" w:fill="auto"/>
                              <w:ind w:left="1020"/>
                            </w:pPr>
                            <w:r>
                              <w:t>(должность)</w:t>
                            </w:r>
                          </w:p>
                          <w:p w14:paraId="7E3561E2" w14:textId="77777777" w:rsidR="00A237BC" w:rsidRDefault="001D51C3">
                            <w:pPr>
                              <w:pStyle w:val="4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Дата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0ACE0D0" id="Shape 23" o:spid="_x0000_s1028" type="#_x0000_t202" style="position:absolute;margin-left:61.4pt;margin-top:20.25pt;width:107.05pt;height:40.1pt;z-index:125829382;visibility:visible;mso-wrap-style:square;mso-wrap-distance-left:0;mso-wrap-distance-top:20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hwcwEAAOECAAAOAAAAZHJzL2Uyb0RvYy54bWysUlFLwzAQfhf8DyHvrl1H1ZV1AxkTQVRQ&#10;f0CWJmugyYUkrt2/9xLXTfRNfLl+uUu+++67LlaD7sheOK/A1HQ6ySkRhkOjzK6m72+bq1tKfGCm&#10;YR0YUdOD8HS1vLxY9LYSBbTQNcIRJDG+6m1N2xBslWWet0IzPwErDBYlOM0CHt0uaxzrkV13WZHn&#10;11kPrrEOuPAes+uvIl0mfikFD89SehFIV1PUFlJ0KW5jzJYLVu0cs63iRxnsDyo0UwabnqjWLDDy&#10;4dQvKq24Aw8yTDjoDKRUXKQZcJpp/mOa15ZZkWZBc7w92eT/j5Y/7V/tiyNhuIMBFxgN6a2vPCbj&#10;PIN0On5RKcE6Wng42SaGQHh8NCvn5aykhGOtzOfFTfI1O7+2zod7AZpEUFOHa0lusf2jD9gRr45X&#10;YjMDG9V1MX+WElEYtgNRTU2LUeYWmgOq7x4MehL3OwI3gu0RjGzoY+p33Hlc1Pdz6nn+M5efAAAA&#10;//8DAFBLAwQUAAYACAAAACEAdf856d4AAAAKAQAADwAAAGRycy9kb3ducmV2LnhtbEyPwU7DMBBE&#10;70j8g7VI3KhNCoGGOFWF4ISESMOBoxNvk6jxOsRuG/6e7QmOoxnNvMnXsxvEEafQe9Jwu1AgkBpv&#10;e2o1fFavN48gQjRkzeAJNfxggHVxeZGbzPoTlXjcxlZwCYXMaOhiHDMpQ9OhM2HhRyT2dn5yJrKc&#10;Wmknc+JyN8hEqVQ60xMvdGbE5w6b/fbgNGy+qHzpv9/rj3JX9lW1UvSW7rW+vpo3TyAizvEvDGd8&#10;RoeCmWp/IBvEwDpJGD1quFP3IDiwXKYrEPXZUQ8gi1z+v1D8AgAA//8DAFBLAQItABQABgAIAAAA&#10;IQC2gziS/gAAAOEBAAATAAAAAAAAAAAAAAAAAAAAAABbQ29udGVudF9UeXBlc10ueG1sUEsBAi0A&#10;FAAGAAgAAAAhADj9If/WAAAAlAEAAAsAAAAAAAAAAAAAAAAALwEAAF9yZWxzLy5yZWxzUEsBAi0A&#10;FAAGAAgAAAAhACvOmHBzAQAA4QIAAA4AAAAAAAAAAAAAAAAALgIAAGRycy9lMm9Eb2MueG1sUEsB&#10;Ai0AFAAGAAgAAAAhAHX/OeneAAAACgEAAA8AAAAAAAAAAAAAAAAAzQMAAGRycy9kb3ducmV2Lnht&#10;bFBLBQYAAAAABAAEAPMAAADYBAAAAAA=&#10;" filled="f" stroked="f">
                <v:textbox inset="0,0,0,0">
                  <w:txbxContent>
                    <w:p w14:paraId="5AF4D8FE" w14:textId="77777777" w:rsidR="00A237BC" w:rsidRDefault="001D51C3">
                      <w:pPr>
                        <w:pStyle w:val="50"/>
                        <w:shd w:val="clear" w:color="auto" w:fill="auto"/>
                        <w:ind w:left="1020"/>
                      </w:pPr>
                      <w:r>
                        <w:t>(должность)</w:t>
                      </w:r>
                    </w:p>
                    <w:p w14:paraId="7E3561E2" w14:textId="77777777" w:rsidR="00A237BC" w:rsidRDefault="001D51C3">
                      <w:pPr>
                        <w:pStyle w:val="4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b w:val="0"/>
                          <w:bCs w:val="0"/>
                        </w:rPr>
                        <w:t>Дата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7175" distB="328930" distL="0" distR="0" simplePos="0" relativeHeight="125829384" behindDoc="0" locked="0" layoutInCell="1" allowOverlap="1" wp14:anchorId="1D2A6420" wp14:editId="7E4FE1EF">
                <wp:simplePos x="0" y="0"/>
                <wp:positionH relativeFrom="page">
                  <wp:posOffset>3401060</wp:posOffset>
                </wp:positionH>
                <wp:positionV relativeFrom="paragraph">
                  <wp:posOffset>257175</wp:posOffset>
                </wp:positionV>
                <wp:extent cx="575945" cy="17970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FDC10C" w14:textId="77777777" w:rsidR="00A237BC" w:rsidRDefault="001D51C3">
                            <w:pPr>
                              <w:pStyle w:val="5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D2A6420" id="Shape 25" o:spid="_x0000_s1029" type="#_x0000_t202" style="position:absolute;margin-left:267.8pt;margin-top:20.25pt;width:45.35pt;height:14.15pt;z-index:125829384;visibility:visible;mso-wrap-style:none;mso-wrap-distance-left:0;mso-wrap-distance-top:20.25pt;mso-wrap-distance-right:0;mso-wrap-distance-bottom:25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18egEAAOwCAAAOAAAAZHJzL2Uyb0RvYy54bWysUsFOwzAMvSPxD1HurN2gjFVrJ6FpCAkB&#10;0uAD0jRZIzVxlIS1+3ucsm4IboiL69jp8/N7Wa563ZK9cF6BKeh0klIiDIdamV1B3982V3eU+MBM&#10;zVowoqAH4emqvLxYdjYXM2igrYUjCGJ83tmCNiHYPEk8b4RmfgJWGGxKcJoFPLpdUjvWIbpuk1ma&#10;3iYduNo64MJ7rK6/mrQc8KUUPLxI6UUgbUGRWxiiG2IVY1IuWb5zzDaKH2mwP7DQTBkceoJas8DI&#10;h1O/oLTiDjzIMOGgE5BScTHsgNtM0x/bbBtmxbALiuPtSSb/f7D8eb+1r46E/h56NDAK0lmfeyzG&#10;fXrpdPwiU4J9lPBwkk30gXAsZvNscZNRwrE1nS/maRZRkvPP1vnwIECTmBTUoSuDWGz/5MPX1fFK&#10;nGVgo9o21s9MYhb6qieqLuj1yLKC+oDkO/SvoAYfGCXto0F5otVj4sakOiYjMko60DzaHz37fh7m&#10;nx9p+QkAAP//AwBQSwMEFAAGAAgAAAAhANK6zU/eAAAACQEAAA8AAABkcnMvZG93bnJldi54bWxM&#10;j8FOwzAMhu9IvENkJG4s6UarqjSdEIIjkza4cEsbr+3WOFWTbuXtMSe42fKn399fbhc3iAtOofek&#10;IVkpEEiNtz21Gj4/3h5yECEasmbwhBq+McC2ur0pTWH9lfZ4OcRWcAiFwmjoYhwLKUPToTNh5Uck&#10;vh395EzkdWqlncyVw90g10pl0pme+ENnRnzpsDkfZqfh+L47n17nvTq1KsevZMKlTnZa398tz08g&#10;Ii7xD4ZffVaHip1qP5MNYtCQbtKMUQ2PKgXBQLbONiBqHvIcZFXK/w2qHwAAAP//AwBQSwECLQAU&#10;AAYACAAAACEAtoM4kv4AAADhAQAAEwAAAAAAAAAAAAAAAAAAAAAAW0NvbnRlbnRfVHlwZXNdLnht&#10;bFBLAQItABQABgAIAAAAIQA4/SH/1gAAAJQBAAALAAAAAAAAAAAAAAAAAC8BAABfcmVscy8ucmVs&#10;c1BLAQItABQABgAIAAAAIQAMsd18egEAAOwCAAAOAAAAAAAAAAAAAAAAAC4CAABkcnMvZTJvRG9j&#10;LnhtbFBLAQItABQABgAIAAAAIQDSus1P3gAAAAkBAAAPAAAAAAAAAAAAAAAAANQDAABkcnMvZG93&#10;bnJldi54bWxQSwUGAAAAAAQABADzAAAA3wQAAAAA&#10;" filled="f" stroked="f">
                <v:textbox inset="0,0,0,0">
                  <w:txbxContent>
                    <w:p w14:paraId="50FDC10C" w14:textId="77777777" w:rsidR="00A237BC" w:rsidRDefault="001D51C3">
                      <w:pPr>
                        <w:pStyle w:val="5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00" distB="176530" distL="0" distR="0" simplePos="0" relativeHeight="125829386" behindDoc="0" locked="0" layoutInCell="1" allowOverlap="1" wp14:anchorId="599B8482" wp14:editId="3E3764A4">
                <wp:simplePos x="0" y="0"/>
                <wp:positionH relativeFrom="page">
                  <wp:posOffset>5055870</wp:posOffset>
                </wp:positionH>
                <wp:positionV relativeFrom="paragraph">
                  <wp:posOffset>254000</wp:posOffset>
                </wp:positionV>
                <wp:extent cx="1371600" cy="33528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E6F729" w14:textId="77777777" w:rsidR="00A237BC" w:rsidRDefault="001D51C3">
                            <w:pPr>
                              <w:pStyle w:val="5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t>(фамилия, имя, отчество</w:t>
                            </w:r>
                            <w:r>
                              <w:br/>
                              <w:t>(при наличии)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99B8482" id="Shape 27" o:spid="_x0000_s1030" type="#_x0000_t202" style="position:absolute;margin-left:398.1pt;margin-top:20pt;width:108pt;height:26.4pt;z-index:125829386;visibility:visible;mso-wrap-style:square;mso-wrap-distance-left:0;mso-wrap-distance-top:20pt;mso-wrap-distance-right:0;mso-wrap-distance-bottom:13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a3cgEAAOECAAAOAAAAZHJzL2Uyb0RvYy54bWysUlFLwzAQfhf8DyHvrt2mU8ragYyJICpM&#10;f0CaJmugyYUkrt2/9xLXTfRNfLl+uUu+++67LleD7sheOK/AlHQ6ySkRhkOjzK6k72+bqztKfGCm&#10;YR0YUdKD8HRVXV4se1uIGbTQNcIRJDG+6G1J2xBskWWet0IzPwErDBYlOM0CHt0uaxzrkV132SzP&#10;F1kPrrEOuPAes+uvIq0Sv5SChxcpvQikKylqCym6FOsYs2rJip1jtlX8KIP9QYVmymDTE9WaBUY+&#10;nPpFpRV34EGGCQedgZSKizQDTjPNf0yzbZkVaRY0x9uTTf7/aPnzfmtfHQnDPQy4wGhIb33hMRnn&#10;GaTT8YtKCdbRwsPJNjEEwuOj+e10kWOJY20+v5ndJV+z82vrfHgQoEkEJXW4luQW2z/5gB3x6ngl&#10;NjOwUV0X82cpEYWhHohqSno9yqyhOaD67tGgJ3G/I3AjqI9gZEMfU7/jzuOivp9Tz/OfWX0CAAD/&#10;/wMAUEsDBBQABgAIAAAAIQBu4Z0m3wAAAAoBAAAPAAAAZHJzL2Rvd25yZXYueG1sTI/BTsMwDIbv&#10;SLxDZCRuLFmFylqaThOCExJaVw4c0yZrozVOabKtvP28Ezva/vT7+4v17AZ2MlOwHiUsFwKYwdZr&#10;i52E7/rjaQUsRIVaDR6NhD8TYF3e3xUq1/6MlTntYscoBEOuJPQxjjnnoe2NU2HhR4N02/vJqUjj&#10;1HE9qTOFu4EnQqTcKYv0oVejeetNe9gdnYTND1bv9ver2Vb7ytZ1JvAzPUj5+DBvXoFFM8d/GK76&#10;pA4lOTX+iDqwQcJLliaESngW1OkKiGVCm0ZClqyAlwW/rVBeAAAA//8DAFBLAQItABQABgAIAAAA&#10;IQC2gziS/gAAAOEBAAATAAAAAAAAAAAAAAAAAAAAAABbQ29udGVudF9UeXBlc10ueG1sUEsBAi0A&#10;FAAGAAgAAAAhADj9If/WAAAAlAEAAAsAAAAAAAAAAAAAAAAALwEAAF9yZWxzLy5yZWxzUEsBAi0A&#10;FAAGAAgAAAAhAMTEhrdyAQAA4QIAAA4AAAAAAAAAAAAAAAAALgIAAGRycy9lMm9Eb2MueG1sUEsB&#10;Ai0AFAAGAAgAAAAhAG7hnSbfAAAACgEAAA8AAAAAAAAAAAAAAAAAzAMAAGRycy9kb3ducmV2Lnht&#10;bFBLBQYAAAAABAAEAPMAAADYBAAAAAA=&#10;" filled="f" stroked="f">
                <v:textbox inset="0,0,0,0">
                  <w:txbxContent>
                    <w:p w14:paraId="08E6F729" w14:textId="77777777" w:rsidR="00A237BC" w:rsidRDefault="001D51C3">
                      <w:pPr>
                        <w:pStyle w:val="5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jc w:val="center"/>
                      </w:pPr>
                      <w:r>
                        <w:t>(фамилия, имя, отчество</w:t>
                      </w:r>
                      <w:r>
                        <w:br/>
                        <w:t>(при наличии)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B1123F" w14:textId="77777777" w:rsidR="00A237BC" w:rsidRDefault="001D51C3">
      <w:pPr>
        <w:pStyle w:val="40"/>
        <w:shd w:val="clear" w:color="auto" w:fill="auto"/>
        <w:spacing w:after="0"/>
        <w:jc w:val="left"/>
        <w:sectPr w:rsidR="00A237BC">
          <w:headerReference w:type="even" r:id="rId33"/>
          <w:headerReference w:type="default" r:id="rId34"/>
          <w:footerReference w:type="even" r:id="rId35"/>
          <w:footerReference w:type="default" r:id="rId36"/>
          <w:pgSz w:w="11900" w:h="16840"/>
          <w:pgMar w:top="2220" w:right="450" w:bottom="1617" w:left="1154" w:header="0" w:footer="1189" w:gutter="0"/>
          <w:pgNumType w:start="40"/>
          <w:cols w:space="720"/>
          <w:noEndnote/>
          <w:docGrid w:linePitch="360"/>
        </w:sectPr>
      </w:pPr>
      <w:r>
        <w:rPr>
          <w:b w:val="0"/>
          <w:bCs w:val="0"/>
        </w:rPr>
        <w:t>*Сведения об ИНН в отношении иностранного юридического лица не указываются. **Нужное подчеркнуть.</w:t>
      </w:r>
    </w:p>
    <w:p w14:paraId="6F15E296" w14:textId="77777777" w:rsidR="00A237BC" w:rsidRDefault="001D51C3">
      <w:pPr>
        <w:pStyle w:val="40"/>
        <w:shd w:val="clear" w:color="auto" w:fill="auto"/>
        <w:spacing w:after="740"/>
        <w:jc w:val="right"/>
      </w:pPr>
      <w:r>
        <w:rPr>
          <w:b w:val="0"/>
          <w:bCs w:val="0"/>
        </w:rPr>
        <w:lastRenderedPageBreak/>
        <w:t>ФОРМА</w:t>
      </w:r>
    </w:p>
    <w:p w14:paraId="35A27D51" w14:textId="77777777" w:rsidR="00A237BC" w:rsidRDefault="001D51C3">
      <w:pPr>
        <w:pStyle w:val="40"/>
        <w:shd w:val="clear" w:color="auto" w:fill="auto"/>
      </w:pPr>
      <w:r>
        <w:t>З А Я В Л Е Н И Е</w:t>
      </w:r>
      <w:r>
        <w:br/>
        <w:t>о выдаче дубликата</w:t>
      </w:r>
      <w:r>
        <w:br/>
        <w:t>уведомления о соответствии указанных в уведомлении о планируемом строительстве или</w:t>
      </w:r>
      <w:r>
        <w:br/>
        <w:t>рекон</w:t>
      </w:r>
      <w:r>
        <w:t>струкции объекта индивидуального жилищного строительства или садового дома</w:t>
      </w:r>
      <w:r>
        <w:br/>
        <w:t>параметров объекта индивидуального жилищного строительства или садового дома</w:t>
      </w:r>
      <w:r>
        <w:br/>
        <w:t>установленным параметрам и допустимости размещения объекта индивидуального</w:t>
      </w:r>
      <w:r>
        <w:br/>
        <w:t>жилищного строительства или с</w:t>
      </w:r>
      <w:r>
        <w:t>адового дома на земельном участке,</w:t>
      </w:r>
      <w:r>
        <w:br/>
        <w:t>уведомления о несоответствии указанных в уведомлении о планируемом строительстве или</w:t>
      </w:r>
      <w:r>
        <w:br/>
        <w:t>реконструкции объекта индивидуального жилищного строительства или садового дома</w:t>
      </w:r>
      <w:r>
        <w:br/>
        <w:t>параметров объекта индивидуального жилищного строительст</w:t>
      </w:r>
      <w:r>
        <w:t>ва или садового дома</w:t>
      </w:r>
      <w:r>
        <w:br/>
        <w:t>установленным параметрам и (или) недопустимости размещения объекта индивидуального</w:t>
      </w:r>
      <w:r>
        <w:br/>
        <w:t>жилищного строительства или садового дома на земельном участке*</w:t>
      </w:r>
      <w:r>
        <w:br/>
        <w:t>(далее - уведомление)</w:t>
      </w:r>
    </w:p>
    <w:p w14:paraId="35AE6AC3" w14:textId="77777777" w:rsidR="00A237BC" w:rsidRDefault="001D51C3">
      <w:pPr>
        <w:pStyle w:val="40"/>
        <w:shd w:val="clear" w:color="auto" w:fill="auto"/>
        <w:tabs>
          <w:tab w:val="left" w:leader="underscore" w:pos="1690"/>
        </w:tabs>
        <w:spacing w:after="740"/>
        <w:jc w:val="right"/>
      </w:pPr>
      <w:r>
        <w:rPr>
          <w:b w:val="0"/>
          <w:bCs w:val="0"/>
        </w:rPr>
        <w:t xml:space="preserve">"___" </w:t>
      </w:r>
      <w:r>
        <w:rPr>
          <w:b w:val="0"/>
          <w:bCs w:val="0"/>
        </w:rPr>
        <w:tab/>
        <w:t xml:space="preserve"> 20___ г.</w:t>
      </w:r>
    </w:p>
    <w:p w14:paraId="7F42889D" w14:textId="77777777" w:rsidR="00A237BC" w:rsidRDefault="001D51C3">
      <w:pPr>
        <w:pStyle w:val="50"/>
        <w:pBdr>
          <w:top w:val="single" w:sz="4" w:space="0" w:color="auto"/>
        </w:pBdr>
        <w:shd w:val="clear" w:color="auto" w:fill="auto"/>
        <w:spacing w:line="252" w:lineRule="auto"/>
        <w:jc w:val="center"/>
      </w:pPr>
      <w:r>
        <w:t>(наименование уполномоченного на выдачу разрешени</w:t>
      </w:r>
      <w:r>
        <w:t>й на строительство федерального органа исполнительной</w:t>
      </w:r>
      <w:r>
        <w:br/>
        <w:t>власти, органа исполнительной власти субъекта Российской Федерации,</w:t>
      </w:r>
      <w:r>
        <w:br/>
        <w:t>органа местного самоуправления)</w:t>
      </w:r>
    </w:p>
    <w:p w14:paraId="367FDDB5" w14:textId="77777777" w:rsidR="00A237BC" w:rsidRDefault="001D51C3">
      <w:pPr>
        <w:pStyle w:val="ab"/>
        <w:shd w:val="clear" w:color="auto" w:fill="auto"/>
        <w:ind w:left="3720"/>
      </w:pPr>
      <w:r>
        <w:t>1. Сведения о застройщике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253"/>
        <w:gridCol w:w="5117"/>
      </w:tblGrid>
      <w:tr w:rsidR="00A237BC" w14:paraId="4A6F9E6E" w14:textId="7777777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9272B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08239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физическом лице, в случае если застройщиком является физическ</w:t>
            </w:r>
            <w:r>
              <w:rPr>
                <w:sz w:val="24"/>
                <w:szCs w:val="24"/>
              </w:rPr>
              <w:t>ое лицо: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60AA3C" w14:textId="77777777" w:rsidR="00A237BC" w:rsidRDefault="00A237BC">
            <w:pPr>
              <w:rPr>
                <w:sz w:val="10"/>
                <w:szCs w:val="10"/>
              </w:rPr>
            </w:pPr>
          </w:p>
        </w:tc>
      </w:tr>
      <w:tr w:rsidR="00A237BC" w14:paraId="42572963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DCB9C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8FDDC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FA0C4" w14:textId="77777777" w:rsidR="00A237BC" w:rsidRDefault="00A237BC">
            <w:pPr>
              <w:rPr>
                <w:sz w:val="10"/>
                <w:szCs w:val="10"/>
              </w:rPr>
            </w:pPr>
          </w:p>
        </w:tc>
      </w:tr>
      <w:tr w:rsidR="00A237BC" w14:paraId="25C05F00" w14:textId="77777777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B9EEC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C830D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EC4FDC" w14:textId="77777777" w:rsidR="00A237BC" w:rsidRDefault="00A237BC">
            <w:pPr>
              <w:rPr>
                <w:sz w:val="10"/>
                <w:szCs w:val="10"/>
              </w:rPr>
            </w:pPr>
          </w:p>
        </w:tc>
      </w:tr>
      <w:tr w:rsidR="00A237BC" w14:paraId="1D2324ED" w14:textId="77777777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093FB1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DD4815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 </w:t>
            </w:r>
            <w:r>
              <w:rPr>
                <w:sz w:val="24"/>
                <w:szCs w:val="24"/>
              </w:rPr>
              <w:t>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34538" w14:textId="77777777" w:rsidR="00A237BC" w:rsidRDefault="00A237BC">
            <w:pPr>
              <w:rPr>
                <w:sz w:val="10"/>
                <w:szCs w:val="10"/>
              </w:rPr>
            </w:pPr>
          </w:p>
        </w:tc>
      </w:tr>
    </w:tbl>
    <w:p w14:paraId="684C58AF" w14:textId="77777777" w:rsidR="00A237BC" w:rsidRDefault="00A237BC">
      <w:pPr>
        <w:sectPr w:rsidR="00A237BC">
          <w:headerReference w:type="even" r:id="rId37"/>
          <w:headerReference w:type="default" r:id="rId38"/>
          <w:footerReference w:type="even" r:id="rId39"/>
          <w:footerReference w:type="default" r:id="rId40"/>
          <w:pgSz w:w="11900" w:h="16840"/>
          <w:pgMar w:top="3634" w:right="513" w:bottom="1220" w:left="1159" w:header="0" w:footer="792" w:gutter="0"/>
          <w:pgNumType w:start="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253"/>
        <w:gridCol w:w="5117"/>
      </w:tblGrid>
      <w:tr w:rsidR="00A237BC" w14:paraId="04D9604A" w14:textId="7777777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32171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6CD29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960F4" w14:textId="77777777" w:rsidR="00A237BC" w:rsidRDefault="00A237BC">
            <w:pPr>
              <w:rPr>
                <w:sz w:val="10"/>
                <w:szCs w:val="10"/>
              </w:rPr>
            </w:pPr>
          </w:p>
        </w:tc>
      </w:tr>
      <w:tr w:rsidR="00A237BC" w14:paraId="20666A7F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F9CB9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C34A1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BF303" w14:textId="77777777" w:rsidR="00A237BC" w:rsidRDefault="00A237BC">
            <w:pPr>
              <w:rPr>
                <w:sz w:val="10"/>
                <w:szCs w:val="10"/>
              </w:rPr>
            </w:pPr>
          </w:p>
        </w:tc>
      </w:tr>
      <w:tr w:rsidR="00A237BC" w14:paraId="4CE69AF3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04AA7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CAB34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0CF1F" w14:textId="77777777" w:rsidR="00A237BC" w:rsidRDefault="00A237BC">
            <w:pPr>
              <w:rPr>
                <w:sz w:val="10"/>
                <w:szCs w:val="10"/>
              </w:rPr>
            </w:pPr>
          </w:p>
        </w:tc>
      </w:tr>
      <w:tr w:rsidR="00A237BC" w14:paraId="7A7036E7" w14:textId="77777777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D32914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DBC513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43775" w14:textId="77777777" w:rsidR="00A237BC" w:rsidRDefault="00A237BC">
            <w:pPr>
              <w:rPr>
                <w:sz w:val="10"/>
                <w:szCs w:val="10"/>
              </w:rPr>
            </w:pPr>
          </w:p>
        </w:tc>
      </w:tr>
    </w:tbl>
    <w:p w14:paraId="3DF72CFC" w14:textId="77777777" w:rsidR="00A237BC" w:rsidRDefault="001D51C3">
      <w:pPr>
        <w:spacing w:after="199" w:line="1" w:lineRule="exact"/>
      </w:pPr>
      <w:r>
        <w:rPr>
          <w:noProof/>
        </w:rPr>
        <mc:AlternateContent>
          <mc:Choice Requires="wps">
            <w:drawing>
              <wp:anchor distT="854075" distB="332105" distL="3138170" distR="2171700" simplePos="0" relativeHeight="125829388" behindDoc="0" locked="0" layoutInCell="1" allowOverlap="1" wp14:anchorId="6E1CB341" wp14:editId="5E15AFFC">
                <wp:simplePos x="0" y="0"/>
                <wp:positionH relativeFrom="page">
                  <wp:posOffset>3805555</wp:posOffset>
                </wp:positionH>
                <wp:positionV relativeFrom="margin">
                  <wp:posOffset>7693025</wp:posOffset>
                </wp:positionV>
                <wp:extent cx="575945" cy="17653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34C3FD" w14:textId="77777777" w:rsidR="00A237BC" w:rsidRDefault="001D51C3">
                            <w:pPr>
                              <w:pStyle w:val="5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1CB341" id="Shape 39" o:spid="_x0000_s1031" type="#_x0000_t202" style="position:absolute;margin-left:299.65pt;margin-top:605.75pt;width:45.35pt;height:13.9pt;z-index:125829388;visibility:visible;mso-wrap-style:none;mso-wrap-distance-left:247.1pt;mso-wrap-distance-top:67.25pt;mso-wrap-distance-right:171pt;mso-wrap-distance-bottom:26.1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s2egEAAOwCAAAOAAAAZHJzL2Uyb0RvYy54bWysUsFOwzAMvSPxD1HurNugG1RrJ6FpCAkB&#10;0uADsjRZIzVxlIS1+3ucsG4IboiL69jpe8/PWSx73ZK9cF6BKelkNKZEGA61MruSvr+tr24p8YGZ&#10;mrVgREkPwtNldXmx6GwhptBAWwtHEMT4orMlbUKwRZZ53gjN/AisMNiU4DQLeHS7rHasQ3TdZtPx&#10;eJZ14GrrgAvvsbr6atIq4UspeHiR0otA2pKitpCiS3EbY1YtWLFzzDaKH2WwP6jQTBkkPUGtWGDk&#10;w6lfUFpxBx5kGHHQGUipuEgz4DST8Y9pNg2zIs2C5nh7ssn/Hyx/3m/sqyOhv4ceFxgN6awvPBbj&#10;PL10On5RKcE+Wng42Sb6QDgW83l+d5NTwrE1mc/y62Rrdv7ZOh8eBGgSk5I63Eoyi+2ffEBCvDpc&#10;iVwG1qptY/2sJGah3/ZE1Ug4qNxCfUDxHe6vpAYfGCXto0F74qqHxA3J9pgMyGhp4j6uP+7s+znx&#10;nx9p9QkAAP//AwBQSwMEFAAGAAgAAAAhADamP2rfAAAADQEAAA8AAABkcnMvZG93bnJldi54bWxM&#10;j8FuwjAQRO+V+AdrkXortkEgksZBVdUeiwTtpTcnXpJAbEe2A+nfdzm1x50Zzb4pdpPt2RVD7LxT&#10;IBcCGLram841Cr4+35+2wGLSzujeO1TwgxF25eyh0LnxN3fA6zE1jEpczLWCNqUh5zzWLVodF35A&#10;R97JB6sTnaHhJugbldueL4XYcKs7Rx9aPeBri/XlOFoFp4/95fw2HsS5EVv8lgGnSu6VepxPL8/A&#10;Ek7pLwx3fEKHkpgqPzoTWa9gnWUripKxlHINjCKbTNC86i6tyORlwf+vKH8BAAD//wMAUEsBAi0A&#10;FAAGAAgAAAAhALaDOJL+AAAA4QEAABMAAAAAAAAAAAAAAAAAAAAAAFtDb250ZW50X1R5cGVzXS54&#10;bWxQSwECLQAUAAYACAAAACEAOP0h/9YAAACUAQAACwAAAAAAAAAAAAAAAAAvAQAAX3JlbHMvLnJl&#10;bHNQSwECLQAUAAYACAAAACEA92FLNnoBAADsAgAADgAAAAAAAAAAAAAAAAAuAgAAZHJzL2Uyb0Rv&#10;Yy54bWxQSwECLQAUAAYACAAAACEANqY/at8AAAANAQAADwAAAAAAAAAAAAAAAADUAwAAZHJzL2Rv&#10;d25yZXYueG1sUEsFBgAAAAAEAAQA8wAAAOAEAAAAAA==&#10;" filled="f" stroked="f">
                <v:textbox inset="0,0,0,0">
                  <w:txbxContent>
                    <w:p w14:paraId="0934C3FD" w14:textId="77777777" w:rsidR="00A237BC" w:rsidRDefault="001D51C3">
                      <w:pPr>
                        <w:pStyle w:val="5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6810" distB="0" distL="114300" distR="4225925" simplePos="0" relativeHeight="125829390" behindDoc="0" locked="0" layoutInCell="1" allowOverlap="1" wp14:anchorId="010D3BA1" wp14:editId="73B5443C">
                <wp:simplePos x="0" y="0"/>
                <wp:positionH relativeFrom="page">
                  <wp:posOffset>781685</wp:posOffset>
                </wp:positionH>
                <wp:positionV relativeFrom="margin">
                  <wp:posOffset>7985760</wp:posOffset>
                </wp:positionV>
                <wp:extent cx="1545590" cy="216535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78FF6D" w14:textId="77777777" w:rsidR="00A237BC" w:rsidRDefault="001D51C3">
                            <w:pPr>
                              <w:pStyle w:val="4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*Нужное подчеркнуть.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0D3BA1" id="Shape 41" o:spid="_x0000_s1032" type="#_x0000_t202" style="position:absolute;margin-left:61.55pt;margin-top:628.8pt;width:121.7pt;height:17.05pt;z-index:125829390;visibility:visible;mso-wrap-style:none;mso-wrap-distance-left:9pt;mso-wrap-distance-top:90.3pt;mso-wrap-distance-right:332.7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Y2eQEAAO0CAAAOAAAAZHJzL2Uyb0RvYy54bWysUtFOwyAUfTfxHwjvjm7aRZt1S8wyY2LU&#10;RP0ASmElKVwCuHZ/76VbN6NvxpfLhQvnnnsOi1VvWrKTPmiwJZ1OMkqkFVBruy3px/vm6paSELmt&#10;eQtWlnQvA10tLy8WnSvkDBpoa+kJgthQdK6kTYyuYCyIRhoeJuCkxaICb3jErd+y2vMO0U3LZlk2&#10;Zx342nkQMgQ8XR+KdDngKyVFfFEqyEjakiK3OEQ/xCpFtlzwYuu5a7Q40uB/YGG4ttj0BLXmkZNP&#10;r39BGS08BFBxIsAwUEoLOcyA00yzH9O8NdzJYRYUJ7iTTOH/YMXz7s29ehL7e+jRwCRI50IR8DDN&#10;0ytv0opMCdZRwv1JNtlHItKj/CbP77AksDabzvPrPMGw82vnQ3yQYEhKSurRlkEtvnsK8XB1vJKa&#10;Wdjotk3nZyopi33VE12XdD7SrKDeI/sODSypxR9GSftoUZ/k9Zj4MamOyYiMmg40j/4n077vh/7n&#10;X7r8AgAA//8DAFBLAwQUAAYACAAAACEAy+O3cOAAAAANAQAADwAAAGRycy9kb3ducmV2LnhtbEyP&#10;wW7CMBBE75X6D9Yi9VZsgwg0xEFV1R6LBO2lNydekkC8jmIH0r+vcyq3nd3R7JtsN9qWXbH3jSMF&#10;ci6AIZXONFQp+P76eN4A80GT0a0jVPCLHnb540OmU+NudMDrMVQshpBPtYI6hC7l3Jc1Wu3nrkOK&#10;t5PrrQ5R9hU3vb7FcNvyhRAJt7qh+KHWHb7VWF6Og1Vw+txfzu/DQZwrscEf2eNYyL1ST7PxdQss&#10;4Bj+zTDhR3TII1PhBjKetVEvljJap2G1ToBFyzJJVsCKafUi18DzjN+3yP8AAAD//wMAUEsBAi0A&#10;FAAGAAgAAAAhALaDOJL+AAAA4QEAABMAAAAAAAAAAAAAAAAAAAAAAFtDb250ZW50X1R5cGVzXS54&#10;bWxQSwECLQAUAAYACAAAACEAOP0h/9YAAACUAQAACwAAAAAAAAAAAAAAAAAvAQAAX3JlbHMvLnJl&#10;bHNQSwECLQAUAAYACAAAACEAEbCGNnkBAADtAgAADgAAAAAAAAAAAAAAAAAuAgAAZHJzL2Uyb0Rv&#10;Yy54bWxQSwECLQAUAAYACAAAACEAy+O3cOAAAAANAQAADwAAAAAAAAAAAAAAAADTAwAAZHJzL2Rv&#10;d25yZXYueG1sUEsFBgAAAAAEAAQA8wAAAOAEAAAAAA==&#10;" filled="f" stroked="f">
                <v:textbox inset="0,0,0,0">
                  <w:txbxContent>
                    <w:p w14:paraId="2978FF6D" w14:textId="77777777" w:rsidR="00A237BC" w:rsidRDefault="001D51C3">
                      <w:pPr>
                        <w:pStyle w:val="4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b w:val="0"/>
                          <w:bCs w:val="0"/>
                        </w:rPr>
                        <w:t>*Нужное подчеркнуть.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50900" distB="179705" distL="4396740" distR="114300" simplePos="0" relativeHeight="125829392" behindDoc="0" locked="0" layoutInCell="1" allowOverlap="1" wp14:anchorId="0C07AD35" wp14:editId="1D8C8F91">
                <wp:simplePos x="0" y="0"/>
                <wp:positionH relativeFrom="page">
                  <wp:posOffset>5064125</wp:posOffset>
                </wp:positionH>
                <wp:positionV relativeFrom="margin">
                  <wp:posOffset>7689850</wp:posOffset>
                </wp:positionV>
                <wp:extent cx="1374775" cy="332105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A4EA82" w14:textId="77777777" w:rsidR="00A237BC" w:rsidRDefault="001D51C3">
                            <w:pPr>
                              <w:pStyle w:val="5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t>(фамилия, имя, отчество</w:t>
                            </w:r>
                            <w:r>
                              <w:br/>
                              <w:t>(при наличии)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C07AD35" id="Shape 43" o:spid="_x0000_s1033" type="#_x0000_t202" style="position:absolute;margin-left:398.75pt;margin-top:605.5pt;width:108.25pt;height:26.15pt;z-index:125829392;visibility:visible;mso-wrap-style:square;mso-wrap-distance-left:346.2pt;mso-wrap-distance-top:67pt;mso-wrap-distance-right:9pt;mso-wrap-distance-bottom:14.1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WjcwEAAOECAAAOAAAAZHJzL2Uyb0RvYy54bWysUlFLwzAQfhf8DyHvrt3mrJS1AxkTQVSY&#10;/oA0TdZAkwtJXLt/76VbN9E38eX65S757rvvulz1uiV74bwCU9DpJKVEGA61MruCfrxvbu4p8YGZ&#10;mrVgREEPwtNVeX217GwuZtBAWwtHkMT4vLMFbUKweZJ43gjN/ASsMFiU4DQLeHS7pHasQ3bdJrM0&#10;vUs6cLV1wIX3mF0fi7Qc+KUUPLxK6UUgbUFRWxiiG2IVY1IuWb5zzDaKn2SwP6jQTBlseqZas8DI&#10;p1O/qLTiDjzIMOGgE5BScTHMgNNM0x/TbBtmxTALmuPt2Sb/f7T8Zb+1b46E/gF6XGA0pLM+95iM&#10;8/TS6fhFpQTraOHhbJvoA+Hx0Ty7zbIFJRxr8/lsmi4iTXJ5bZ0PjwI0iaCgDtcyuMX2zz4cr45X&#10;YjMDG9W2MX+RElHoq56ouqDZKLOC+oDq2yeDnsT9jsCNoDqBkQ19HKSddh4X9f089Lz8meUXAAAA&#10;//8DAFBLAwQUAAYACAAAACEAPFYunuEAAAAOAQAADwAAAGRycy9kb3ducmV2LnhtbEyPwU7DMBBE&#10;70j8g7VI3KidFlIa4lQVghMSIg0Hjk7sJlbjdYjdNvw9mxPcdndGs2/y7eR6djZjsB4lJAsBzGDj&#10;tcVWwmf1evcILESFWvUejYQfE2BbXF/lKtP+gqU572PLKARDpiR0MQ4Z56HpjFNh4QeDpB386FSk&#10;dWy5HtWFwl3Pl0Kk3CmL9KFTg3nuTHPcn5yE3ReWL/b7vf4oD6Wtqo3At/Qo5e3NtHsCFs0U/8ww&#10;4xM6FMRU+xPqwHoJ6836gawkLJOEWs0WkdzTVM+3dLUCXuT8f43iFwAA//8DAFBLAQItABQABgAI&#10;AAAAIQC2gziS/gAAAOEBAAATAAAAAAAAAAAAAAAAAAAAAABbQ29udGVudF9UeXBlc10ueG1sUEsB&#10;Ai0AFAAGAAgAAAAhADj9If/WAAAAlAEAAAsAAAAAAAAAAAAAAAAALwEAAF9yZWxzLy5yZWxzUEsB&#10;Ai0AFAAGAAgAAAAhANcGBaNzAQAA4QIAAA4AAAAAAAAAAAAAAAAALgIAAGRycy9lMm9Eb2MueG1s&#10;UEsBAi0AFAAGAAgAAAAhADxWLp7hAAAADgEAAA8AAAAAAAAAAAAAAAAAzQMAAGRycy9kb3ducmV2&#10;LnhtbFBLBQYAAAAABAAEAPMAAADbBAAAAAA=&#10;" filled="f" stroked="f">
                <v:textbox inset="0,0,0,0">
                  <w:txbxContent>
                    <w:p w14:paraId="6BA4EA82" w14:textId="77777777" w:rsidR="00A237BC" w:rsidRDefault="001D51C3">
                      <w:pPr>
                        <w:pStyle w:val="5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jc w:val="center"/>
                      </w:pPr>
                      <w:r>
                        <w:t>(фамилия, имя, отчество</w:t>
                      </w:r>
                      <w:r>
                        <w:br/>
                        <w:t>(при наличии)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14:paraId="4E859D22" w14:textId="77777777" w:rsidR="00A237BC" w:rsidRDefault="00A237BC">
      <w:pPr>
        <w:spacing w:line="1" w:lineRule="exact"/>
      </w:pPr>
    </w:p>
    <w:p w14:paraId="76E9F62B" w14:textId="77777777" w:rsidR="00A237BC" w:rsidRDefault="001D51C3">
      <w:pPr>
        <w:pStyle w:val="ab"/>
        <w:shd w:val="clear" w:color="auto" w:fill="auto"/>
        <w:ind w:left="3158"/>
      </w:pPr>
      <w:r>
        <w:t>2. Сведения о выданном уведомлении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258"/>
        <w:gridCol w:w="2122"/>
        <w:gridCol w:w="2990"/>
      </w:tblGrid>
      <w:tr w:rsidR="00A237BC" w14:paraId="054E0AA9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5C124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F3CBE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A4DD7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92506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документа</w:t>
            </w:r>
          </w:p>
        </w:tc>
      </w:tr>
      <w:tr w:rsidR="00A237BC" w14:paraId="7C9F3288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FBA0B5" w14:textId="77777777" w:rsidR="00A237BC" w:rsidRDefault="00A237BC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50F2C7" w14:textId="77777777" w:rsidR="00A237BC" w:rsidRDefault="00A237BC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7EB0E2" w14:textId="77777777" w:rsidR="00A237BC" w:rsidRDefault="00A237BC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499DB" w14:textId="77777777" w:rsidR="00A237BC" w:rsidRDefault="00A237BC">
            <w:pPr>
              <w:rPr>
                <w:sz w:val="10"/>
                <w:szCs w:val="10"/>
              </w:rPr>
            </w:pPr>
          </w:p>
        </w:tc>
      </w:tr>
    </w:tbl>
    <w:p w14:paraId="026292A8" w14:textId="77777777" w:rsidR="00A237BC" w:rsidRDefault="00A237BC">
      <w:pPr>
        <w:spacing w:after="79" w:line="1" w:lineRule="exact"/>
      </w:pPr>
    </w:p>
    <w:p w14:paraId="1AA0E544" w14:textId="77777777" w:rsidR="00A237BC" w:rsidRDefault="00A237BC">
      <w:pPr>
        <w:spacing w:line="1" w:lineRule="exact"/>
      </w:pPr>
    </w:p>
    <w:p w14:paraId="298817F5" w14:textId="77777777" w:rsidR="00A237BC" w:rsidRDefault="001D51C3">
      <w:pPr>
        <w:pStyle w:val="ab"/>
        <w:shd w:val="clear" w:color="auto" w:fill="auto"/>
        <w:spacing w:after="80"/>
        <w:ind w:left="72"/>
      </w:pPr>
      <w:r>
        <w:t>Прошу выдать дубликат уведомления</w:t>
      </w:r>
    </w:p>
    <w:p w14:paraId="650BC999" w14:textId="77777777" w:rsidR="00A237BC" w:rsidRDefault="001D51C3">
      <w:pPr>
        <w:pStyle w:val="ab"/>
        <w:shd w:val="clear" w:color="auto" w:fill="auto"/>
        <w:tabs>
          <w:tab w:val="left" w:leader="underscore" w:pos="10018"/>
        </w:tabs>
        <w:ind w:left="72"/>
      </w:pPr>
      <w:r>
        <w:t>Приложение:</w:t>
      </w:r>
      <w:r>
        <w:tab/>
      </w:r>
    </w:p>
    <w:p w14:paraId="1041EA3F" w14:textId="77777777" w:rsidR="00A237BC" w:rsidRDefault="001D51C3">
      <w:pPr>
        <w:pStyle w:val="ab"/>
        <w:shd w:val="clear" w:color="auto" w:fill="auto"/>
        <w:tabs>
          <w:tab w:val="left" w:leader="underscore" w:pos="9970"/>
        </w:tabs>
        <w:spacing w:after="80" w:line="233" w:lineRule="auto"/>
        <w:ind w:left="72"/>
      </w:pPr>
      <w:r>
        <w:t xml:space="preserve">Номер телефона и адрес </w:t>
      </w:r>
      <w:r>
        <w:t>электронной почты для связи:</w:t>
      </w:r>
      <w:r>
        <w:tab/>
      </w:r>
    </w:p>
    <w:p w14:paraId="4BC4296F" w14:textId="77777777" w:rsidR="00A237BC" w:rsidRDefault="001D51C3">
      <w:pPr>
        <w:pStyle w:val="ab"/>
        <w:shd w:val="clear" w:color="auto" w:fill="auto"/>
        <w:spacing w:after="80"/>
        <w:ind w:left="72"/>
      </w:pPr>
      <w:r>
        <w:t>Результат рассмотрения настоящего заявления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0"/>
        <w:gridCol w:w="2990"/>
      </w:tblGrid>
      <w:tr w:rsidR="00A237BC" w14:paraId="10DA7BBC" w14:textId="77777777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66A28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</w:t>
            </w:r>
            <w:r>
              <w:rPr>
                <w:sz w:val="24"/>
                <w:szCs w:val="24"/>
              </w:rPr>
              <w:t>на региональном портале государственных и муниципальных услуг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34A69" w14:textId="77777777" w:rsidR="00A237BC" w:rsidRDefault="00A237BC">
            <w:pPr>
              <w:rPr>
                <w:sz w:val="10"/>
                <w:szCs w:val="10"/>
              </w:rPr>
            </w:pPr>
          </w:p>
        </w:tc>
      </w:tr>
      <w:tr w:rsidR="00A237BC" w14:paraId="31CA1DA9" w14:textId="77777777">
        <w:tblPrEx>
          <w:tblCellMar>
            <w:top w:w="0" w:type="dxa"/>
            <w:bottom w:w="0" w:type="dxa"/>
          </w:tblCellMar>
        </w:tblPrEx>
        <w:trPr>
          <w:trHeight w:hRule="exact" w:val="1747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989C1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</w:t>
            </w:r>
            <w:r>
              <w:rPr>
                <w:sz w:val="24"/>
                <w:szCs w:val="24"/>
              </w:rPr>
              <w:t>муниципальных услуг расположенном по адресу: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67C44" w14:textId="77777777" w:rsidR="00A237BC" w:rsidRDefault="00A237BC">
            <w:pPr>
              <w:rPr>
                <w:sz w:val="10"/>
                <w:szCs w:val="10"/>
              </w:rPr>
            </w:pPr>
          </w:p>
        </w:tc>
      </w:tr>
      <w:tr w:rsidR="00A237BC" w14:paraId="029F0795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0B7E2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B2AA0" w14:textId="77777777" w:rsidR="00A237BC" w:rsidRDefault="00A237BC">
            <w:pPr>
              <w:rPr>
                <w:sz w:val="10"/>
                <w:szCs w:val="10"/>
              </w:rPr>
            </w:pPr>
          </w:p>
        </w:tc>
      </w:tr>
      <w:tr w:rsidR="00A237BC" w14:paraId="61CA917F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F28F3C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Указывается </w:t>
            </w:r>
            <w:proofErr w:type="spellStart"/>
            <w:r>
              <w:rPr>
                <w:i/>
                <w:iCs/>
                <w:sz w:val="20"/>
                <w:szCs w:val="20"/>
              </w:rPr>
              <w:t>оДин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из перечисленных способов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DBBCD" w14:textId="77777777" w:rsidR="00A237BC" w:rsidRDefault="00A237BC">
            <w:pPr>
              <w:rPr>
                <w:sz w:val="10"/>
                <w:szCs w:val="10"/>
              </w:rPr>
            </w:pPr>
          </w:p>
        </w:tc>
      </w:tr>
    </w:tbl>
    <w:p w14:paraId="333C8FCD" w14:textId="77777777" w:rsidR="00A237BC" w:rsidRDefault="00A237BC">
      <w:pPr>
        <w:sectPr w:rsidR="00A237BC">
          <w:headerReference w:type="even" r:id="rId41"/>
          <w:headerReference w:type="default" r:id="rId42"/>
          <w:footerReference w:type="even" r:id="rId43"/>
          <w:footerReference w:type="default" r:id="rId44"/>
          <w:pgSz w:w="11900" w:h="16840"/>
          <w:pgMar w:top="1129" w:right="551" w:bottom="1129" w:left="1159" w:header="0" w:footer="3" w:gutter="0"/>
          <w:pgNumType w:start="42"/>
          <w:cols w:space="720"/>
          <w:noEndnote/>
          <w:docGrid w:linePitch="360"/>
        </w:sectPr>
      </w:pPr>
    </w:p>
    <w:p w14:paraId="35657D12" w14:textId="77777777" w:rsidR="00A237BC" w:rsidRDefault="001D51C3">
      <w:pPr>
        <w:pStyle w:val="40"/>
        <w:shd w:val="clear" w:color="auto" w:fill="auto"/>
        <w:tabs>
          <w:tab w:val="left" w:leader="underscore" w:pos="6970"/>
        </w:tabs>
        <w:spacing w:after="0"/>
        <w:ind w:right="200"/>
        <w:jc w:val="right"/>
      </w:pPr>
      <w:r>
        <w:rPr>
          <w:b w:val="0"/>
          <w:bCs w:val="0"/>
        </w:rPr>
        <w:lastRenderedPageBreak/>
        <w:t xml:space="preserve">Кому </w:t>
      </w:r>
      <w:r>
        <w:rPr>
          <w:b w:val="0"/>
          <w:bCs w:val="0"/>
        </w:rPr>
        <w:tab/>
      </w:r>
    </w:p>
    <w:p w14:paraId="117BEDF7" w14:textId="77777777" w:rsidR="00A237BC" w:rsidRDefault="001D51C3">
      <w:pPr>
        <w:pStyle w:val="50"/>
        <w:shd w:val="clear" w:color="auto" w:fill="auto"/>
        <w:spacing w:after="740" w:line="324" w:lineRule="auto"/>
        <w:ind w:left="3380" w:firstLine="660"/>
      </w:pPr>
      <w: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</w:t>
      </w:r>
      <w:r>
        <w:t>наименование застройщика, ИНН*, ОГРН - для юридического лица почтовый индекс и адрес, телефон, адрес электронной почты застройщика)</w:t>
      </w:r>
    </w:p>
    <w:p w14:paraId="5A64C8B6" w14:textId="77777777" w:rsidR="00A237BC" w:rsidRDefault="001D51C3">
      <w:pPr>
        <w:pStyle w:val="40"/>
        <w:shd w:val="clear" w:color="auto" w:fill="auto"/>
        <w:spacing w:after="0"/>
      </w:pPr>
      <w:r>
        <w:t>Р Е Ш Е Н И Е</w:t>
      </w:r>
      <w:r>
        <w:br/>
        <w:t>об отказе в выдаче дубликата</w:t>
      </w:r>
      <w:r>
        <w:br/>
        <w:t>уведомления о соответствии указанных в уведомлении о планируемом строительстве ил</w:t>
      </w:r>
      <w:r>
        <w:t>и</w:t>
      </w:r>
      <w:r>
        <w:br/>
        <w:t>реконструкции объекта индивидуального жилищного строительства или садового дома</w:t>
      </w:r>
      <w:r>
        <w:br/>
        <w:t>параметров объекта индивидуального жилищного строительства или садового дома</w:t>
      </w:r>
      <w:r>
        <w:br/>
        <w:t>установленным параметрам и допустимости размещения объекта индивидуального</w:t>
      </w:r>
      <w:r>
        <w:br/>
        <w:t>жилищного строительств</w:t>
      </w:r>
      <w:r>
        <w:t>а или садового дома на земельном участке,</w:t>
      </w:r>
      <w:r>
        <w:br/>
        <w:t>уведомления о несоответствии указанных в уведомлении о планируемом строительстве или</w:t>
      </w:r>
      <w:r>
        <w:br/>
        <w:t>реконструкции объекта индивидуального жилищного строительства или садового дома</w:t>
      </w:r>
      <w:r>
        <w:br/>
        <w:t>параметров объекта индивидуального жилищного стро</w:t>
      </w:r>
      <w:r>
        <w:t>ительства или садового дома</w:t>
      </w:r>
      <w:r>
        <w:br/>
        <w:t>установленным параметрам и (или) недопустимости размещения объекта индивидуального</w:t>
      </w:r>
      <w:r>
        <w:br/>
        <w:t>жилищного строительства или садового дома на земельном участке**</w:t>
      </w:r>
    </w:p>
    <w:p w14:paraId="6774DFDB" w14:textId="77777777" w:rsidR="00A237BC" w:rsidRDefault="001D51C3">
      <w:pPr>
        <w:pStyle w:val="40"/>
        <w:shd w:val="clear" w:color="auto" w:fill="auto"/>
        <w:spacing w:after="520"/>
      </w:pPr>
      <w:r>
        <w:t>(далее - уведомление)</w:t>
      </w:r>
    </w:p>
    <w:p w14:paraId="09BCCA6D" w14:textId="77777777" w:rsidR="00A237BC" w:rsidRDefault="001D51C3">
      <w:pPr>
        <w:pStyle w:val="ab"/>
        <w:shd w:val="clear" w:color="auto" w:fill="auto"/>
        <w:tabs>
          <w:tab w:val="left" w:leader="underscore" w:pos="1608"/>
          <w:tab w:val="left" w:leader="underscore" w:pos="3394"/>
        </w:tabs>
        <w:spacing w:line="264" w:lineRule="auto"/>
        <w:jc w:val="both"/>
      </w:pPr>
      <w:r>
        <w:rPr>
          <w:sz w:val="20"/>
          <w:szCs w:val="20"/>
        </w:rPr>
        <w:t>(наименование уполномоченного на выдачу разрешений на стро</w:t>
      </w:r>
      <w:r>
        <w:rPr>
          <w:sz w:val="20"/>
          <w:szCs w:val="20"/>
        </w:rPr>
        <w:t xml:space="preserve">ительство федерального органа исполнительной власти, органа исполнительной власти субъекта Российской Федерации, органа местного самоуправления) </w:t>
      </w:r>
      <w:r>
        <w:t xml:space="preserve">по результатам рассмотрения заявления о выдаче дубликата уведомления от </w:t>
      </w:r>
      <w:r>
        <w:tab/>
        <w:t xml:space="preserve"> № </w:t>
      </w:r>
      <w:r>
        <w:tab/>
      </w:r>
      <w:r>
        <w:t xml:space="preserve"> принято решение об отказе в выдаче дубликата уведомления.</w:t>
      </w:r>
    </w:p>
    <w:p w14:paraId="2AAE605C" w14:textId="77777777" w:rsidR="00A237BC" w:rsidRDefault="001D51C3">
      <w:pPr>
        <w:pStyle w:val="ab"/>
        <w:shd w:val="clear" w:color="auto" w:fill="auto"/>
        <w:ind w:left="72"/>
        <w:rPr>
          <w:sz w:val="20"/>
          <w:szCs w:val="20"/>
        </w:rPr>
      </w:pPr>
      <w:r>
        <w:rPr>
          <w:sz w:val="20"/>
          <w:szCs w:val="20"/>
        </w:rPr>
        <w:t>(дата и номер регистрации)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4550"/>
        <w:gridCol w:w="3893"/>
      </w:tblGrid>
      <w:tr w:rsidR="00A237BC" w14:paraId="25DBD030" w14:textId="77777777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37C10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пункта Администра</w:t>
            </w:r>
            <w:r>
              <w:rPr>
                <w:sz w:val="24"/>
                <w:szCs w:val="24"/>
              </w:rPr>
              <w:softHyphen/>
              <w:t>тивного 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B7F6D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45E20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выдаче дубликата уведомления</w:t>
            </w:r>
          </w:p>
        </w:tc>
      </w:tr>
      <w:tr w:rsidR="00A237BC" w14:paraId="6B974C18" w14:textId="77777777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E7DC0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2.28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BB376C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9E9B2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264F2D48" w14:textId="77777777" w:rsidR="00A237BC" w:rsidRDefault="001D51C3">
      <w:pPr>
        <w:pStyle w:val="ab"/>
        <w:shd w:val="clear" w:color="auto" w:fill="auto"/>
        <w:ind w:left="782"/>
      </w:pPr>
      <w:r>
        <w:t xml:space="preserve">Вы вправе повторно обратиться с заявлением о выдаче </w:t>
      </w:r>
      <w:r>
        <w:t>дубликата уведомления после</w:t>
      </w:r>
    </w:p>
    <w:p w14:paraId="4688E0AC" w14:textId="77777777" w:rsidR="00A237BC" w:rsidRDefault="001D51C3">
      <w:pPr>
        <w:pStyle w:val="40"/>
        <w:shd w:val="clear" w:color="auto" w:fill="auto"/>
        <w:spacing w:after="0"/>
        <w:jc w:val="left"/>
      </w:pPr>
      <w:r>
        <w:rPr>
          <w:b w:val="0"/>
          <w:bCs w:val="0"/>
        </w:rPr>
        <w:t>устранения указанных нарушений.</w:t>
      </w:r>
    </w:p>
    <w:p w14:paraId="0C200532" w14:textId="77777777" w:rsidR="00A237BC" w:rsidRDefault="001D51C3">
      <w:pPr>
        <w:pStyle w:val="40"/>
        <w:shd w:val="clear" w:color="auto" w:fill="auto"/>
        <w:ind w:firstLine="800"/>
        <w:jc w:val="left"/>
      </w:pPr>
      <w:r>
        <w:rPr>
          <w:b w:val="0"/>
          <w:bCs w:val="0"/>
        </w:rPr>
        <w:t>Данный отказ может быть обжалован в досудебном порядке путем направления жалобы в</w:t>
      </w:r>
    </w:p>
    <w:p w14:paraId="4374196B" w14:textId="77777777" w:rsidR="00A237BC" w:rsidRDefault="001D51C3">
      <w:pPr>
        <w:pStyle w:val="40"/>
        <w:pBdr>
          <w:top w:val="single" w:sz="4" w:space="0" w:color="auto"/>
        </w:pBdr>
        <w:shd w:val="clear" w:color="auto" w:fill="auto"/>
        <w:tabs>
          <w:tab w:val="left" w:leader="underscore" w:pos="9216"/>
        </w:tabs>
        <w:spacing w:after="520" w:line="266" w:lineRule="auto"/>
        <w:ind w:left="800" w:hanging="800"/>
        <w:jc w:val="left"/>
      </w:pPr>
      <w:r>
        <w:rPr>
          <w:b w:val="0"/>
          <w:bCs w:val="0"/>
        </w:rPr>
        <w:t>, а также в судебном порядке. Дополнительно информируем:</w:t>
      </w:r>
      <w:r>
        <w:rPr>
          <w:b w:val="0"/>
          <w:bCs w:val="0"/>
        </w:rPr>
        <w:tab/>
      </w:r>
      <w:r>
        <w:br w:type="page"/>
      </w:r>
    </w:p>
    <w:p w14:paraId="57FFF7EF" w14:textId="77777777" w:rsidR="00A237BC" w:rsidRDefault="001D51C3">
      <w:pPr>
        <w:pStyle w:val="50"/>
        <w:pBdr>
          <w:top w:val="single" w:sz="4" w:space="0" w:color="auto"/>
        </w:pBdr>
        <w:shd w:val="clear" w:color="auto" w:fill="auto"/>
        <w:spacing w:after="0"/>
        <w:ind w:left="2700" w:hanging="1860"/>
      </w:pPr>
      <w:r>
        <w:lastRenderedPageBreak/>
        <w:t xml:space="preserve">(указывается информация, необходимая для </w:t>
      </w:r>
      <w:r>
        <w:t>устранения причин отказа в выдаче дубликата уведомления, а также иная дополнительная информация при наличии)</w:t>
      </w:r>
    </w:p>
    <w:p w14:paraId="11D77267" w14:textId="77777777" w:rsidR="00A237BC" w:rsidRDefault="001D51C3">
      <w:pPr>
        <w:spacing w:line="1" w:lineRule="exact"/>
      </w:pPr>
      <w:r>
        <w:rPr>
          <w:noProof/>
        </w:rPr>
        <mc:AlternateContent>
          <mc:Choice Requires="wps">
            <w:drawing>
              <wp:anchor distT="257175" distB="146050" distL="0" distR="0" simplePos="0" relativeHeight="125829394" behindDoc="0" locked="0" layoutInCell="1" allowOverlap="1" wp14:anchorId="346C61D4" wp14:editId="3CF1C5AD">
                <wp:simplePos x="0" y="0"/>
                <wp:positionH relativeFrom="page">
                  <wp:posOffset>1437640</wp:posOffset>
                </wp:positionH>
                <wp:positionV relativeFrom="paragraph">
                  <wp:posOffset>257175</wp:posOffset>
                </wp:positionV>
                <wp:extent cx="713105" cy="179705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8F6C20" w14:textId="77777777" w:rsidR="00A237BC" w:rsidRDefault="001D51C3">
                            <w:pPr>
                              <w:pStyle w:val="5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(должность)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46C61D4" id="Shape 47" o:spid="_x0000_s1034" type="#_x0000_t202" style="position:absolute;margin-left:113.2pt;margin-top:20.25pt;width:56.15pt;height:14.15pt;z-index:125829394;visibility:visible;mso-wrap-style:none;mso-wrap-distance-left:0;mso-wrap-distance-top:20.25pt;mso-wrap-distance-right:0;mso-wrap-distance-bottom:11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fneQEAAOwCAAAOAAAAZHJzL2Uyb0RvYy54bWysUlFLwzAQfhf8DyHvru1EN8u6gYyJICqo&#10;PyBNkzXQ5EIS1+7fe8nWTfRNfLl+uUu/++67LFaD7shOOK/AVLSY5JQIw6FRZlvRj/fN1ZwSH5hp&#10;WAdGVHQvPF0tLy8WvS3FFFroGuEIkhhf9raibQi2zDLPW6GZn4AVBosSnGYBj26bNY71yK67bJrn&#10;t1kPrrEOuPAes+tDkS4Tv5SChxcpvQikqyhqCym6FOsYs+WClVvHbKv4UQb7gwrNlMGmJ6o1C4x8&#10;OvWLSivuwIMMEw46AykVF2kGnKbIf0zz1jIr0ixojrcnm/z/0fLn3Zt9dSQM9zDgAqMhvfWlx2Sc&#10;Z5BOxy8qJVhHC/cn28QQCMfkrLgu8htKOJaK2d0MMbJk55+t8+FBgCYRVNThVpJZbPfkw+HqeCX2&#10;MrBRXRfzZyURhaEeiGoqOh9V1tDsUXyP+6uowQdGSfdo0J646hG4EdRHMDKjpUnmcf1xZ9/Pqf/5&#10;kS6/AAAA//8DAFBLAwQUAAYACAAAACEAhSI3Wd4AAAAJAQAADwAAAGRycy9kb3ducmV2LnhtbEyP&#10;wU7DMBBE70j8g7WVuFE7aQlWmk2FEByp1MKFmxNvk7SxHcVOG/4ec6LH1TzNvC22s+nZhUbfOYuQ&#10;LAUwsrXTnW0Qvj7fHyUwH5TVqneWEH7Iw7a8vytUrt3V7ulyCA2LJdbnCqENYcg593VLRvmlG8jG&#10;7OhGo0I8x4brUV1juel5KkTGjepsXGjVQK8t1efDZBCOH7vz6W3ai1MjJH0nI81VskN8WMwvG2CB&#10;5vAPw59+VIcyOlVustqzHiFNs3VEEdbiCVgEViv5DKxCyKQEXhb89oPyFwAA//8DAFBLAQItABQA&#10;BgAIAAAAIQC2gziS/gAAAOEBAAATAAAAAAAAAAAAAAAAAAAAAABbQ29udGVudF9UeXBlc10ueG1s&#10;UEsBAi0AFAAGAAgAAAAhADj9If/WAAAAlAEAAAsAAAAAAAAAAAAAAAAALwEAAF9yZWxzLy5yZWxz&#10;UEsBAi0AFAAGAAgAAAAhADOgl+d5AQAA7AIAAA4AAAAAAAAAAAAAAAAALgIAAGRycy9lMm9Eb2Mu&#10;eG1sUEsBAi0AFAAGAAgAAAAhAIUiN1neAAAACQEAAA8AAAAAAAAAAAAAAAAA0wMAAGRycy9kb3du&#10;cmV2LnhtbFBLBQYAAAAABAAEAPMAAADeBAAAAAA=&#10;" filled="f" stroked="f">
                <v:textbox inset="0,0,0,0">
                  <w:txbxContent>
                    <w:p w14:paraId="218F6C20" w14:textId="77777777" w:rsidR="00A237BC" w:rsidRDefault="001D51C3">
                      <w:pPr>
                        <w:pStyle w:val="5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t>(должность)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7175" distB="146050" distL="0" distR="0" simplePos="0" relativeHeight="125829396" behindDoc="0" locked="0" layoutInCell="1" allowOverlap="1" wp14:anchorId="22395883" wp14:editId="0D056B31">
                <wp:simplePos x="0" y="0"/>
                <wp:positionH relativeFrom="page">
                  <wp:posOffset>3412490</wp:posOffset>
                </wp:positionH>
                <wp:positionV relativeFrom="paragraph">
                  <wp:posOffset>257175</wp:posOffset>
                </wp:positionV>
                <wp:extent cx="575945" cy="179705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0DC112" w14:textId="77777777" w:rsidR="00A237BC" w:rsidRDefault="001D51C3">
                            <w:pPr>
                              <w:pStyle w:val="5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395883" id="Shape 49" o:spid="_x0000_s1035" type="#_x0000_t202" style="position:absolute;margin-left:268.7pt;margin-top:20.25pt;width:45.35pt;height:14.15pt;z-index:125829396;visibility:visible;mso-wrap-style:none;mso-wrap-distance-left:0;mso-wrap-distance-top:20.25pt;mso-wrap-distance-right:0;mso-wrap-distance-bottom:11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/RQegEAAOwCAAAOAAAAZHJzL2Uyb0RvYy54bWysUlFLwzAQfhf8DyHvrt2wzpW1AxkTQVSY&#10;/oA0TdZAkwtJXLt/76VbN9E38eV6uUu/++77slz1uiV74bwCU9DpJKVEGA61MruCfrxvbu4p8YGZ&#10;mrVgREEPwtNVeX217GwuZtBAWwtHEMT4vLMFbUKweZJ43gjN/ASsMNiU4DQLeHS7pHasQ3TdJrM0&#10;vUs6cLV1wIX3WF0fm7Qc8KUUPLxK6UUgbUGRWxiiG2IVY1IuWb5zzDaKn2iwP7DQTBkceoZas8DI&#10;p1O/oLTiDjzIMOGgE5BScTHsgNtM0x/bbBtmxbALiuPtWSb/f7D8Zb+1b46E/gF6NDAK0lmfeyzG&#10;fXrpdPwiU4J9lPBwlk30gXAsZvNscZtRwrE1nS/maRZRksvP1vnwKECTmBTUoSuDWGz/7MPx6ngl&#10;zjKwUW0b6xcmMQt91RNVF3QxsqygPiD5Dv0rqMEHRkn7ZFCeaPWYuDGpTsmIjJIONE/2R8++n4f5&#10;l0dafgEAAP//AwBQSwMEFAAGAAgAAAAhAOtMy1LeAAAACQEAAA8AAABkcnMvZG93bnJldi54bWxM&#10;j8FOwzAMhu9IvEPkSdxY0rGNqGs6IQRHJm1w4ZY2XtutSaok3crbY07sZsuffn9/sZ1szy4YYued&#10;gmwugKGrvelco+Dr8/1RAotJO6N771DBD0bYlvd3hc6Nv7o9Xg6pYRTiYq4VtCkNOeexbtHqOPcD&#10;OrodfbA60RoaboK+Urjt+UKINbe6c/Sh1QO+tlifD6NVcPzYnU9v416cGiHxOws4VdlOqYfZ9LIB&#10;lnBK/zD86ZM6lORU+dGZyHoFq6fnJaEKlmIFjID1QmbAKhqkBF4W/LZB+QsAAP//AwBQSwECLQAU&#10;AAYACAAAACEAtoM4kv4AAADhAQAAEwAAAAAAAAAAAAAAAAAAAAAAW0NvbnRlbnRfVHlwZXNdLnht&#10;bFBLAQItABQABgAIAAAAIQA4/SH/1gAAAJQBAAALAAAAAAAAAAAAAAAAAC8BAABfcmVscy8ucmVs&#10;c1BLAQItABQABgAIAAAAIQDnL/RQegEAAOwCAAAOAAAAAAAAAAAAAAAAAC4CAABkcnMvZTJvRG9j&#10;LnhtbFBLAQItABQABgAIAAAAIQDrTMtS3gAAAAkBAAAPAAAAAAAAAAAAAAAAANQDAABkcnMvZG93&#10;bnJldi54bWxQSwUGAAAAAAQABADzAAAA3wQAAAAA&#10;" filled="f" stroked="f">
                <v:textbox inset="0,0,0,0">
                  <w:txbxContent>
                    <w:p w14:paraId="5A0DC112" w14:textId="77777777" w:rsidR="00A237BC" w:rsidRDefault="001D51C3">
                      <w:pPr>
                        <w:pStyle w:val="5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00" distB="0" distL="0" distR="0" simplePos="0" relativeHeight="125829398" behindDoc="0" locked="0" layoutInCell="1" allowOverlap="1" wp14:anchorId="23EDE2DC" wp14:editId="7824E444">
                <wp:simplePos x="0" y="0"/>
                <wp:positionH relativeFrom="page">
                  <wp:posOffset>5067935</wp:posOffset>
                </wp:positionH>
                <wp:positionV relativeFrom="paragraph">
                  <wp:posOffset>254000</wp:posOffset>
                </wp:positionV>
                <wp:extent cx="1371600" cy="328930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6A6B05" w14:textId="77777777" w:rsidR="00A237BC" w:rsidRDefault="001D51C3">
                            <w:pPr>
                              <w:pStyle w:val="5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t>(фамилия, имя, отчество</w:t>
                            </w:r>
                            <w:r>
                              <w:br/>
                              <w:t>(при наличии)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3EDE2DC" id="Shape 51" o:spid="_x0000_s1036" type="#_x0000_t202" style="position:absolute;margin-left:399.05pt;margin-top:20pt;width:108pt;height:25.9pt;z-index:125829398;visibility:visible;mso-wrap-style:square;mso-wrap-distance-left:0;mso-wrap-distance-top:2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NScgEAAOICAAAOAAAAZHJzL2Uyb0RvYy54bWysUlFLwzAQfhf8DyHvrt0Gc5a1AxkTQVSY&#10;/oA0TdZAkwtJXLt/7yWum+ib+HK93CXf9913Xa0H3ZGDcF6BKel0klMiDIdGmX1J39+2N0tKfGCm&#10;YR0YUdKj8HRdXV+teluIGbTQNcIRBDG+6G1J2xBskWWet0IzPwErDDYlOM0CHt0+axzrEV132SzP&#10;F1kPrrEOuPAeq5uvJq0SvpSChxcpvQikKylqCym6FOsYs2rFir1jtlX8JIP9QYVmyiDpGWrDAiMf&#10;Tv2C0oo78CDDhIPOQErFRZoBp5nmP6bZtcyKNAua4+3ZJv9/sPz5sLOvjoThHgZcYDSkt77wWIzz&#10;DNLp+EWlBPto4fFsmxgC4fHR/Ha6yLHFsTefLe/mydfs8to6Hx4EaBKTkjpcS3KLHZ58QEa8Ol6J&#10;ZAa2quti/SIlZmGoB6IaZEwEsVRDc0T53aNBU+KCx8SNSX1KRjg0MhGelh439f2cSC+/ZvUJAAD/&#10;/wMAUEsDBBQABgAIAAAAIQCNfr2T3wAAAAoBAAAPAAAAZHJzL2Rvd25yZXYueG1sTI/BTsMwDIbv&#10;SLxDZCRuLOk0jbY0naYJTkiIrhw4po3XRmuc0mRbeXuyEzva/vT7+4vNbAd2xskbRxKShQCG1Dpt&#10;qJPwVb89pcB8UKTV4Agl/KKHTXl/V6hcuwtVeN6HjsUQ8rmS0Icw5pz7tker/MKNSPF2cJNVIY5T&#10;x/WkLjHcDnwpxJpbZSh+6NWIux7b4/5kJWy/qXo1Px/NZ3WoTF1ngt7XRykfH+btC7CAc/iH4aof&#10;1aGMTo07kfZskPCcpUlEJaxE7HQFRLKKm0ZClqTAy4LfVij/AAAA//8DAFBLAQItABQABgAIAAAA&#10;IQC2gziS/gAAAOEBAAATAAAAAAAAAAAAAAAAAAAAAABbQ29udGVudF9UeXBlc10ueG1sUEsBAi0A&#10;FAAGAAgAAAAhADj9If/WAAAAlAEAAAsAAAAAAAAAAAAAAAAALwEAAF9yZWxzLy5yZWxzUEsBAi0A&#10;FAAGAAgAAAAhACJFI1JyAQAA4gIAAA4AAAAAAAAAAAAAAAAALgIAAGRycy9lMm9Eb2MueG1sUEsB&#10;Ai0AFAAGAAgAAAAhAI1+vZPfAAAACgEAAA8AAAAAAAAAAAAAAAAAzAMAAGRycy9kb3ducmV2Lnht&#10;bFBLBQYAAAAABAAEAPMAAADYBAAAAAA=&#10;" filled="f" stroked="f">
                <v:textbox inset="0,0,0,0">
                  <w:txbxContent>
                    <w:p w14:paraId="1E6A6B05" w14:textId="77777777" w:rsidR="00A237BC" w:rsidRDefault="001D51C3">
                      <w:pPr>
                        <w:pStyle w:val="5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jc w:val="center"/>
                      </w:pPr>
                      <w:r>
                        <w:t>(фамилия, имя, отчество</w:t>
                      </w:r>
                      <w:r>
                        <w:br/>
                        <w:t>(при наличии)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4CA673" w14:textId="77777777" w:rsidR="00A237BC" w:rsidRDefault="001D51C3">
      <w:pPr>
        <w:pStyle w:val="40"/>
        <w:shd w:val="clear" w:color="auto" w:fill="auto"/>
        <w:spacing w:after="0"/>
        <w:jc w:val="left"/>
      </w:pPr>
      <w:r>
        <w:rPr>
          <w:b w:val="0"/>
          <w:bCs w:val="0"/>
        </w:rPr>
        <w:t>Дата</w:t>
      </w:r>
    </w:p>
    <w:p w14:paraId="449A32C3" w14:textId="77777777" w:rsidR="00A237BC" w:rsidRDefault="001D51C3">
      <w:pPr>
        <w:pStyle w:val="40"/>
        <w:shd w:val="clear" w:color="auto" w:fill="auto"/>
        <w:spacing w:after="0"/>
        <w:jc w:val="left"/>
        <w:sectPr w:rsidR="00A237BC">
          <w:pgSz w:w="11900" w:h="16840"/>
          <w:pgMar w:top="2484" w:right="487" w:bottom="2117" w:left="1117" w:header="0" w:footer="3" w:gutter="0"/>
          <w:cols w:space="720"/>
          <w:noEndnote/>
          <w:docGrid w:linePitch="360"/>
        </w:sectPr>
      </w:pPr>
      <w:r>
        <w:rPr>
          <w:b w:val="0"/>
          <w:bCs w:val="0"/>
        </w:rPr>
        <w:t xml:space="preserve">*Сведения об ИНН в отношении </w:t>
      </w:r>
      <w:r>
        <w:rPr>
          <w:b w:val="0"/>
          <w:bCs w:val="0"/>
        </w:rPr>
        <w:t>иностранного юридического лица не указываются. **Нужное подчеркнуть.</w:t>
      </w:r>
    </w:p>
    <w:p w14:paraId="6A9A4A63" w14:textId="77777777" w:rsidR="00A237BC" w:rsidRDefault="001D51C3" w:rsidP="00DB11B2">
      <w:pPr>
        <w:pStyle w:val="1"/>
        <w:shd w:val="clear" w:color="auto" w:fill="auto"/>
        <w:spacing w:before="300" w:after="300"/>
        <w:ind w:firstLine="0"/>
        <w:jc w:val="right"/>
      </w:pPr>
      <w:r>
        <w:lastRenderedPageBreak/>
        <w:t>Приложение № 6</w:t>
      </w:r>
      <w:r>
        <w:br/>
        <w:t>к Административному регламенту</w:t>
      </w:r>
      <w:r>
        <w:br/>
        <w:t>по предоставлению государственной</w:t>
      </w:r>
      <w:r>
        <w:br/>
        <w:t>(муниципальной) услуги</w:t>
      </w:r>
    </w:p>
    <w:p w14:paraId="3C24B937" w14:textId="77777777" w:rsidR="00A237BC" w:rsidRDefault="001D51C3">
      <w:pPr>
        <w:pStyle w:val="40"/>
        <w:shd w:val="clear" w:color="auto" w:fill="auto"/>
        <w:spacing w:after="240"/>
      </w:pPr>
      <w:r>
        <w:t xml:space="preserve">Состав, последовательность и сроки выполнения административных процедур </w:t>
      </w:r>
      <w:r>
        <w:t>(действий) при предоставлении государственной</w:t>
      </w:r>
      <w:r>
        <w:br/>
        <w:t>(муниципальной)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725"/>
        <w:gridCol w:w="1709"/>
        <w:gridCol w:w="1344"/>
        <w:gridCol w:w="2198"/>
        <w:gridCol w:w="1838"/>
        <w:gridCol w:w="2558"/>
      </w:tblGrid>
      <w:tr w:rsidR="00A237BC" w14:paraId="7EF3889D" w14:textId="77777777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2597B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FB01A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3CF48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администра</w:t>
            </w:r>
            <w:r>
              <w:rPr>
                <w:sz w:val="24"/>
                <w:szCs w:val="24"/>
              </w:rPr>
              <w:softHyphen/>
              <w:t>тивных действий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3BE20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</w:t>
            </w:r>
            <w:r>
              <w:rPr>
                <w:sz w:val="24"/>
                <w:szCs w:val="24"/>
              </w:rPr>
              <w:softHyphen/>
              <w:t xml:space="preserve">ное лицо, ответствен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за выполнен </w:t>
            </w: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администр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ативного</w:t>
            </w:r>
            <w:proofErr w:type="spellEnd"/>
            <w:r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1713F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административно</w:t>
            </w:r>
            <w:r>
              <w:rPr>
                <w:sz w:val="24"/>
                <w:szCs w:val="24"/>
              </w:rPr>
              <w:softHyphen/>
              <w:t>го действия/ используемая информационная система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24A63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CB0EB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</w:t>
            </w:r>
          </w:p>
          <w:p w14:paraId="5CDBFFDC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фиксации</w:t>
            </w:r>
          </w:p>
        </w:tc>
      </w:tr>
      <w:tr w:rsidR="00A237BC" w14:paraId="17B572A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CEC3D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FCE14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1C103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67192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FD3F2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29F96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131EE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237BC" w14:paraId="2A104CA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6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FBEF19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A237BC" w14:paraId="5D5C2828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A6456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808C3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</w:t>
            </w:r>
            <w:r>
              <w:rPr>
                <w:sz w:val="24"/>
                <w:szCs w:val="24"/>
              </w:rPr>
              <w:t>истративного регламента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512A8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98D92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ответствен</w:t>
            </w:r>
          </w:p>
          <w:p w14:paraId="35A91260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государств енной</w:t>
            </w:r>
          </w:p>
          <w:p w14:paraId="3232BBC7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A7F08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</w:t>
            </w:r>
          </w:p>
          <w:p w14:paraId="2DC84986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/ ГИС / ПГС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95791" w14:textId="77777777" w:rsidR="00A237BC" w:rsidRDefault="00A237BC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61573B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заявления и документов в ГИС (присвоение номера и </w:t>
            </w:r>
            <w:r>
              <w:rPr>
                <w:sz w:val="24"/>
                <w:szCs w:val="24"/>
              </w:rPr>
              <w:t>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A237BC" w14:paraId="3220D0A2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7D6970" w14:textId="77777777" w:rsidR="00A237BC" w:rsidRDefault="00A237BC"/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42BE88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Принятие решения об отказе в приеме документов, </w:t>
            </w:r>
            <w:r>
              <w:rPr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4673C" w14:textId="77777777" w:rsidR="00A237BC" w:rsidRDefault="00A237BC"/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493E24" w14:textId="77777777" w:rsidR="00A237BC" w:rsidRDefault="00A237BC"/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1C0A5" w14:textId="77777777" w:rsidR="00A237BC" w:rsidRDefault="00A237BC"/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A8646A" w14:textId="77777777" w:rsidR="00A237BC" w:rsidRDefault="00A237BC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1149F" w14:textId="77777777" w:rsidR="00A237BC" w:rsidRDefault="00A237BC"/>
        </w:tc>
      </w:tr>
    </w:tbl>
    <w:p w14:paraId="2FF0AB86" w14:textId="77777777" w:rsidR="00A237BC" w:rsidRDefault="001D51C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725"/>
        <w:gridCol w:w="1704"/>
        <w:gridCol w:w="1320"/>
        <w:gridCol w:w="2198"/>
        <w:gridCol w:w="1838"/>
        <w:gridCol w:w="2587"/>
      </w:tblGrid>
      <w:tr w:rsidR="00A237BC" w14:paraId="74FE4BB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0F0E6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66A64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C5911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1B9BD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F7C54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14EE0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BAF3C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237BC" w14:paraId="28E66297" w14:textId="77777777">
        <w:tblPrEx>
          <w:tblCellMar>
            <w:top w:w="0" w:type="dxa"/>
            <w:bottom w:w="0" w:type="dxa"/>
          </w:tblCellMar>
        </w:tblPrEx>
        <w:trPr>
          <w:trHeight w:hRule="exact" w:val="3384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A964C" w14:textId="77777777" w:rsidR="00A237BC" w:rsidRDefault="00A237BC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4C915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324EA" w14:textId="77777777" w:rsidR="00A237BC" w:rsidRDefault="00A237BC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BE945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ответствен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регистрац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корреспон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0C1C1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5B9BF" w14:textId="77777777" w:rsidR="00A237BC" w:rsidRDefault="00A237BC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38372" w14:textId="77777777" w:rsidR="00A237BC" w:rsidRDefault="00A237BC">
            <w:pPr>
              <w:rPr>
                <w:sz w:val="10"/>
                <w:szCs w:val="10"/>
              </w:rPr>
            </w:pPr>
          </w:p>
        </w:tc>
      </w:tr>
      <w:tr w:rsidR="00A237BC" w14:paraId="08840EF5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56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0FAD9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A237BC" w14:paraId="4C003E50" w14:textId="77777777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E825A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пакет </w:t>
            </w:r>
            <w:proofErr w:type="spellStart"/>
            <w:r>
              <w:rPr>
                <w:sz w:val="24"/>
                <w:szCs w:val="24"/>
              </w:rPr>
              <w:t>зарегистрированны</w:t>
            </w:r>
            <w:proofErr w:type="spellEnd"/>
            <w:r>
              <w:rPr>
                <w:sz w:val="24"/>
                <w:szCs w:val="24"/>
              </w:rPr>
              <w:t xml:space="preserve"> 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B9D1F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793B7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AAB39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 xml:space="preserve"> венной (</w:t>
            </w:r>
            <w:proofErr w:type="spellStart"/>
            <w:r>
              <w:rPr>
                <w:sz w:val="24"/>
                <w:szCs w:val="24"/>
              </w:rPr>
              <w:t>муницип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77815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69751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документов, необходимых для предоставления государственно (</w:t>
            </w:r>
            <w:proofErr w:type="spellStart"/>
            <w:r>
              <w:rPr>
                <w:sz w:val="24"/>
                <w:szCs w:val="24"/>
              </w:rPr>
              <w:t>муниципально</w:t>
            </w:r>
            <w:proofErr w:type="spellEnd"/>
            <w:r>
              <w:rPr>
                <w:sz w:val="24"/>
                <w:szCs w:val="24"/>
              </w:rPr>
              <w:t xml:space="preserve"> й) услуги, находящихся в распо</w:t>
            </w:r>
            <w:r>
              <w:rPr>
                <w:sz w:val="24"/>
                <w:szCs w:val="24"/>
              </w:rPr>
              <w:t xml:space="preserve">ряжении </w:t>
            </w:r>
            <w:proofErr w:type="spellStart"/>
            <w:r>
              <w:rPr>
                <w:sz w:val="24"/>
                <w:szCs w:val="24"/>
              </w:rPr>
              <w:t>государственн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 xml:space="preserve"> органов (организаций)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7E886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A237BC" w14:paraId="4EBA5B23" w14:textId="77777777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63508A" w14:textId="77777777" w:rsidR="00A237BC" w:rsidRDefault="00A237BC"/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1590EE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65C948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рабочих дня со дня направления </w:t>
            </w:r>
            <w:proofErr w:type="spellStart"/>
            <w:r>
              <w:rPr>
                <w:sz w:val="24"/>
                <w:szCs w:val="24"/>
              </w:rPr>
              <w:t>межведомстве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запроса в орган или организацию,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E7D2A7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89487B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Уполномоченный </w:t>
            </w:r>
            <w:r>
              <w:rPr>
                <w:sz w:val="24"/>
                <w:szCs w:val="24"/>
              </w:rPr>
              <w:t>орган) /ГИС/ ПГС / СМЭВ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AE5B3F" w14:textId="77777777" w:rsidR="00A237BC" w:rsidRDefault="00A237BC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EF3B15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(муниципальной)</w:t>
            </w:r>
          </w:p>
        </w:tc>
      </w:tr>
    </w:tbl>
    <w:p w14:paraId="5E4724A1" w14:textId="77777777" w:rsidR="00A237BC" w:rsidRDefault="001D51C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3717"/>
        <w:gridCol w:w="1700"/>
        <w:gridCol w:w="1303"/>
        <w:gridCol w:w="2193"/>
        <w:gridCol w:w="1839"/>
        <w:gridCol w:w="2596"/>
      </w:tblGrid>
      <w:tr w:rsidR="00A237BC" w14:paraId="7E61729C" w14:textId="77777777" w:rsidTr="007D1106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5294D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E4FA1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1B978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4EC3D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AA1D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5FF17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7E60E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237BC" w14:paraId="49B56127" w14:textId="77777777" w:rsidTr="007D1106">
        <w:tblPrEx>
          <w:tblCellMar>
            <w:top w:w="0" w:type="dxa"/>
            <w:bottom w:w="0" w:type="dxa"/>
          </w:tblCellMar>
        </w:tblPrEx>
        <w:trPr>
          <w:trHeight w:hRule="exact" w:val="266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6CE78" w14:textId="77777777" w:rsidR="00A237BC" w:rsidRDefault="00A237BC">
            <w:pPr>
              <w:rPr>
                <w:sz w:val="10"/>
                <w:szCs w:val="1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BBEEB" w14:textId="77777777" w:rsidR="00A237BC" w:rsidRDefault="00A237BC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7F172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предоставляю </w:t>
            </w:r>
            <w:proofErr w:type="spellStart"/>
            <w:r>
              <w:rPr>
                <w:sz w:val="24"/>
                <w:szCs w:val="24"/>
              </w:rPr>
              <w:t>щие</w:t>
            </w:r>
            <w:proofErr w:type="spellEnd"/>
            <w:r>
              <w:rPr>
                <w:sz w:val="24"/>
                <w:szCs w:val="24"/>
              </w:rPr>
              <w:t xml:space="preserve"> документ и информацию, если иные сроки не предусмотрен ы </w:t>
            </w:r>
            <w:proofErr w:type="spellStart"/>
            <w:r>
              <w:rPr>
                <w:sz w:val="24"/>
                <w:szCs w:val="24"/>
              </w:rPr>
              <w:t>законодательс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твом</w:t>
            </w:r>
            <w:proofErr w:type="spellEnd"/>
            <w:r>
              <w:rPr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68578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 xml:space="preserve"> венной (</w:t>
            </w:r>
            <w:proofErr w:type="spellStart"/>
            <w:r>
              <w:rPr>
                <w:sz w:val="24"/>
                <w:szCs w:val="24"/>
              </w:rPr>
              <w:t>муницип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B2B61" w14:textId="77777777" w:rsidR="00A237BC" w:rsidRDefault="00A237BC">
            <w:pPr>
              <w:rPr>
                <w:sz w:val="10"/>
                <w:szCs w:val="1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BF976" w14:textId="77777777" w:rsidR="00A237BC" w:rsidRDefault="00A237BC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DF9D0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</w:p>
        </w:tc>
      </w:tr>
      <w:tr w:rsidR="00A237BC" w14:paraId="5BD74D97" w14:textId="77777777" w:rsidTr="007D1106">
        <w:tblPrEx>
          <w:tblCellMar>
            <w:top w:w="0" w:type="dxa"/>
            <w:bottom w:w="0" w:type="dxa"/>
          </w:tblCellMar>
        </w:tblPrEx>
        <w:trPr>
          <w:trHeight w:hRule="exact" w:val="563"/>
          <w:jc w:val="center"/>
        </w:trPr>
        <w:tc>
          <w:tcPr>
            <w:tcW w:w="15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CDEAC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Рассмотрение документов и сведений</w:t>
            </w:r>
          </w:p>
        </w:tc>
      </w:tr>
    </w:tbl>
    <w:p w14:paraId="6DC88347" w14:textId="77777777" w:rsidR="00A237BC" w:rsidRDefault="001D51C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725"/>
        <w:gridCol w:w="1709"/>
        <w:gridCol w:w="1344"/>
        <w:gridCol w:w="2198"/>
        <w:gridCol w:w="1838"/>
        <w:gridCol w:w="2558"/>
      </w:tblGrid>
      <w:tr w:rsidR="00A237BC" w14:paraId="268C3DD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12A70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5D70A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777FE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3318D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0C5D0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1A35D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E508B8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237BC" w14:paraId="06D0DC71" w14:textId="77777777" w:rsidTr="00DB11B2">
        <w:tblPrEx>
          <w:tblCellMar>
            <w:top w:w="0" w:type="dxa"/>
            <w:bottom w:w="0" w:type="dxa"/>
          </w:tblCellMar>
        </w:tblPrEx>
        <w:trPr>
          <w:trHeight w:hRule="exact" w:val="4125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2CD6B0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пакет </w:t>
            </w:r>
            <w:proofErr w:type="spellStart"/>
            <w:r>
              <w:rPr>
                <w:sz w:val="24"/>
                <w:szCs w:val="24"/>
              </w:rPr>
              <w:t>зарегистрированны</w:t>
            </w:r>
            <w:proofErr w:type="spellEnd"/>
            <w:r>
              <w:rPr>
                <w:sz w:val="24"/>
                <w:szCs w:val="24"/>
              </w:rPr>
              <w:t xml:space="preserve"> х документов, поступивших должностному лицу, ответственному за предоставление государственной </w:t>
            </w:r>
            <w:r>
              <w:rPr>
                <w:sz w:val="24"/>
                <w:szCs w:val="24"/>
              </w:rPr>
              <w:t>(муниципальной) услуги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35149F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0D2D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 рабочих дней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B74319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ответствен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государств </w:t>
            </w:r>
            <w:proofErr w:type="spellStart"/>
            <w:r>
              <w:rPr>
                <w:sz w:val="24"/>
                <w:szCs w:val="24"/>
              </w:rPr>
              <w:t>енно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6086C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DF845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 отказа в </w:t>
            </w:r>
            <w:proofErr w:type="spellStart"/>
            <w:r>
              <w:rPr>
                <w:sz w:val="24"/>
                <w:szCs w:val="24"/>
              </w:rPr>
              <w:t>предоставлени</w:t>
            </w:r>
            <w:proofErr w:type="spellEnd"/>
            <w:r>
              <w:rPr>
                <w:sz w:val="24"/>
                <w:szCs w:val="24"/>
              </w:rPr>
              <w:t xml:space="preserve"> и государственно й (</w:t>
            </w:r>
            <w:proofErr w:type="spellStart"/>
            <w:r>
              <w:rPr>
                <w:sz w:val="24"/>
                <w:szCs w:val="24"/>
              </w:rPr>
              <w:t>муниципально</w:t>
            </w:r>
            <w:proofErr w:type="spellEnd"/>
            <w:r>
              <w:rPr>
                <w:sz w:val="24"/>
                <w:szCs w:val="24"/>
              </w:rPr>
              <w:t xml:space="preserve"> й) услуги, </w:t>
            </w:r>
            <w:proofErr w:type="spellStart"/>
            <w:r>
              <w:rPr>
                <w:sz w:val="24"/>
                <w:szCs w:val="24"/>
              </w:rPr>
              <w:t>предусмотренн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z w:val="24"/>
                <w:szCs w:val="24"/>
              </w:rPr>
              <w:t xml:space="preserve"> пунктом</w:t>
            </w:r>
          </w:p>
          <w:p w14:paraId="45BA2B29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2.20 </w:t>
            </w:r>
            <w:proofErr w:type="spellStart"/>
            <w:r>
              <w:rPr>
                <w:sz w:val="24"/>
                <w:szCs w:val="24"/>
              </w:rPr>
              <w:t>Административ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6914C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результата предоставле</w:t>
            </w:r>
            <w:r>
              <w:rPr>
                <w:sz w:val="24"/>
                <w:szCs w:val="24"/>
              </w:rPr>
              <w:t>ния государственной (муниципальной) услуги</w:t>
            </w:r>
          </w:p>
        </w:tc>
      </w:tr>
    </w:tbl>
    <w:p w14:paraId="15A587A3" w14:textId="77777777" w:rsidR="00A237BC" w:rsidRDefault="001D51C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725"/>
        <w:gridCol w:w="1709"/>
        <w:gridCol w:w="1344"/>
        <w:gridCol w:w="2198"/>
        <w:gridCol w:w="1838"/>
        <w:gridCol w:w="2558"/>
      </w:tblGrid>
      <w:tr w:rsidR="00A237BC" w14:paraId="5FF7B9E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12E9E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611ED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AA995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895F7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E0098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99538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5E628F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237BC" w14:paraId="6E88E8A4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6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498DB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Принятие решения</w:t>
            </w:r>
          </w:p>
        </w:tc>
      </w:tr>
      <w:tr w:rsidR="00A237BC" w14:paraId="4FF4376D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1C8AD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результата</w:t>
            </w:r>
          </w:p>
          <w:p w14:paraId="7D8C5A4E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государственной (муниципальной) услуги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14ACA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предоставления государственной (муниципальной) услуги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EE2F3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часа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56DA0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ответствен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государств енной (</w:t>
            </w:r>
            <w:proofErr w:type="spell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r>
              <w:rPr>
                <w:sz w:val="24"/>
                <w:szCs w:val="24"/>
              </w:rPr>
              <w:t>) услуги;</w:t>
            </w:r>
          </w:p>
          <w:p w14:paraId="202B7BF4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 ель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органа)ил</w:t>
            </w:r>
            <w:proofErr w:type="gramEnd"/>
            <w:r>
              <w:rPr>
                <w:sz w:val="24"/>
                <w:szCs w:val="24"/>
              </w:rPr>
              <w:t xml:space="preserve"> и иное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ченное</w:t>
            </w:r>
            <w:proofErr w:type="spellEnd"/>
            <w:r>
              <w:rPr>
                <w:sz w:val="24"/>
                <w:szCs w:val="24"/>
              </w:rPr>
              <w:t xml:space="preserve"> им лицо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EF79D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E0FCF" w14:textId="77777777" w:rsidR="00A237BC" w:rsidRDefault="00A237BC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166DE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 государственной (м</w:t>
            </w:r>
            <w:r>
              <w:rPr>
                <w:sz w:val="24"/>
                <w:szCs w:val="24"/>
              </w:rPr>
              <w:t>униципальной)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A237BC" w14:paraId="3B972564" w14:textId="77777777">
        <w:tblPrEx>
          <w:tblCellMar>
            <w:top w:w="0" w:type="dxa"/>
            <w:bottom w:w="0" w:type="dxa"/>
          </w:tblCellMar>
        </w:tblPrEx>
        <w:trPr>
          <w:trHeight w:hRule="exact" w:val="5246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FF3633" w14:textId="77777777" w:rsidR="00A237BC" w:rsidRDefault="00A237BC"/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CF280E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решения о предоставлении государственной (муниципальной) услуги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407FA6" w14:textId="77777777" w:rsidR="00A237BC" w:rsidRDefault="00A237BC"/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DBF9F" w14:textId="77777777" w:rsidR="00A237BC" w:rsidRDefault="00A237BC"/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5D1911" w14:textId="77777777" w:rsidR="00A237BC" w:rsidRDefault="00A237BC"/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78701" w14:textId="77777777" w:rsidR="00A237BC" w:rsidRDefault="00A237BC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30582" w14:textId="77777777" w:rsidR="00A237BC" w:rsidRDefault="00A237BC"/>
        </w:tc>
      </w:tr>
    </w:tbl>
    <w:p w14:paraId="30824D03" w14:textId="77777777" w:rsidR="00A237BC" w:rsidRDefault="001D51C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725"/>
        <w:gridCol w:w="1709"/>
        <w:gridCol w:w="1344"/>
        <w:gridCol w:w="2198"/>
        <w:gridCol w:w="1838"/>
        <w:gridCol w:w="2558"/>
      </w:tblGrid>
      <w:tr w:rsidR="00A237BC" w14:paraId="3B46D2B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14435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2701C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3A742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45496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DCE84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8777F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DCF8EF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237BC" w14:paraId="443E7DDC" w14:textId="77777777" w:rsidTr="00DB11B2">
        <w:tblPrEx>
          <w:tblCellMar>
            <w:top w:w="0" w:type="dxa"/>
            <w:bottom w:w="0" w:type="dxa"/>
          </w:tblCellMar>
        </w:tblPrEx>
        <w:trPr>
          <w:trHeight w:hRule="exact" w:val="2424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DF765" w14:textId="77777777" w:rsidR="00A237BC" w:rsidRDefault="00A237BC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8936A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C2C69" w14:textId="77777777" w:rsidR="00A237BC" w:rsidRDefault="00A237B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0AF5A" w14:textId="77777777" w:rsidR="00A237BC" w:rsidRDefault="00A237BC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40F85" w14:textId="77777777" w:rsidR="00A237BC" w:rsidRDefault="00A237BC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45D05" w14:textId="77777777" w:rsidR="00A237BC" w:rsidRDefault="00A237BC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184BF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 государственной (муниципальной)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A237BC" w14:paraId="252FAD05" w14:textId="77777777" w:rsidTr="00DB11B2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6F3F09" w14:textId="77777777" w:rsidR="00A237BC" w:rsidRDefault="00A237BC"/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1F524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решения об отказе в предоставлении государственной (муниципальной) услуги</w:t>
            </w: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B63AC0" w14:textId="77777777" w:rsidR="00A237BC" w:rsidRDefault="00A237BC"/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F894F7" w14:textId="77777777" w:rsidR="00A237BC" w:rsidRDefault="00A237BC"/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77B0EF" w14:textId="77777777" w:rsidR="00A237BC" w:rsidRDefault="00A237BC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CB7533" w14:textId="77777777" w:rsidR="00A237BC" w:rsidRDefault="00A237BC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BFE18" w14:textId="77777777" w:rsidR="00A237BC" w:rsidRDefault="00A237BC"/>
        </w:tc>
      </w:tr>
      <w:tr w:rsidR="00A237BC" w14:paraId="6AE354FD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5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D6B8A" w14:textId="4439CC61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Выдача результата</w:t>
            </w:r>
            <w:r w:rsidR="0008324C">
              <w:rPr>
                <w:sz w:val="24"/>
                <w:szCs w:val="24"/>
              </w:rPr>
              <w:t>7</w:t>
            </w:r>
          </w:p>
        </w:tc>
      </w:tr>
    </w:tbl>
    <w:p w14:paraId="2E404F2B" w14:textId="77777777" w:rsidR="00A237BC" w:rsidRDefault="001D51C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3717"/>
        <w:gridCol w:w="1705"/>
        <w:gridCol w:w="1341"/>
        <w:gridCol w:w="2193"/>
        <w:gridCol w:w="1834"/>
        <w:gridCol w:w="2553"/>
      </w:tblGrid>
      <w:tr w:rsidR="00A237BC" w14:paraId="059AA1D3" w14:textId="77777777" w:rsidTr="00501547">
        <w:tblPrEx>
          <w:tblCellMar>
            <w:top w:w="0" w:type="dxa"/>
            <w:bottom w:w="0" w:type="dxa"/>
          </w:tblCellMar>
        </w:tblPrEx>
        <w:trPr>
          <w:trHeight w:hRule="exact" w:val="30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9F5C4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6558B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C7A5B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ECC20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9C403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17F81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D55E98" w14:textId="77777777" w:rsidR="00A237BC" w:rsidRDefault="001D51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237BC" w14:paraId="3379E53B" w14:textId="77777777" w:rsidTr="00501547">
        <w:tblPrEx>
          <w:tblCellMar>
            <w:top w:w="0" w:type="dxa"/>
            <w:bottom w:w="0" w:type="dxa"/>
          </w:tblCellMar>
        </w:tblPrEx>
        <w:trPr>
          <w:trHeight w:hRule="exact" w:val="4147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EBC66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регистрация результата государственной (муниципальной) услуги, указанного в пункте 2.20 </w:t>
            </w:r>
            <w:proofErr w:type="spellStart"/>
            <w:r>
              <w:rPr>
                <w:sz w:val="24"/>
                <w:szCs w:val="24"/>
              </w:rPr>
              <w:t>Административног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 регламента</w:t>
            </w:r>
            <w:proofErr w:type="gramEnd"/>
            <w:r>
              <w:rPr>
                <w:sz w:val="24"/>
                <w:szCs w:val="24"/>
              </w:rPr>
              <w:t>, в форме электронного документа в ГИС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E56FE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C221E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окончания процедуры принятия решения (в общий срок предоставлен </w:t>
            </w:r>
            <w:proofErr w:type="spellStart"/>
            <w:r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 xml:space="preserve"> 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муниципальн</w:t>
            </w:r>
            <w:proofErr w:type="spellEnd"/>
            <w:r>
              <w:rPr>
                <w:sz w:val="24"/>
                <w:szCs w:val="24"/>
              </w:rPr>
              <w:t xml:space="preserve"> ой) услуги не включается)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5BC8D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венно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F5D64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E9C05" w14:textId="77777777" w:rsidR="00A237BC" w:rsidRDefault="00A237BC">
            <w:pPr>
              <w:rPr>
                <w:sz w:val="10"/>
                <w:szCs w:val="1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44BB9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сведений о конечном результате предоставления государственной </w:t>
            </w:r>
            <w:r>
              <w:rPr>
                <w:sz w:val="24"/>
                <w:szCs w:val="24"/>
              </w:rPr>
              <w:t>(муниципальной) услуги</w:t>
            </w:r>
          </w:p>
        </w:tc>
      </w:tr>
      <w:tr w:rsidR="00A237BC" w14:paraId="51218421" w14:textId="77777777" w:rsidTr="00501547">
        <w:tblPrEx>
          <w:tblCellMar>
            <w:top w:w="0" w:type="dxa"/>
            <w:bottom w:w="0" w:type="dxa"/>
          </w:tblCellMar>
        </w:tblPrEx>
        <w:trPr>
          <w:trHeight w:hRule="exact" w:val="5567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5BC6EC" w14:textId="77777777" w:rsidR="00A237BC" w:rsidRDefault="00A237BC"/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B384E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многофункциональный центр результата государственной (муниципальной) услуги, указанного в пункте 2.18 Административного регламента, в форме электронного документа, подписанного усиленной </w:t>
            </w:r>
            <w:r>
              <w:rPr>
                <w:sz w:val="24"/>
                <w:szCs w:val="24"/>
              </w:rPr>
              <w:t>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BE9BD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сроки, </w:t>
            </w:r>
            <w:proofErr w:type="spellStart"/>
            <w:r>
              <w:rPr>
                <w:sz w:val="24"/>
                <w:szCs w:val="24"/>
              </w:rPr>
              <w:t>установленны</w:t>
            </w:r>
            <w:proofErr w:type="spellEnd"/>
            <w:r>
              <w:rPr>
                <w:sz w:val="24"/>
                <w:szCs w:val="24"/>
              </w:rPr>
              <w:t xml:space="preserve"> е соглашением о </w:t>
            </w:r>
            <w:proofErr w:type="spellStart"/>
            <w:r>
              <w:rPr>
                <w:sz w:val="24"/>
                <w:szCs w:val="24"/>
              </w:rPr>
              <w:t>взаимодейств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ии</w:t>
            </w:r>
            <w:proofErr w:type="spellEnd"/>
            <w:r>
              <w:rPr>
                <w:sz w:val="24"/>
                <w:szCs w:val="24"/>
              </w:rPr>
              <w:t xml:space="preserve"> между </w:t>
            </w:r>
            <w:proofErr w:type="gramStart"/>
            <w:r>
              <w:rPr>
                <w:sz w:val="24"/>
                <w:szCs w:val="24"/>
              </w:rPr>
              <w:t xml:space="preserve">Уполномочен </w:t>
            </w: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органом и </w:t>
            </w:r>
            <w:proofErr w:type="spellStart"/>
            <w:r>
              <w:rPr>
                <w:sz w:val="24"/>
                <w:szCs w:val="24"/>
              </w:rPr>
              <w:t>многофункци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ональным</w:t>
            </w:r>
            <w:proofErr w:type="spellEnd"/>
            <w:r>
              <w:rPr>
                <w:sz w:val="24"/>
                <w:szCs w:val="24"/>
              </w:rPr>
              <w:t xml:space="preserve"> центром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2FCF5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от</w:t>
            </w:r>
            <w:r>
              <w:rPr>
                <w:sz w:val="24"/>
                <w:szCs w:val="24"/>
              </w:rPr>
              <w:t xml:space="preserve">ветствен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государств </w:t>
            </w:r>
            <w:proofErr w:type="spellStart"/>
            <w:r>
              <w:rPr>
                <w:sz w:val="24"/>
                <w:szCs w:val="24"/>
              </w:rPr>
              <w:t>енно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F223D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орган) / АИС</w:t>
            </w:r>
          </w:p>
          <w:p w14:paraId="726152D4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37299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заявителем в Запросе способа выдачи результата государственно й (</w:t>
            </w:r>
            <w:proofErr w:type="spellStart"/>
            <w:r>
              <w:rPr>
                <w:sz w:val="24"/>
                <w:szCs w:val="24"/>
              </w:rPr>
              <w:t>муниципально</w:t>
            </w:r>
            <w:proofErr w:type="spellEnd"/>
            <w:r>
              <w:rPr>
                <w:sz w:val="24"/>
                <w:szCs w:val="24"/>
              </w:rPr>
              <w:t xml:space="preserve"> й) услуги в </w:t>
            </w:r>
            <w:proofErr w:type="spellStart"/>
            <w:r>
              <w:rPr>
                <w:sz w:val="24"/>
                <w:szCs w:val="24"/>
              </w:rPr>
              <w:t>многофункцио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нальном</w:t>
            </w:r>
            <w:proofErr w:type="spellEnd"/>
            <w:r>
              <w:rPr>
                <w:sz w:val="24"/>
                <w:szCs w:val="24"/>
              </w:rPr>
              <w:t xml:space="preserve"> центре, а также подача Запроса ч</w:t>
            </w:r>
            <w:r>
              <w:rPr>
                <w:sz w:val="24"/>
                <w:szCs w:val="24"/>
              </w:rPr>
              <w:t xml:space="preserve">ерез </w:t>
            </w:r>
            <w:proofErr w:type="spellStart"/>
            <w:r>
              <w:rPr>
                <w:sz w:val="24"/>
                <w:szCs w:val="24"/>
              </w:rPr>
              <w:t>многофункцио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нальный</w:t>
            </w:r>
            <w:proofErr w:type="spellEnd"/>
            <w:r>
              <w:rPr>
                <w:sz w:val="24"/>
                <w:szCs w:val="24"/>
              </w:rPr>
              <w:t xml:space="preserve"> центр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401A7E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</w:t>
            </w:r>
            <w:proofErr w:type="spellStart"/>
            <w:r>
              <w:rPr>
                <w:sz w:val="24"/>
                <w:szCs w:val="24"/>
              </w:rPr>
              <w:t>многофункциональног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 центра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14:paraId="4345357B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в ГИС о в</w:t>
            </w:r>
            <w:r>
              <w:rPr>
                <w:sz w:val="24"/>
                <w:szCs w:val="24"/>
              </w:rPr>
              <w:t>ыдаче результата государственной (муниципальной) услуги</w:t>
            </w:r>
          </w:p>
        </w:tc>
      </w:tr>
      <w:tr w:rsidR="00A237BC" w14:paraId="69F46BA3" w14:textId="77777777" w:rsidTr="007D1106">
        <w:tblPrEx>
          <w:tblCellMar>
            <w:top w:w="0" w:type="dxa"/>
            <w:bottom w:w="0" w:type="dxa"/>
          </w:tblCellMar>
        </w:tblPrEx>
        <w:trPr>
          <w:trHeight w:hRule="exact" w:val="2277"/>
          <w:jc w:val="center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D6B4AB" w14:textId="77777777" w:rsidR="00A237BC" w:rsidRDefault="00A237BC"/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BEEB58" w14:textId="6C1853CD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заявителю результата предоставления</w:t>
            </w:r>
            <w:r w:rsidR="00501547">
              <w:rPr>
                <w:sz w:val="24"/>
                <w:szCs w:val="24"/>
              </w:rPr>
              <w:t xml:space="preserve"> </w:t>
            </w:r>
            <w:r w:rsidR="00501547">
              <w:rPr>
                <w:sz w:val="24"/>
                <w:szCs w:val="24"/>
              </w:rPr>
              <w:t>государственной (муниципальной) услуги в личный кабинет на Едином портале</w:t>
            </w:r>
          </w:p>
          <w:p w14:paraId="4B6A7BB2" w14:textId="77777777" w:rsidR="00501547" w:rsidRDefault="0050154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14:paraId="00DDACF6" w14:textId="24577D31" w:rsidR="00501547" w:rsidRDefault="0050154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410C9E" w14:textId="1CB72468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регистрации</w:t>
            </w:r>
            <w:r w:rsidR="00501547">
              <w:rPr>
                <w:sz w:val="24"/>
                <w:szCs w:val="24"/>
              </w:rPr>
              <w:t xml:space="preserve"> </w:t>
            </w:r>
            <w:r w:rsidR="00501547">
              <w:rPr>
                <w:sz w:val="24"/>
                <w:szCs w:val="24"/>
              </w:rPr>
              <w:t>результата предоставлен</w:t>
            </w:r>
            <w:r w:rsidR="00501547">
              <w:rPr>
                <w:sz w:val="24"/>
                <w:szCs w:val="24"/>
              </w:rPr>
              <w:t>и</w:t>
            </w:r>
            <w:r w:rsidR="00501547">
              <w:rPr>
                <w:sz w:val="24"/>
                <w:szCs w:val="24"/>
              </w:rPr>
              <w:t xml:space="preserve">я </w:t>
            </w:r>
            <w:proofErr w:type="spellStart"/>
            <w:proofErr w:type="gramStart"/>
            <w:r w:rsidR="00501547">
              <w:rPr>
                <w:sz w:val="24"/>
                <w:szCs w:val="24"/>
              </w:rPr>
              <w:t>государствен</w:t>
            </w:r>
            <w:proofErr w:type="spellEnd"/>
            <w:r w:rsidR="00501547">
              <w:rPr>
                <w:sz w:val="24"/>
                <w:szCs w:val="24"/>
              </w:rPr>
              <w:t xml:space="preserve"> ной</w:t>
            </w:r>
            <w:proofErr w:type="gramEnd"/>
            <w:r w:rsidR="00501547">
              <w:rPr>
                <w:sz w:val="24"/>
                <w:szCs w:val="24"/>
              </w:rPr>
              <w:t xml:space="preserve"> (</w:t>
            </w:r>
            <w:proofErr w:type="spellStart"/>
            <w:r w:rsidR="00501547">
              <w:rPr>
                <w:sz w:val="24"/>
                <w:szCs w:val="24"/>
              </w:rPr>
              <w:t>муниципальн</w:t>
            </w:r>
            <w:proofErr w:type="spellEnd"/>
            <w:r w:rsidR="00501547">
              <w:rPr>
                <w:sz w:val="24"/>
                <w:szCs w:val="24"/>
              </w:rPr>
              <w:t xml:space="preserve"> ой)</w:t>
            </w:r>
            <w:r w:rsidR="00501547">
              <w:rPr>
                <w:sz w:val="24"/>
                <w:szCs w:val="24"/>
              </w:rPr>
              <w:t xml:space="preserve"> </w:t>
            </w:r>
            <w:r w:rsidR="00501547">
              <w:rPr>
                <w:sz w:val="24"/>
                <w:szCs w:val="24"/>
              </w:rPr>
              <w:t>услуги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8DEC89" w14:textId="77777777" w:rsidR="00A237BC" w:rsidRDefault="001D51C3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лицо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7E843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56176C" w14:textId="77777777" w:rsidR="00A237BC" w:rsidRDefault="00A237BC">
            <w:pPr>
              <w:rPr>
                <w:sz w:val="10"/>
                <w:szCs w:val="1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CD81AB" w14:textId="77777777" w:rsidR="00A237BC" w:rsidRDefault="001D51C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государственной</w:t>
            </w:r>
          </w:p>
        </w:tc>
      </w:tr>
    </w:tbl>
    <w:p w14:paraId="2F1A3AEF" w14:textId="3E92577E" w:rsidR="00A237BC" w:rsidRDefault="00A237BC">
      <w:pPr>
        <w:sectPr w:rsidR="00A237BC">
          <w:headerReference w:type="even" r:id="rId45"/>
          <w:headerReference w:type="default" r:id="rId46"/>
          <w:footerReference w:type="even" r:id="rId47"/>
          <w:footerReference w:type="default" r:id="rId48"/>
          <w:pgSz w:w="16840" w:h="11900" w:orient="landscape"/>
          <w:pgMar w:top="1273" w:right="491" w:bottom="73" w:left="697" w:header="845" w:footer="3" w:gutter="0"/>
          <w:cols w:space="720"/>
          <w:noEndnote/>
          <w:docGrid w:linePitch="360"/>
        </w:sectPr>
      </w:pPr>
    </w:p>
    <w:p w14:paraId="5E2218B0" w14:textId="78627CAD" w:rsidR="00A237BC" w:rsidRDefault="00A237BC" w:rsidP="0008324C">
      <w:pPr>
        <w:pStyle w:val="40"/>
        <w:shd w:val="clear" w:color="auto" w:fill="auto"/>
        <w:tabs>
          <w:tab w:val="left" w:leader="underscore" w:pos="1114"/>
          <w:tab w:val="left" w:leader="underscore" w:pos="2333"/>
        </w:tabs>
        <w:spacing w:after="0"/>
        <w:jc w:val="left"/>
      </w:pPr>
    </w:p>
    <w:sectPr w:rsidR="00A237BC" w:rsidSect="00501547">
      <w:pgSz w:w="11900" w:h="8400" w:orient="landscape"/>
      <w:pgMar w:top="565" w:right="1267" w:bottom="5426" w:left="1267" w:header="83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9608" w14:textId="77777777" w:rsidR="001D51C3" w:rsidRDefault="001D51C3">
      <w:r>
        <w:separator/>
      </w:r>
    </w:p>
  </w:endnote>
  <w:endnote w:type="continuationSeparator" w:id="0">
    <w:p w14:paraId="77964ED9" w14:textId="77777777" w:rsidR="001D51C3" w:rsidRDefault="001D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44D7" w14:textId="77777777" w:rsidR="00A237BC" w:rsidRDefault="00A237BC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E6AD" w14:textId="77777777" w:rsidR="00A237BC" w:rsidRDefault="00A237BC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12B9" w14:textId="77777777" w:rsidR="00A237BC" w:rsidRDefault="00A237BC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D706" w14:textId="77777777" w:rsidR="00A237BC" w:rsidRDefault="00A237BC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22C3" w14:textId="77777777" w:rsidR="00A237BC" w:rsidRDefault="00A237BC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395D" w14:textId="77777777" w:rsidR="00A237BC" w:rsidRDefault="00A237BC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8B88" w14:textId="77777777" w:rsidR="00A237BC" w:rsidRDefault="00A237BC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64B4" w14:textId="77777777" w:rsidR="00A237BC" w:rsidRDefault="00A237BC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8665" w14:textId="77777777" w:rsidR="00A237BC" w:rsidRDefault="00A237BC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3419" w14:textId="77777777" w:rsidR="00A237BC" w:rsidRDefault="00A237BC">
    <w:pPr>
      <w:spacing w:line="1" w:lineRule="exact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2EE1" w14:textId="77777777" w:rsidR="00A237BC" w:rsidRDefault="00A237BC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A14E" w14:textId="77777777" w:rsidR="00A237BC" w:rsidRDefault="00A237BC"/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6960" w14:textId="77777777" w:rsidR="00A237BC" w:rsidRDefault="00A237BC">
    <w:pPr>
      <w:spacing w:line="1" w:lineRule="exact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8EB2" w14:textId="77777777" w:rsidR="00A237BC" w:rsidRDefault="00A237BC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5457" w14:textId="77777777" w:rsidR="00A237BC" w:rsidRDefault="00A237B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32F0" w14:textId="77777777" w:rsidR="00A237BC" w:rsidRDefault="00A237B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E5C6" w14:textId="77777777" w:rsidR="00A237BC" w:rsidRDefault="00A237BC">
    <w:pPr>
      <w:spacing w:line="1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964A" w14:textId="77777777" w:rsidR="00A237BC" w:rsidRDefault="00A237BC">
    <w:pPr>
      <w:spacing w:line="1" w:lineRule="exac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5F71" w14:textId="77777777" w:rsidR="00A237BC" w:rsidRDefault="001D51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23E693F4" wp14:editId="5FC6B72E">
              <wp:simplePos x="0" y="0"/>
              <wp:positionH relativeFrom="page">
                <wp:posOffset>1449070</wp:posOffset>
              </wp:positionH>
              <wp:positionV relativeFrom="page">
                <wp:posOffset>9683750</wp:posOffset>
              </wp:positionV>
              <wp:extent cx="4953000" cy="14605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91EA81" w14:textId="77777777" w:rsidR="00A237BC" w:rsidRDefault="001D51C3">
                          <w:pPr>
                            <w:pStyle w:val="a7"/>
                            <w:shd w:val="clear" w:color="auto" w:fill="auto"/>
                            <w:tabs>
                              <w:tab w:val="right" w:pos="3941"/>
                              <w:tab w:val="right" w:pos="7800"/>
                            </w:tabs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(должность)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>(подпись)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>(фамилия, имя, отчество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E693F4" id="_x0000_t202" coordsize="21600,21600" o:spt="202" path="m,l,21600r21600,l21600,xe">
              <v:stroke joinstyle="miter"/>
              <v:path gradientshapeok="t" o:connecttype="rect"/>
            </v:shapetype>
            <v:shape id="Shape 13" o:spid="_x0000_s1039" type="#_x0000_t202" style="position:absolute;margin-left:114.1pt;margin-top:762.5pt;width:390pt;height:11.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ZlfwEAAPsCAAAOAAAAZHJzL2Uyb0RvYy54bWysUttOwzAMfUfiH6K8s3bjIqjWTaAJhIQA&#10;afABWZqskZo4isPa/T1O2AXBG+LFcWzn+Pg40/lgO7ZRAQ24mo9HJWfKSWiMW9f8/e3+7JozjMI1&#10;ogOnar5VyOez05Np7ys1gRa6RgVGIA6r3te8jdFXRYGyVVbgCLxylNQQrIh0DeuiCaIndNsVk7K8&#10;KnoIjQ8gFSJFF19JPsv4WisZX7RGFVlXc+IWsw3ZrpItZlNRrYPwrZE7GuIPLKwwjpoeoBYiCvYR&#10;zC8oa2QABB1HEmwBWhup8gw0zbj8Mc2yFV7lWUgc9AeZ8P9g5fNm6V8Di8MdDLTAJEjvsUIKpnkG&#10;HWw6iSmjPEm4PcimhsgkBS9uLs/LklKScuOLq/Iy61ocX/uA8UGBZcmpeaC1ZLXE5gkjdaTSfUlq&#10;5uDedF2KH6kkLw6rgZmm5pM9zRU0W2LfPTrSJO1374S9s9o5CRf97Uck7NwyAX493/UhhTOT3W9I&#10;K/x+z1XHPzv7BAAA//8DAFBLAwQUAAYACAAAACEAKbZFHN4AAAAOAQAADwAAAGRycy9kb3ducmV2&#10;LnhtbEyPsU7EMBBEeyT+wVokGsTZsbhTCHFOCEFDx0FD54uXJCJeR7EvCff1bCood+ZpdqbcL74X&#10;E46xC2Qg2ygQSHVwHTUGPt5fbnMQMVlytg+EBn4wwr66vCht4cJMbzgdUiM4hGJhDbQpDYWUsW7R&#10;27gJAxJ7X2H0NvE5NtKNduZw30ut1E562xF/aO2ATy3W34eTN7Bbnoeb13vU87nuJ/o8Z1nCzJjr&#10;q+XxAUTCJf3BsNbn6lBxp2M4kYuiN6B1rhllY6u3vGpFlFq146rd5QpkVcr/M6pfAAAA//8DAFBL&#10;AQItABQABgAIAAAAIQC2gziS/gAAAOEBAAATAAAAAAAAAAAAAAAAAAAAAABbQ29udGVudF9UeXBl&#10;c10ueG1sUEsBAi0AFAAGAAgAAAAhADj9If/WAAAAlAEAAAsAAAAAAAAAAAAAAAAALwEAAF9yZWxz&#10;Ly5yZWxzUEsBAi0AFAAGAAgAAAAhAAL1RmV/AQAA+wIAAA4AAAAAAAAAAAAAAAAALgIAAGRycy9l&#10;Mm9Eb2MueG1sUEsBAi0AFAAGAAgAAAAhACm2RRzeAAAADgEAAA8AAAAAAAAAAAAAAAAA2QMAAGRy&#10;cy9kb3ducmV2LnhtbFBLBQYAAAAABAAEAPMAAADkBAAAAAA=&#10;" filled="f" stroked="f">
              <v:textbox style="mso-fit-shape-to-text:t" inset="0,0,0,0">
                <w:txbxContent>
                  <w:p w14:paraId="2591EA81" w14:textId="77777777" w:rsidR="00A237BC" w:rsidRDefault="001D51C3">
                    <w:pPr>
                      <w:pStyle w:val="a7"/>
                      <w:shd w:val="clear" w:color="auto" w:fill="auto"/>
                      <w:tabs>
                        <w:tab w:val="right" w:pos="3941"/>
                        <w:tab w:val="right" w:pos="7800"/>
                      </w:tabs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(должность)</w:t>
                    </w:r>
                    <w:r>
                      <w:rPr>
                        <w:sz w:val="20"/>
                        <w:szCs w:val="20"/>
                      </w:rPr>
                      <w:tab/>
                      <w:t>(подпись)</w:t>
                    </w:r>
                    <w:r>
                      <w:rPr>
                        <w:sz w:val="20"/>
                        <w:szCs w:val="20"/>
                      </w:rPr>
                      <w:tab/>
                      <w:t>(фамилия, имя, отчество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052E" w14:textId="77777777" w:rsidR="00A237BC" w:rsidRDefault="00A237BC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00CB" w14:textId="77777777" w:rsidR="00A237BC" w:rsidRDefault="00A237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3A784" w14:textId="77777777" w:rsidR="001D51C3" w:rsidRDefault="001D51C3"/>
  </w:footnote>
  <w:footnote w:type="continuationSeparator" w:id="0">
    <w:p w14:paraId="5E3D836E" w14:textId="77777777" w:rsidR="001D51C3" w:rsidRDefault="001D51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ED46" w14:textId="77777777" w:rsidR="00A237BC" w:rsidRDefault="001D51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2C57BF1E" wp14:editId="3D4BB7EB">
              <wp:simplePos x="0" y="0"/>
              <wp:positionH relativeFrom="page">
                <wp:posOffset>4390390</wp:posOffset>
              </wp:positionH>
              <wp:positionV relativeFrom="page">
                <wp:posOffset>945515</wp:posOffset>
              </wp:positionV>
              <wp:extent cx="2810510" cy="80772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0510" cy="807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D5B93C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>Приложение № 1</w:t>
                          </w:r>
                        </w:p>
                        <w:p w14:paraId="502FF70E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 xml:space="preserve">к Административному </w:t>
                          </w:r>
                          <w:r>
                            <w:t>регламенту</w:t>
                          </w:r>
                        </w:p>
                        <w:p w14:paraId="5B25C022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>по предоставлению государственной</w:t>
                          </w:r>
                        </w:p>
                        <w:p w14:paraId="5248AF58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>(муниципальной)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57BF1E" id="_x0000_t202" coordsize="21600,21600" o:spt="202" path="m,l,21600r21600,l21600,xe">
              <v:stroke joinstyle="miter"/>
              <v:path gradientshapeok="t" o:connecttype="rect"/>
            </v:shapetype>
            <v:shape id="Shape 11" o:spid="_x0000_s1037" type="#_x0000_t202" style="position:absolute;margin-left:345.7pt;margin-top:74.45pt;width:221.3pt;height:63.6pt;z-index:-2516613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rnggEAAAADAAAOAAAAZHJzL2Uyb0RvYy54bWysUsFOwzAMvSPxD1HurN0k2FStm0DTEBIC&#10;JOADsjRZKzVxFGdr9/c4WbchuCEurmO7z8/Pni9707K98tiALfl4lHOmrISqsduSf36sb2acYRC2&#10;Ei1YVfKDQr5cXF/NO1eoCdTQVsozArFYdK7kdQiuyDKUtTICR+CUpaQGb0Sgp99mlRcdoZs2m+T5&#10;XdaBr5wHqRApujom+SLha61keNUaVWBtyYlbSNYnu4k2W8xFsfXC1Y0caIg/sDCisdT0DLUSQbCd&#10;b35BmUZ6QNBhJMFkoHUjVZqBphnnP6Z5r4VTaRYSB91ZJvw/WPmyf3dvnoX+AXpaYBSkc1ggBeM8&#10;vfYmfokpozxJeDjLpvrAJAUns3F+O6aUpNwsn04nSdfs8rfzGB4VGBadkntaS1JL7J8xUEcqPZXE&#10;ZhbWTdvG+IVK9EK/6Qd+G6gORLujzZXc0mlx1j5ZEiYu+eT4k7MZnAiO7n4XqEHqG1GPUEMzkjnR&#10;GU4i7vH7O1VdDnfxBQAA//8DAFBLAwQUAAYACAAAACEAOF8VR98AAAAMAQAADwAAAGRycy9kb3du&#10;cmV2LnhtbEyPy07DMBBF90j8gzVI7KiTEqVpiFOhSmzYUSokdm48jSP8iGw3Tf6e6QqWo3t059xm&#10;N1vDJgxx8E5AvsqAoeu8Glwv4Pj59lQBi0k6JY13KGDBCLv2/q6RtfJX94HTIfWMSlyspQCd0lhz&#10;HjuNVsaVH9FRdvbBykRn6LkK8krl1vB1lpXcysHRBy1H3Gvsfg4XK2Azf3kcI+7x+zx1QQ9LZd4X&#10;IR4f5tcXYAnn9AfDTZ/UoSWnk784FZkRUG7zglAKimoL7EbkzwXNOwlYb8oceNvw/yPaXwAAAP//&#10;AwBQSwECLQAUAAYACAAAACEAtoM4kv4AAADhAQAAEwAAAAAAAAAAAAAAAAAAAAAAW0NvbnRlbnRf&#10;VHlwZXNdLnhtbFBLAQItABQABgAIAAAAIQA4/SH/1gAAAJQBAAALAAAAAAAAAAAAAAAAAC8BAABf&#10;cmVscy8ucmVsc1BLAQItABQABgAIAAAAIQBBBTrnggEAAAADAAAOAAAAAAAAAAAAAAAAAC4CAABk&#10;cnMvZTJvRG9jLnhtbFBLAQItABQABgAIAAAAIQA4XxVH3wAAAAwBAAAPAAAAAAAAAAAAAAAAANwD&#10;AABkcnMvZG93bnJldi54bWxQSwUGAAAAAAQABADzAAAA6AQAAAAA&#10;" filled="f" stroked="f">
              <v:textbox style="mso-fit-shape-to-text:t" inset="0,0,0,0">
                <w:txbxContent>
                  <w:p w14:paraId="06D5B93C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>Приложение № 1</w:t>
                    </w:r>
                  </w:p>
                  <w:p w14:paraId="502FF70E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 xml:space="preserve">к Административному </w:t>
                    </w:r>
                    <w:r>
                      <w:t>регламенту</w:t>
                    </w:r>
                  </w:p>
                  <w:p w14:paraId="5B25C022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>по предоставлению государственной</w:t>
                    </w:r>
                  </w:p>
                  <w:p w14:paraId="5248AF58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D10C" w14:textId="77777777" w:rsidR="00A237BC" w:rsidRDefault="001D51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2A67BB7" wp14:editId="27E4F70B">
              <wp:simplePos x="0" y="0"/>
              <wp:positionH relativeFrom="page">
                <wp:posOffset>4387215</wp:posOffset>
              </wp:positionH>
              <wp:positionV relativeFrom="page">
                <wp:posOffset>427990</wp:posOffset>
              </wp:positionV>
              <wp:extent cx="2810510" cy="80772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0510" cy="807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22CC6F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  <w:p w14:paraId="5D098548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>к Административному регламенту</w:t>
                          </w:r>
                        </w:p>
                        <w:p w14:paraId="514AF585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 xml:space="preserve">по предоставлению </w:t>
                          </w:r>
                          <w:r>
                            <w:t>государственной</w:t>
                          </w:r>
                        </w:p>
                        <w:p w14:paraId="43B9CB67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>(муниципальной)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A67BB7" id="_x0000_t202" coordsize="21600,21600" o:spt="202" path="m,l,21600r21600,l21600,xe">
              <v:stroke joinstyle="miter"/>
              <v:path gradientshapeok="t" o:connecttype="rect"/>
            </v:shapetype>
            <v:shape id="Shape 21" o:spid="_x0000_s1042" type="#_x0000_t202" style="position:absolute;margin-left:345.45pt;margin-top:33.7pt;width:221.3pt;height:63.6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fjhwEAAAcDAAAOAAAAZHJzL2Uyb0RvYy54bWysUttKAzEQfRf8h5B3u9uCtizdFqUogqig&#10;fkCaTbqBTSZk0u72753EXkTfxJfZyUz2nDNnMl8OtmM7FdCAq/l4VHKmnITGuE3NP97vr2acYRSu&#10;ER04VfO9Qr5cXF7Me1+pCbTQNSowAnFY9b7mbYy+KgqUrbICR+CVo6aGYEWkY9gUTRA9oduumJTl&#10;TdFDaHwAqRCpuvpq8kXG11rJ+KI1qsi6mpO2mGPIcZ1isZiLahOEb408yBB/UGGFcUR6glqJKNg2&#10;mF9Q1sgACDqOJNgCtDZS5RlomnH5Y5q3VniVZyFz0J9swv+Dlc+7N/8aWBzuYKAFJkN6jxVSMc0z&#10;6GDTl5Qy6pOF+5NtaohMUnEyG5fXY2pJ6s3K6XSSfS3Of/uA8UGBZSmpeaC1ZLfE7gkjMdLV45VE&#10;5uDedF2qn6WkLA7rgZmm5tdHmWto9qS+pwXW3NEL46x7dORP2vUxCcdkfUgSB/rbbSSeTJ/Av6AO&#10;nOR2VnV4GWmd38/51vn9Lj4BAAD//wMAUEsDBBQABgAIAAAAIQCmNY/63gAAAAsBAAAPAAAAZHJz&#10;L2Rvd25yZXYueG1sTI/BTsMwDIbvSLxDZCRuLB0b3VqaTmgSF24MhMQta7ymInGqJuvat8c7we23&#10;/On352o3eSdGHGIXSMFykYFAaoLpqFXw+fH6sAURkyajXSBUMGOEXX17U+nShAu943hIreASiqVW&#10;YFPqSyljY9HruAg9Eu9OYfA68Ti00gz6wuXeyccsy6XXHfEFq3vcW2x+DmevYDN9Bewj7vH7NDaD&#10;7eate5uVur+bXp5BJJzSHwxXfVaHmp2O4UwmCqcgL7KCUQ6bNYgrsFytnkAcORXrHGRdyf8/1L8A&#10;AAD//wMAUEsBAi0AFAAGAAgAAAAhALaDOJL+AAAA4QEAABMAAAAAAAAAAAAAAAAAAAAAAFtDb250&#10;ZW50X1R5cGVzXS54bWxQSwECLQAUAAYACAAAACEAOP0h/9YAAACUAQAACwAAAAAAAAAAAAAAAAAv&#10;AQAAX3JlbHMvLnJlbHNQSwECLQAUAAYACAAAACEAJDF344cBAAAHAwAADgAAAAAAAAAAAAAAAAAu&#10;AgAAZHJzL2Uyb0RvYy54bWxQSwECLQAUAAYACAAAACEApjWP+t4AAAALAQAADwAAAAAAAAAAAAAA&#10;AADhAwAAZHJzL2Rvd25yZXYueG1sUEsFBgAAAAAEAAQA8wAAAOwEAAAAAA==&#10;" filled="f" stroked="f">
              <v:textbox style="mso-fit-shape-to-text:t" inset="0,0,0,0">
                <w:txbxContent>
                  <w:p w14:paraId="0722CC6F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  <w:p w14:paraId="5D098548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>к Административному регламенту</w:t>
                    </w:r>
                  </w:p>
                  <w:p w14:paraId="514AF585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 xml:space="preserve">по предоставлению </w:t>
                    </w:r>
                    <w:r>
                      <w:t>государственной</w:t>
                    </w:r>
                  </w:p>
                  <w:p w14:paraId="43B9CB67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6F4D" w14:textId="77777777" w:rsidR="00A237BC" w:rsidRDefault="001D51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5E6397D" wp14:editId="3C3837BE">
              <wp:simplePos x="0" y="0"/>
              <wp:positionH relativeFrom="page">
                <wp:posOffset>4387215</wp:posOffset>
              </wp:positionH>
              <wp:positionV relativeFrom="page">
                <wp:posOffset>427990</wp:posOffset>
              </wp:positionV>
              <wp:extent cx="2810510" cy="80772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0510" cy="807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B922E8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  <w:p w14:paraId="3A7D1066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>к Административному регламенту</w:t>
                          </w:r>
                        </w:p>
                        <w:p w14:paraId="6AEAE508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>по предоставлению государственной</w:t>
                          </w:r>
                        </w:p>
                        <w:p w14:paraId="506144CA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>(муниципальной)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E6397D" id="_x0000_t202" coordsize="21600,21600" o:spt="202" path="m,l,21600r21600,l21600,xe">
              <v:stroke joinstyle="miter"/>
              <v:path gradientshapeok="t" o:connecttype="rect"/>
            </v:shapetype>
            <v:shape id="Shape 19" o:spid="_x0000_s1043" type="#_x0000_t202" style="position:absolute;margin-left:345.45pt;margin-top:33.7pt;width:221.3pt;height:63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6IhwEAAAcDAAAOAAAAZHJzL2Uyb0RvYy54bWysUttKAzEQfRf8h5B3u9uCWpZuRZGKICpU&#10;PyDNJt3AJhMyaXf7907Sm+ib+DI7mcmec+ZMZneD7dhWBTTgaj4elZwpJ6Exbl3zz4/F1ZQzjMI1&#10;ogOnar5TyO/mlxez3ldqAi10jQqMQBxWva95G6OvigJlq6zAEXjlqKkhWBHpGNZFE0RP6LYrJmV5&#10;U/QQGh9AKkSqPu6bfJ7xtVYyvmmNKrKu5qQt5hhyXKVYzGeiWgfhWyMPMsQfVFhhHJGeoB5FFGwT&#10;zC8oa2QABB1HEmwBWhup8gw0zbj8Mc2yFV7lWcgc9Ceb8P9g5et26d8Di8MDDLTAZEjvsUIqpnkG&#10;HWz6klJGfbJwd7JNDZFJKk6m4/J6TC1JvWl5ezvJvhbnv33A+KTAspTUPNBaslti+4KRGOnq8Uoi&#10;c7AwXZfqZykpi8NqYKap+c1R5gqaHanvaYE1d/TCOOueHfmTdn1MwjFZHZLEgf5+E4kn0yfwPdSB&#10;k9zOqg4vI63z+znfOr/f+RcAAAD//wMAUEsDBBQABgAIAAAAIQCmNY/63gAAAAsBAAAPAAAAZHJz&#10;L2Rvd25yZXYueG1sTI/BTsMwDIbvSLxDZCRuLB0b3VqaTmgSF24MhMQta7ymInGqJuvat8c7we23&#10;/On352o3eSdGHGIXSMFykYFAaoLpqFXw+fH6sAURkyajXSBUMGOEXX17U+nShAu943hIreASiqVW&#10;YFPqSyljY9HruAg9Eu9OYfA68Ti00gz6wuXeyccsy6XXHfEFq3vcW2x+DmevYDN9Bewj7vH7NDaD&#10;7eate5uVur+bXp5BJJzSHwxXfVaHmp2O4UwmCqcgL7KCUQ6bNYgrsFytnkAcORXrHGRdyf8/1L8A&#10;AAD//wMAUEsBAi0AFAAGAAgAAAAhALaDOJL+AAAA4QEAABMAAAAAAAAAAAAAAAAAAAAAAFtDb250&#10;ZW50X1R5cGVzXS54bWxQSwECLQAUAAYACAAAACEAOP0h/9YAAACUAQAACwAAAAAAAAAAAAAAAAAv&#10;AQAAX3JlbHMvLnJlbHNQSwECLQAUAAYACAAAACEAYyWuiIcBAAAHAwAADgAAAAAAAAAAAAAAAAAu&#10;AgAAZHJzL2Uyb0RvYy54bWxQSwECLQAUAAYACAAAACEApjWP+t4AAAALAQAADwAAAAAAAAAAAAAA&#10;AADhAwAAZHJzL2Rvd25yZXYueG1sUEsFBgAAAAAEAAQA8wAAAOwEAAAAAA==&#10;" filled="f" stroked="f">
              <v:textbox style="mso-fit-shape-to-text:t" inset="0,0,0,0">
                <w:txbxContent>
                  <w:p w14:paraId="55B922E8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  <w:p w14:paraId="3A7D1066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>к Административному регламенту</w:t>
                    </w:r>
                  </w:p>
                  <w:p w14:paraId="6AEAE508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>по предоставлению государственной</w:t>
                    </w:r>
                  </w:p>
                  <w:p w14:paraId="506144CA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9D52" w14:textId="77777777" w:rsidR="00A237BC" w:rsidRDefault="001D51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53BF4ADD" wp14:editId="6CA7EE21">
              <wp:simplePos x="0" y="0"/>
              <wp:positionH relativeFrom="page">
                <wp:posOffset>810260</wp:posOffset>
              </wp:positionH>
              <wp:positionV relativeFrom="page">
                <wp:posOffset>888365</wp:posOffset>
              </wp:positionV>
              <wp:extent cx="6385560" cy="347345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5560" cy="3473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4625F8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ошибок в уведомлении после устранения указанных нарушений.</w:t>
                          </w:r>
                        </w:p>
                        <w:p w14:paraId="672B85B7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Данный отказ может быть обжалован в досудебном порядке путем направления жалобы в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F4ADD" id="_x0000_t202" coordsize="21600,21600" o:spt="202" path="m,l,21600r21600,l21600,xe">
              <v:stroke joinstyle="miter"/>
              <v:path gradientshapeok="t" o:connecttype="rect"/>
            </v:shapetype>
            <v:shape id="Shape 32" o:spid="_x0000_s1044" type="#_x0000_t202" style="position:absolute;margin-left:63.8pt;margin-top:69.95pt;width:502.8pt;height:27.3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rfhwEAAAcDAAAOAAAAZHJzL2Uyb0RvYy54bWysUttOwzAMfUfiH6K8s46NDVStQ6AJhIQA&#10;afABWZqskZo4isPa/T1OdkPwhnhxHds9Pj727La3LduogAZcxS8HQ86Uk1Abt674x/vDxQ1nGIWr&#10;RQtOVXyrkN/Oz89mnS/VCBpoaxUYgTgsO1/xJkZfFgXKRlmBA/DKUVJDsCLSM6yLOoiO0G1bjIbD&#10;adFBqH0AqRAputgl+Tzja61kfNUaVWRtxYlbzDZku0q2mM9EuQ7CN0buaYg/sLDCOGp6hFqIKNhn&#10;ML+grJEBEHQcSLAFaG2kyjPQNJfDH9MsG+FVnoXEQX+UCf8PVr5slv4tsNjfQ08LTIJ0HkukYJqn&#10;18GmLzFllCcJt0fZVB+ZpOB0fDOZTCklKTe+uh5fTRJMcfrbB4yPCixLTsUDrSWrJTbPGHelh5LU&#10;zMGDadsUP1FJXuxXPTN1xa8PNFdQb4l9RwusuKML46x9cqRP2vXBCQdntXdSD/R3n5H65PYJfAe1&#10;70lq5wH2l5HW+f2dq073O/8CAAD//wMAUEsDBBQABgAIAAAAIQBLL7b23gAAAAwBAAAPAAAAZHJz&#10;L2Rvd25yZXYueG1sTI/NTsMwEITvSLyDtUjcqNMEpU2IU6FKXLhRKiRubryNI/wT2W6avD3bE9xm&#10;tJ9mZ5rdbA2bMMTBOwHrVQYMXefV4HoBx8+3py2wmKRT0niHAhaMsGvv7xpZK391HzgdUs8oxMVa&#10;CtApjTXnsdNoZVz5ER3dzj5YmciGnqsgrxRuDc+zrORWDo4+aDniXmP3c7hYAZv5y+MYcY/f56kL&#10;eli25n0R4vFhfn0BlnBOfzDc6lN1aKnTyV+cisyQzzcloSSKqgJ2I9ZFkQM7kaqeS+Btw/+PaH8B&#10;AAD//wMAUEsBAi0AFAAGAAgAAAAhALaDOJL+AAAA4QEAABMAAAAAAAAAAAAAAAAAAAAAAFtDb250&#10;ZW50X1R5cGVzXS54bWxQSwECLQAUAAYACAAAACEAOP0h/9YAAACUAQAACwAAAAAAAAAAAAAAAAAv&#10;AQAAX3JlbHMvLnJlbHNQSwECLQAUAAYACAAAACEApjnq34cBAAAHAwAADgAAAAAAAAAAAAAAAAAu&#10;AgAAZHJzL2Uyb0RvYy54bWxQSwECLQAUAAYACAAAACEASy+29t4AAAAMAQAADwAAAAAAAAAAAAAA&#10;AADhAwAAZHJzL2Rvd25yZXYueG1sUEsFBgAAAAAEAAQA8wAAAOwEAAAAAA==&#10;" filled="f" stroked="f">
              <v:textbox style="mso-fit-shape-to-text:t" inset="0,0,0,0">
                <w:txbxContent>
                  <w:p w14:paraId="5D4625F8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ошибок в уведомлении после устранения указанных нарушений.</w:t>
                    </w:r>
                  </w:p>
                  <w:p w14:paraId="672B85B7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Данный отказ может быть обжалован в досудебном порядке путем направления жалобы 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01674CC5" wp14:editId="72F8E0E1">
              <wp:simplePos x="0" y="0"/>
              <wp:positionH relativeFrom="page">
                <wp:posOffset>810260</wp:posOffset>
              </wp:positionH>
              <wp:positionV relativeFrom="page">
                <wp:posOffset>1379220</wp:posOffset>
              </wp:positionV>
              <wp:extent cx="6324600" cy="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799999999999997pt;margin-top:108.59999999999999pt;width:498.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72C3" w14:textId="77777777" w:rsidR="00A237BC" w:rsidRDefault="001D51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0D8043C" wp14:editId="0A2757C7">
              <wp:simplePos x="0" y="0"/>
              <wp:positionH relativeFrom="page">
                <wp:posOffset>810260</wp:posOffset>
              </wp:positionH>
              <wp:positionV relativeFrom="page">
                <wp:posOffset>888365</wp:posOffset>
              </wp:positionV>
              <wp:extent cx="6385560" cy="34734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5560" cy="3473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4E6DFF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ошибок в уведомлении после устранения указанных </w:t>
                          </w:r>
                          <w:r>
                            <w:rPr>
                              <w:sz w:val="24"/>
                              <w:szCs w:val="24"/>
                            </w:rPr>
                            <w:t>нарушений.</w:t>
                          </w:r>
                        </w:p>
                        <w:p w14:paraId="5CDECF77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Данный отказ может быть обжалован в досудебном порядке путем направления жалобы в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D8043C" id="_x0000_t202" coordsize="21600,21600" o:spt="202" path="m,l,21600r21600,l21600,xe">
              <v:stroke joinstyle="miter"/>
              <v:path gradientshapeok="t" o:connecttype="rect"/>
            </v:shapetype>
            <v:shape id="Shape 29" o:spid="_x0000_s1045" type="#_x0000_t202" style="position:absolute;margin-left:63.8pt;margin-top:69.95pt;width:502.8pt;height:27.3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bAhwEAAAcDAAAOAAAAZHJzL2Uyb0RvYy54bWysUttOwzAMfUfiH6K8s46NjalaN4EQCAkB&#10;EvABWZqskZo4isPa/T1OdkPwhnhxHds9Pj72fNnblm1UQAOu4peDIWfKSaiNW1f84/3+YsYZRuFq&#10;0YJTFd8q5MvF+dm886UaQQNtrQIjEIdl5yvexOjLokDZKCtwAF45SmoIVkR6hnVRB9ERum2L0XA4&#10;LToItQ8gFSJF73ZJvsj4WisZX7RGFVlbceIWsw3ZrpItFnNRroPwjZF7GuIPLKwwjpoeoe5EFOwz&#10;mF9Q1sgACDoOJNgCtDZS5Rlomsvhj2neGuFVnoXEQX+UCf8PVj5v3vxrYLG/hZ4WmATpPJZIwTRP&#10;r4NNX2LKKE8Sbo+yqT4yScHpeDaZTCklKTe+uh5fTRJMcfrbB4wPCixLTsUDrSWrJTZPGHelh5LU&#10;zMG9adsUP1FJXuxXPTN1xWcHmiuot8S+owVW3NGFcdY+OtIn7frghIOz2jupB/qbz0h9cvsEvoPa&#10;9yS18wD7y0jr/P7OVaf7XXwBAAD//wMAUEsDBBQABgAIAAAAIQBLL7b23gAAAAwBAAAPAAAAZHJz&#10;L2Rvd25yZXYueG1sTI/NTsMwEITvSLyDtUjcqNMEpU2IU6FKXLhRKiRubryNI/wT2W6avD3bE9xm&#10;tJ9mZ5rdbA2bMMTBOwHrVQYMXefV4HoBx8+3py2wmKRT0niHAhaMsGvv7xpZK391HzgdUs8oxMVa&#10;CtApjTXnsdNoZVz5ER3dzj5YmciGnqsgrxRuDc+zrORWDo4+aDniXmP3c7hYAZv5y+MYcY/f56kL&#10;eli25n0R4vFhfn0BlnBOfzDc6lN1aKnTyV+cisyQzzcloSSKqgJ2I9ZFkQM7kaqeS+Btw/+PaH8B&#10;AAD//wMAUEsBAi0AFAAGAAgAAAAhALaDOJL+AAAA4QEAABMAAAAAAAAAAAAAAAAAAAAAAFtDb250&#10;ZW50X1R5cGVzXS54bWxQSwECLQAUAAYACAAAACEAOP0h/9YAAACUAQAACwAAAAAAAAAAAAAAAAAv&#10;AQAAX3JlbHMvLnJlbHNQSwECLQAUAAYACAAAACEAvHomwIcBAAAHAwAADgAAAAAAAAAAAAAAAAAu&#10;AgAAZHJzL2Uyb0RvYy54bWxQSwECLQAUAAYACAAAACEASy+29t4AAAAMAQAADwAAAAAAAAAAAAAA&#10;AADhAwAAZHJzL2Rvd25yZXYueG1sUEsFBgAAAAAEAAQA8wAAAOwEAAAAAA==&#10;" filled="f" stroked="f">
              <v:textbox style="mso-fit-shape-to-text:t" inset="0,0,0,0">
                <w:txbxContent>
                  <w:p w14:paraId="754E6DFF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ошибок в уведомлении после устранения указанных </w:t>
                    </w:r>
                    <w:r>
                      <w:rPr>
                        <w:sz w:val="24"/>
                        <w:szCs w:val="24"/>
                      </w:rPr>
                      <w:t>нарушений.</w:t>
                    </w:r>
                  </w:p>
                  <w:p w14:paraId="5CDECF77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Данный отказ может быть обжалован в досудебном порядке путем направления жалобы 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225F28F0" wp14:editId="37B24924">
              <wp:simplePos x="0" y="0"/>
              <wp:positionH relativeFrom="page">
                <wp:posOffset>810260</wp:posOffset>
              </wp:positionH>
              <wp:positionV relativeFrom="page">
                <wp:posOffset>1379220</wp:posOffset>
              </wp:positionV>
              <wp:extent cx="6324600" cy="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799999999999997pt;margin-top:108.59999999999999pt;width:498.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5C5F" w14:textId="77777777" w:rsidR="00A237BC" w:rsidRDefault="001D51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4DACCEA2" wp14:editId="797FED8C">
              <wp:simplePos x="0" y="0"/>
              <wp:positionH relativeFrom="page">
                <wp:posOffset>4390390</wp:posOffset>
              </wp:positionH>
              <wp:positionV relativeFrom="page">
                <wp:posOffset>1326515</wp:posOffset>
              </wp:positionV>
              <wp:extent cx="2810510" cy="80772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0510" cy="807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CDD4CA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  <w:p w14:paraId="64690972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>к Административному регламенту</w:t>
                          </w:r>
                        </w:p>
                        <w:p w14:paraId="2C9C3FDE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>по предоставлению государственной</w:t>
                          </w:r>
                        </w:p>
                        <w:p w14:paraId="014AFF3E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>(муниципальной)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ACCEA2" id="_x0000_t202" coordsize="21600,21600" o:spt="202" path="m,l,21600r21600,l21600,xe">
              <v:stroke joinstyle="miter"/>
              <v:path gradientshapeok="t" o:connecttype="rect"/>
            </v:shapetype>
            <v:shape id="Shape 37" o:spid="_x0000_s1046" type="#_x0000_t202" style="position:absolute;margin-left:345.7pt;margin-top:104.45pt;width:221.3pt;height:63.6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KXhwEAAAcDAAAOAAAAZHJzL2Uyb0RvYy54bWysUttOwzAMfUfiH6K8s3aTgFGtm0DTEBIC&#10;JOADsjRZIzVxFIe1+3ucsAuCN8SL69jpOcfHmS0G27GtCmjA1Xw8KjlTTkJj3Kbm72+riylnGIVr&#10;RAdO1XynkC/m52ez3ldqAi10jQqMQBxWva95G6OvigJlq6zAEXjlqKkhWBHpGDZFE0RP6LYrJmV5&#10;VfQQGh9AKkSqLr+afJ7xtVYyPmuNKrKu5qQt5hhyXKdYzGei2gThWyP3MsQfVFhhHJEeoZYiCvYR&#10;zC8oa2QABB1HEmwBWhup8gw0zbj8Mc1rK7zKs5A56I824f/Byqftq38JLA53MNACkyG9xwqpmOYZ&#10;dLDpS0oZ9cnC3dE2NUQmqTiZjsvLMbUk9abl9fUk+1qc/vYB470Cy1JS80BryW6J7SNGYqSrhyuJ&#10;zMHKdF2qn6SkLA7rgZmm5jcHmWtodqS+pwXW3NEL46x7cORP2vUhCYdkvU8SB/rbj0g8mT6Bf0Ht&#10;OcntrGr/MtI6v5/zrdP7nX8CAAD//wMAUEsDBBQABgAIAAAAIQA+ywxx3wAAAAwBAAAPAAAAZHJz&#10;L2Rvd25yZXYueG1sTI/BTsMwEETvSPyDtUjcqJOmCmmIU6FKXLhRKiRubryNI+x1ZLtp8ve4Jziu&#10;9mnmTbObrWET+jA4EpCvMmBInVMD9QKOn29PFbAQJSlpHKGABQPs2vu7RtbKXekDp0PsWQqhUEsB&#10;Osax5jx0Gq0MKzcipd/ZeStjOn3PlZfXFG4NX2dZya0cKDVoOeJeY/dzuFgBz/OXwzHgHr/PU+f1&#10;sFTmfRHi8WF+fQEWcY5/MNz0kzq0yenkLqQCMwLKbb5JqIB1Vm2B3Yi82KR5JwFFUebA24b/H9H+&#10;AgAA//8DAFBLAQItABQABgAIAAAAIQC2gziS/gAAAOEBAAATAAAAAAAAAAAAAAAAAAAAAABbQ29u&#10;dGVudF9UeXBlc10ueG1sUEsBAi0AFAAGAAgAAAAhADj9If/WAAAAlAEAAAsAAAAAAAAAAAAAAAAA&#10;LwEAAF9yZWxzLy5yZWxzUEsBAi0AFAAGAAgAAAAhAHlmYpeHAQAABwMAAA4AAAAAAAAAAAAAAAAA&#10;LgIAAGRycy9lMm9Eb2MueG1sUEsBAi0AFAAGAAgAAAAhAD7LDHHfAAAADAEAAA8AAAAAAAAAAAAA&#10;AAAA4QMAAGRycy9kb3ducmV2LnhtbFBLBQYAAAAABAAEAPMAAADtBAAAAAA=&#10;" filled="f" stroked="f">
              <v:textbox style="mso-fit-shape-to-text:t" inset="0,0,0,0">
                <w:txbxContent>
                  <w:p w14:paraId="25CDD4CA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  <w:p w14:paraId="64690972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>к Административному регламенту</w:t>
                    </w:r>
                  </w:p>
                  <w:p w14:paraId="2C9C3FDE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>по предоставлению государственной</w:t>
                    </w:r>
                  </w:p>
                  <w:p w14:paraId="014AFF3E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ACC0" w14:textId="77777777" w:rsidR="00A237BC" w:rsidRDefault="001D51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3BC905C0" wp14:editId="29EE7430">
              <wp:simplePos x="0" y="0"/>
              <wp:positionH relativeFrom="page">
                <wp:posOffset>4390390</wp:posOffset>
              </wp:positionH>
              <wp:positionV relativeFrom="page">
                <wp:posOffset>1326515</wp:posOffset>
              </wp:positionV>
              <wp:extent cx="2810510" cy="80772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0510" cy="807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357709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  <w:p w14:paraId="452469B0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>к Административному регламенту</w:t>
                          </w:r>
                        </w:p>
                        <w:p w14:paraId="20F7617A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>по предоставлению государственной</w:t>
                          </w:r>
                        </w:p>
                        <w:p w14:paraId="4D63454F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>(муниципальной)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C905C0" id="_x0000_t202" coordsize="21600,21600" o:spt="202" path="m,l,21600r21600,l21600,xe">
              <v:stroke joinstyle="miter"/>
              <v:path gradientshapeok="t" o:connecttype="rect"/>
            </v:shapetype>
            <v:shape id="Shape 35" o:spid="_x0000_s1047" type="#_x0000_t202" style="position:absolute;margin-left:345.7pt;margin-top:104.45pt;width:221.3pt;height:63.6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bIhgEAAAgDAAAOAAAAZHJzL2Uyb0RvYy54bWysUttKAzEQfRf8h5B3u9uCtizdiiIVQVSo&#10;fkCaTbqBTSZk0u72753EXkTfxJfZyUz2nDNnMr8dbMd2KqABV/PxqORMOQmNcZuaf7wvr2acYRSu&#10;ER04VfO9Qn67uLyY975SE2iha1RgBOKw6n3N2xh9VRQoW2UFjsArR00NwYpIx7ApmiB6QrddMSnL&#10;m6KH0PgAUiFS9eGryRcZX2sl46vWqCLrak7aYo4hx3WKxWIuqk0QvjXyIEP8QYUVxhHpCepBRMG2&#10;wfyCskYGQNBxJMEWoLWRKs9A04zLH9OsWuFVnoXMQX+yCf8PVr7sVv4tsDjcw0ALTIb0HiukYppn&#10;0MGmLyll1CcL9yfb1BCZpOJkNi6vx9SS1JuV0+kk+1qc//YB46MCy1JS80BryW6J3TNGYqSrxyuJ&#10;zMHSdF2qn6WkLA7rgZmGZGaCVFpDsyf5PW2w5o6eGGfdkyOD0rKPSTgm60OSSNDfbSMRZf4z1IGU&#10;7M6yDk8j7fP7Od86P+DFJwAAAP//AwBQSwMEFAAGAAgAAAAhAD7LDHHfAAAADAEAAA8AAABkcnMv&#10;ZG93bnJldi54bWxMj8FOwzAQRO9I/IO1SNyok6YKaYhToUpcuFEqJG5uvI0j7HVku2ny97gnOK72&#10;aeZNs5utYRP6MDgSkK8yYEidUwP1Ao6fb08VsBAlKWkcoYAFA+za+7tG1spd6QOnQ+xZCqFQSwE6&#10;xrHmPHQarQwrNyKl39l5K2M6fc+Vl9cUbg1fZ1nJrRwoNWg54l5j93O4WAHP85fDMeAev89T5/Ww&#10;VOZ9EeLxYX59ARZxjn8w3PSTOrTJ6eQupAIzAsptvkmogHVWbYHdiLzYpHknAUVR5sDbhv8f0f4C&#10;AAD//wMAUEsBAi0AFAAGAAgAAAAhALaDOJL+AAAA4QEAABMAAAAAAAAAAAAAAAAAAAAAAFtDb250&#10;ZW50X1R5cGVzXS54bWxQSwECLQAUAAYACAAAACEAOP0h/9YAAACUAQAACwAAAAAAAAAAAAAAAAAv&#10;AQAAX3JlbHMvLnJlbHNQSwECLQAUAAYACAAAACEAcJDGyIYBAAAIAwAADgAAAAAAAAAAAAAAAAAu&#10;AgAAZHJzL2Uyb0RvYy54bWxQSwECLQAUAAYACAAAACEAPssMcd8AAAAMAQAADwAAAAAAAAAAAAAA&#10;AADgAwAAZHJzL2Rvd25yZXYueG1sUEsFBgAAAAAEAAQA8wAAAOwEAAAAAA==&#10;" filled="f" stroked="f">
              <v:textbox style="mso-fit-shape-to-text:t" inset="0,0,0,0">
                <w:txbxContent>
                  <w:p w14:paraId="53357709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  <w:p w14:paraId="452469B0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>к Административному регламенту</w:t>
                    </w:r>
                  </w:p>
                  <w:p w14:paraId="20F7617A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>по предоставлению государственной</w:t>
                    </w:r>
                  </w:p>
                  <w:p w14:paraId="4D63454F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4D3F" w14:textId="77777777" w:rsidR="00A237BC" w:rsidRDefault="00A237BC">
    <w:pPr>
      <w:spacing w:line="1" w:lineRule="exact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4EB5" w14:textId="77777777" w:rsidR="00A237BC" w:rsidRDefault="001D51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3BEC1C52" wp14:editId="6C07492F">
              <wp:simplePos x="0" y="0"/>
              <wp:positionH relativeFrom="page">
                <wp:posOffset>4363720</wp:posOffset>
              </wp:positionH>
              <wp:positionV relativeFrom="page">
                <wp:posOffset>248285</wp:posOffset>
              </wp:positionV>
              <wp:extent cx="2810510" cy="97853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0510" cy="9785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D4984C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>Приложение № 5</w:t>
                          </w:r>
                        </w:p>
                        <w:p w14:paraId="28E39076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>к Административному регламенту</w:t>
                          </w:r>
                        </w:p>
                        <w:p w14:paraId="3D29CFCA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>по предоставлению государственной</w:t>
                          </w:r>
                        </w:p>
                        <w:p w14:paraId="081558D2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>(муниципальной) услуги</w:t>
                          </w:r>
                        </w:p>
                        <w:p w14:paraId="35FD1B00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ФОРМА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EC1C52" id="_x0000_t202" coordsize="21600,21600" o:spt="202" path="m,l,21600r21600,l21600,xe">
              <v:stroke joinstyle="miter"/>
              <v:path gradientshapeok="t" o:connecttype="rect"/>
            </v:shapetype>
            <v:shape id="Shape 45" o:spid="_x0000_s1048" type="#_x0000_t202" style="position:absolute;margin-left:343.6pt;margin-top:19.55pt;width:221.3pt;height:77.0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cahgEAAAgDAAAOAAAAZHJzL2Uyb0RvYy54bWysUttOwzAMfUfiH6K8s3ZDg1GtQyAEQkKA&#10;BHxAliZrpCaO4rB2f4+T3RC8IV5cx3aPj489vx5sx9YqoAFX8/Go5Ew5CY1xq5p/vN+fzTjDKFwj&#10;OnCq5huF/HpxejLvfaUm0ELXqMAIxGHV+5q3MfqqKFC2ygocgVeOkhqCFZGeYVU0QfSEbrtiUpYX&#10;RQ+h8QGkQqTo3TbJFxlfayXji9aoIutqTtxitiHbZbLFYi6qVRC+NXJHQ/yBhRXGUdMD1J2Ign0G&#10;8wvKGhkAQceRBFuA1kaqPANNMy5/TPPWCq/yLCQO+oNM+H+w8nn95l8Di8MtDLTAJEjvsUIKpnkG&#10;HWz6ElNGeZJwc5BNDZFJCk5m43I6ppSk3NXlbHo+TTDF8W8fMD4osCw5NQ+0lqyWWD9h3JbuS1Iz&#10;B/em61L8SCV5cVgOzDRE88BzCc2G6Pe0wZo7OjHOukdHAqVl752wd5Y7JzVBf/MZqVHun9C3ULum&#10;JHeeYHcaaZ/f37nqeMCLLwAAAP//AwBQSwMEFAAGAAgAAAAhALD051DeAAAACwEAAA8AAABkcnMv&#10;ZG93bnJldi54bWxMj8FqwzAMhu+DvoNRYbfVSQptksUpo7DLbuvGYDc3VuMwWw62myZvP/e03ST0&#10;8ev7m8NsDZvQh8GRgHyTAUPqnBqoF/D58fpUAgtRkpLGEQpYMMChXT00slbuRu84nWLPUgiFWgrQ&#10;MY4156HTaGXYuBEp3S7OWxnT6nuuvLylcGt4kWU7buVA6YOWIx41dj+nqxWwn78cjgGP+H2ZOq+H&#10;pTRvixCP6/nlGVjEOf7BcNdP6tAmp7O7kgrMCNiV+yKhArZVDuwO5EWVypzTVG0L4G3D/3dofwEA&#10;AP//AwBQSwECLQAUAAYACAAAACEAtoM4kv4AAADhAQAAEwAAAAAAAAAAAAAAAAAAAAAAW0NvbnRl&#10;bnRfVHlwZXNdLnhtbFBLAQItABQABgAIAAAAIQA4/SH/1gAAAJQBAAALAAAAAAAAAAAAAAAAAC8B&#10;AABfcmVscy8ucmVsc1BLAQItABQABgAIAAAAIQAKfGcahgEAAAgDAAAOAAAAAAAAAAAAAAAAAC4C&#10;AABkcnMvZTJvRG9jLnhtbFBLAQItABQABgAIAAAAIQCw9OdQ3gAAAAsBAAAPAAAAAAAAAAAAAAAA&#10;AOADAABkcnMvZG93bnJldi54bWxQSwUGAAAAAAQABADzAAAA6wQAAAAA&#10;" filled="f" stroked="f">
              <v:textbox style="mso-fit-shape-to-text:t" inset="0,0,0,0">
                <w:txbxContent>
                  <w:p w14:paraId="5AD4984C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>Приложение № 5</w:t>
                    </w:r>
                  </w:p>
                  <w:p w14:paraId="28E39076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>к Административному регламенту</w:t>
                    </w:r>
                  </w:p>
                  <w:p w14:paraId="3D29CFCA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>по предоставлению государственной</w:t>
                    </w:r>
                  </w:p>
                  <w:p w14:paraId="081558D2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>(муниципальной) услуги</w:t>
                    </w:r>
                  </w:p>
                  <w:p w14:paraId="35FD1B00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5B82" w14:textId="77777777" w:rsidR="00A237BC" w:rsidRDefault="00A237BC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E6BB" w14:textId="77777777" w:rsidR="00A237BC" w:rsidRDefault="00A237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4685" w14:textId="77777777" w:rsidR="00A237BC" w:rsidRDefault="001D51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1CDB79EE" wp14:editId="2AE164D9">
              <wp:simplePos x="0" y="0"/>
              <wp:positionH relativeFrom="page">
                <wp:posOffset>4390390</wp:posOffset>
              </wp:positionH>
              <wp:positionV relativeFrom="page">
                <wp:posOffset>945515</wp:posOffset>
              </wp:positionV>
              <wp:extent cx="2810510" cy="80772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0510" cy="807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581D1C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>Приложение № 1</w:t>
                          </w:r>
                        </w:p>
                        <w:p w14:paraId="32619264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>к Административному регламенту</w:t>
                          </w:r>
                        </w:p>
                        <w:p w14:paraId="6439CA49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>по предоставлению государственной</w:t>
                          </w:r>
                        </w:p>
                        <w:p w14:paraId="1812490F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>(муниципальной)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DB79EE" id="_x0000_t202" coordsize="21600,21600" o:spt="202" path="m,l,21600r21600,l21600,xe">
              <v:stroke joinstyle="miter"/>
              <v:path gradientshapeok="t" o:connecttype="rect"/>
            </v:shapetype>
            <v:shape id="Shape 9" o:spid="_x0000_s1038" type="#_x0000_t202" style="position:absolute;margin-left:345.7pt;margin-top:74.45pt;width:221.3pt;height:63.6pt;z-index:-2516623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t5hAEAAAcDAAAOAAAAZHJzL2Uyb0RvYy54bWysUttKAzEQfRf8h5B3u9uCWpZuRZGKICpU&#10;PyDNJt3AJhMyaXf7907Sm+ib+DI7mcmec+ZMZneD7dhWBTTgaj4elZwpJ6Exbl3zz4/F1ZQzjMI1&#10;ogOnar5TyO/mlxez3ldqAi10jQqMQBxWva95G6OvigJlq6zAEXjlqKkhWBHpGNZFE0RP6LYrJmV5&#10;U/QQGh9AKkSqPu6bfJ7xtVYyvmmNKrKu5qQt5hhyXKVYzGeiWgfhWyMPMsQfVFhhHJGeoB5FFGwT&#10;zC8oa2QABB1HEmwBWhup8gw0zbj8Mc2yFV7lWcgc9Ceb8P9g5et26d8Di8MDDLTAZEjvsUIqpnkG&#10;HWz6klJGfbJwd7JNDZFJKk6m4/J6TC1JvWl5ezvJvhbnv33A+KTAspTUPNBaslti+4KRGOnq8Uoi&#10;c7AwXZfqZykpi8NqYKb5JnMFzY7U97TAmjt6YZx1z478Sbs+JuGYrA5J4kB/v4nEk+kT+B7qwElu&#10;Z1WHl5HW+f2cb53f7/wLAAD//wMAUEsDBBQABgAIAAAAIQA4XxVH3wAAAAwBAAAPAAAAZHJzL2Rv&#10;d25yZXYueG1sTI/LTsMwEEX3SPyDNUjsqJMSpWmIU6FKbNhRKiR2bjyNI/yIbDdN/p7pCpaje3Tn&#10;3GY3W8MmDHHwTkC+yoCh67waXC/g+Pn2VAGLSToljXcoYMEIu/b+rpG18lf3gdMh9YxKXKylAJ3S&#10;WHMeO41WxpUf0VF29sHKRGfouQrySuXW8HWWldzKwdEHLUfca+x+DhcrYDN/eRwj7vH7PHVBD0tl&#10;3hchHh/m1xdgCef0B8NNn9ShJaeTvzgVmRFQbvOCUAqKagvsRuTPBc07CVhvyhx42/D/I9pfAAAA&#10;//8DAFBLAQItABQABgAIAAAAIQC2gziS/gAAAOEBAAATAAAAAAAAAAAAAAAAAAAAAABbQ29udGVu&#10;dF9UeXBlc10ueG1sUEsBAi0AFAAGAAgAAAAhADj9If/WAAAAlAEAAAsAAAAAAAAAAAAAAAAALwEA&#10;AF9yZWxzLy5yZWxzUEsBAi0AFAAGAAgAAAAhANABq3mEAQAABwMAAA4AAAAAAAAAAAAAAAAALgIA&#10;AGRycy9lMm9Eb2MueG1sUEsBAi0AFAAGAAgAAAAhADhfFUffAAAADAEAAA8AAAAAAAAAAAAAAAAA&#10;3gMAAGRycy9kb3ducmV2LnhtbFBLBQYAAAAABAAEAPMAAADqBAAAAAA=&#10;" filled="f" stroked="f">
              <v:textbox style="mso-fit-shape-to-text:t" inset="0,0,0,0">
                <w:txbxContent>
                  <w:p w14:paraId="3F581D1C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>Приложение № 1</w:t>
                    </w:r>
                  </w:p>
                  <w:p w14:paraId="32619264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>к Административному регламенту</w:t>
                    </w:r>
                  </w:p>
                  <w:p w14:paraId="6439CA49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>по предоставлению государственной</w:t>
                    </w:r>
                  </w:p>
                  <w:p w14:paraId="1812490F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BD53" w14:textId="77777777" w:rsidR="00A237BC" w:rsidRDefault="00A237BC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CF0C" w14:textId="77777777" w:rsidR="00A237BC" w:rsidRDefault="00A237BC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1F75" w14:textId="77777777" w:rsidR="00A237BC" w:rsidRDefault="00A237BC">
    <w:pPr>
      <w:spacing w:line="1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3265" w14:textId="77777777" w:rsidR="00A237BC" w:rsidRDefault="001D51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56E3ABF" wp14:editId="50D0A5D3">
              <wp:simplePos x="0" y="0"/>
              <wp:positionH relativeFrom="page">
                <wp:posOffset>4390390</wp:posOffset>
              </wp:positionH>
              <wp:positionV relativeFrom="page">
                <wp:posOffset>741045</wp:posOffset>
              </wp:positionV>
              <wp:extent cx="2810510" cy="80772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0510" cy="807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A51489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  <w:p w14:paraId="2011ADB4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>к Административному регламенту</w:t>
                          </w:r>
                        </w:p>
                        <w:p w14:paraId="61419560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>по предоставлению государственной</w:t>
                          </w:r>
                        </w:p>
                        <w:p w14:paraId="2C0C6C8D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>(муниципальной)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6E3ABF" id="_x0000_t202" coordsize="21600,21600" o:spt="202" path="m,l,21600r21600,l21600,xe">
              <v:stroke joinstyle="miter"/>
              <v:path gradientshapeok="t" o:connecttype="rect"/>
            </v:shapetype>
            <v:shape id="Shape 17" o:spid="_x0000_s1040" type="#_x0000_t202" style="position:absolute;margin-left:345.7pt;margin-top:58.35pt;width:221.3pt;height:63.6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U0hwEAAAcDAAAOAAAAZHJzL2Uyb0RvYy54bWysUttOwzAMfUfiH6K8s3ZDwFStm0DTEBIC&#10;JOADsjRZIzVxFIe1+3ucsAuCN8SL69jpOcfHmS0G27GtCmjA1Xw8KjlTTkJj3Kbm72+riylnGIVr&#10;RAdO1XynkC/m52ez3ldqAi10jQqMQBxWva95G6OvigJlq6zAEXjlqKkhWBHpGDZFE0RP6LYrJmV5&#10;XfQQGh9AKkSqLr+afJ7xtVYyPmuNKrKu5qQt5hhyXKdYzGei2gThWyP3MsQfVFhhHJEeoZYiCvYR&#10;zC8oa2QABB1HEmwBWhup8gw0zbj8Mc1rK7zKs5A56I824f/Byqftq38JLA53MNACkyG9xwqpmOYZ&#10;dLDpS0oZ9cnC3dE2NUQmqTiZjsurMbUk9ablzc0k+1qc/vYB470Cy1JS80BryW6J7SNGYqSrhyuJ&#10;zMHKdF2qn6SkLA7rgZmm5pcHmWtodqS+pwXW3NEL46x7cORP2vUhCYdkvU8SB/rbj0g8mT6Bf0Ht&#10;OcntrGr/MtI6v5/zrdP7nX8CAAD//wMAUEsDBBQABgAIAAAAIQC9U8go3wAAAAwBAAAPAAAAZHJz&#10;L2Rvd25yZXYueG1sTI/LasMwEEX3hf6DmEB3jezEOIlrOZRAN901LYXuFGtimehhJMWx/76TVbsc&#10;7uHOufV+soaNGGLvnYB8mQFD13rVu07A1+fb8xZYTNIpabxDATNG2DePD7WslL+5DxyPqWNU4mIl&#10;BeiUhorz2Gq0Mi79gI6ysw9WJjpDx1WQNyq3hq+yrORW9o4+aDngQWN7OV6tgM307XGIeMCf89gG&#10;3c9b8z4L8bSYXl+AJZzSHwx3fVKHhpxO/upUZEZAucsLQinIyw2wO5GvC5p3ErAq1jvgTc3/j2h+&#10;AQAA//8DAFBLAQItABQABgAIAAAAIQC2gziS/gAAAOEBAAATAAAAAAAAAAAAAAAAAAAAAABbQ29u&#10;dGVudF9UeXBlc10ueG1sUEsBAi0AFAAGAAgAAAAhADj9If/WAAAAlAEAAAsAAAAAAAAAAAAAAAAA&#10;LwEAAF9yZWxzLy5yZWxzUEsBAi0AFAAGAAgAAAAhAKoZxTSHAQAABwMAAA4AAAAAAAAAAAAAAAAA&#10;LgIAAGRycy9lMm9Eb2MueG1sUEsBAi0AFAAGAAgAAAAhAL1TyCjfAAAADAEAAA8AAAAAAAAAAAAA&#10;AAAA4QMAAGRycy9kb3ducmV2LnhtbFBLBQYAAAAABAAEAPMAAADtBAAAAAA=&#10;" filled="f" stroked="f">
              <v:textbox style="mso-fit-shape-to-text:t" inset="0,0,0,0">
                <w:txbxContent>
                  <w:p w14:paraId="68A51489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  <w:p w14:paraId="2011ADB4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>к Административному регламенту</w:t>
                    </w:r>
                  </w:p>
                  <w:p w14:paraId="61419560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>по предоставлению государственной</w:t>
                    </w:r>
                  </w:p>
                  <w:p w14:paraId="2C0C6C8D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7B64" w14:textId="77777777" w:rsidR="00A237BC" w:rsidRDefault="001D51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F7673D4" wp14:editId="2E46869A">
              <wp:simplePos x="0" y="0"/>
              <wp:positionH relativeFrom="page">
                <wp:posOffset>4390390</wp:posOffset>
              </wp:positionH>
              <wp:positionV relativeFrom="page">
                <wp:posOffset>741045</wp:posOffset>
              </wp:positionV>
              <wp:extent cx="2810510" cy="80772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0510" cy="807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1F87AF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  <w:p w14:paraId="3CA4F9EC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>к Административному регламенту</w:t>
                          </w:r>
                        </w:p>
                        <w:p w14:paraId="2014B92A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 xml:space="preserve">по </w:t>
                          </w:r>
                          <w:r>
                            <w:t>предоставлению государственной</w:t>
                          </w:r>
                        </w:p>
                        <w:p w14:paraId="56103F59" w14:textId="77777777" w:rsidR="00A237BC" w:rsidRDefault="001D51C3">
                          <w:pPr>
                            <w:pStyle w:val="a7"/>
                            <w:shd w:val="clear" w:color="auto" w:fill="auto"/>
                            <w:jc w:val="left"/>
                          </w:pPr>
                          <w:r>
                            <w:t>(муниципальной)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7673D4" id="_x0000_t202" coordsize="21600,21600" o:spt="202" path="m,l,21600r21600,l21600,xe">
              <v:stroke joinstyle="miter"/>
              <v:path gradientshapeok="t" o:connecttype="rect"/>
            </v:shapetype>
            <v:shape id="Shape 15" o:spid="_x0000_s1041" type="#_x0000_t202" style="position:absolute;margin-left:345.7pt;margin-top:58.35pt;width:221.3pt;height:63.6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DFhwEAAAcDAAAOAAAAZHJzL2Uyb0RvYy54bWysUttOwzAMfUfiH6K8s3YTl6laN4GmISQE&#10;SMAHZGmyRmriKA5r9/c4YRcEb4gX17HTc46PM1sMtmNbFdCAq/l4VHKmnITGuE3N399WF1POMArX&#10;iA6cqvlOIV/Mz89mva/UBFroGhUYgTisel/zNkZfFQXKVlmBI/DKUVNDsCLSMWyKJoie0G1XTMry&#10;uughND6AVIhUXX41+Tzja61kfNYaVWRdzUlbzDHkuE6xmM9EtQnCt0buZYg/qLDCOCI9Qi1FFOwj&#10;mF9Q1sgACDqOJNgCtDZS5RlomnH5Y5rXVniVZyFz0B9twv+DlU/bV/8SWBzuYKAFJkN6jxVSMc0z&#10;6GDTl5Qy6pOFu6NtaohMUnEyHZdXY2pJ6k3Lm5tJ9rU4/e0DxnsFlqWk5oHWkt0S20eMxEhXD1cS&#10;mYOV6bpUP0lJWRzWAzNNzS8PMtfQ7Eh9TwusuaMXxln34MiftOtDEg7Jep8kDvS3H5F4Mn0C/4La&#10;c5LbWdX+ZaR1fj/nW6f3O/8EAAD//wMAUEsDBBQABgAIAAAAIQC9U8go3wAAAAwBAAAPAAAAZHJz&#10;L2Rvd25yZXYueG1sTI/LasMwEEX3hf6DmEB3jezEOIlrOZRAN901LYXuFGtimehhJMWx/76TVbsc&#10;7uHOufV+soaNGGLvnYB8mQFD13rVu07A1+fb8xZYTNIpabxDATNG2DePD7WslL+5DxyPqWNU4mIl&#10;BeiUhorz2Gq0Mi79gI6ysw9WJjpDx1WQNyq3hq+yrORW9o4+aDngQWN7OV6tgM307XGIeMCf89gG&#10;3c9b8z4L8bSYXl+AJZzSHwx3fVKHhpxO/upUZEZAucsLQinIyw2wO5GvC5p3ErAq1jvgTc3/j2h+&#10;AQAA//8DAFBLAQItABQABgAIAAAAIQC2gziS/gAAAOEBAAATAAAAAAAAAAAAAAAAAAAAAABbQ29u&#10;dGVudF9UeXBlc10ueG1sUEsBAi0AFAAGAAgAAAAhADj9If/WAAAAlAEAAAsAAAAAAAAAAAAAAAAA&#10;LwEAAF9yZWxzLy5yZWxzUEsBAi0AFAAGAAgAAAAhABk9wMWHAQAABwMAAA4AAAAAAAAAAAAAAAAA&#10;LgIAAGRycy9lMm9Eb2MueG1sUEsBAi0AFAAGAAgAAAAhAL1TyCjfAAAADAEAAA8AAAAAAAAAAAAA&#10;AAAA4QMAAGRycy9kb3ducmV2LnhtbFBLBQYAAAAABAAEAPMAAADtBAAAAAA=&#10;" filled="f" stroked="f">
              <v:textbox style="mso-fit-shape-to-text:t" inset="0,0,0,0">
                <w:txbxContent>
                  <w:p w14:paraId="081F87AF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  <w:p w14:paraId="3CA4F9EC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>к Административному регламенту</w:t>
                    </w:r>
                  </w:p>
                  <w:p w14:paraId="2014B92A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 xml:space="preserve">по </w:t>
                    </w:r>
                    <w:r>
                      <w:t>предоставлению государственной</w:t>
                    </w:r>
                  </w:p>
                  <w:p w14:paraId="56103F59" w14:textId="77777777" w:rsidR="00A237BC" w:rsidRDefault="001D51C3">
                    <w:pPr>
                      <w:pStyle w:val="a7"/>
                      <w:shd w:val="clear" w:color="auto" w:fill="auto"/>
                      <w:jc w:val="left"/>
                    </w:pPr>
                    <w: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C6EB" w14:textId="77777777" w:rsidR="00A237BC" w:rsidRDefault="00A237BC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AA7A" w14:textId="77777777" w:rsidR="00A237BC" w:rsidRDefault="00A237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25A"/>
    <w:multiLevelType w:val="multilevel"/>
    <w:tmpl w:val="BBEC00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355EB"/>
    <w:multiLevelType w:val="multilevel"/>
    <w:tmpl w:val="D4262F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303217"/>
    <w:multiLevelType w:val="multilevel"/>
    <w:tmpl w:val="BB0688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293D47"/>
    <w:multiLevelType w:val="multilevel"/>
    <w:tmpl w:val="FDB6B44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1F2A28"/>
    <w:multiLevelType w:val="multilevel"/>
    <w:tmpl w:val="E3B431E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A804D3"/>
    <w:multiLevelType w:val="multilevel"/>
    <w:tmpl w:val="802EF31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095D03"/>
    <w:multiLevelType w:val="multilevel"/>
    <w:tmpl w:val="F33E2A7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7B4188"/>
    <w:multiLevelType w:val="multilevel"/>
    <w:tmpl w:val="830038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BC"/>
    <w:rsid w:val="0008324C"/>
    <w:rsid w:val="00156A48"/>
    <w:rsid w:val="001D51C3"/>
    <w:rsid w:val="002F4511"/>
    <w:rsid w:val="00501547"/>
    <w:rsid w:val="00645C22"/>
    <w:rsid w:val="00697335"/>
    <w:rsid w:val="007D1106"/>
    <w:rsid w:val="00A237BC"/>
    <w:rsid w:val="00C722FE"/>
    <w:rsid w:val="00DB11B2"/>
    <w:rsid w:val="00F5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EF8B"/>
  <w15:docId w15:val="{4B4AFAFC-243E-4D8A-A317-EB511573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таблице"/>
    <w:basedOn w:val="a"/>
    <w:link w:val="aa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2F45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F4511"/>
    <w:rPr>
      <w:color w:val="000000"/>
    </w:rPr>
  </w:style>
  <w:style w:type="paragraph" w:styleId="ae">
    <w:name w:val="footer"/>
    <w:basedOn w:val="a"/>
    <w:link w:val="af"/>
    <w:uiPriority w:val="99"/>
    <w:unhideWhenUsed/>
    <w:rsid w:val="002F45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F4511"/>
    <w:rPr>
      <w:color w:val="000000"/>
    </w:rPr>
  </w:style>
  <w:style w:type="character" w:styleId="af0">
    <w:name w:val="Hyperlink"/>
    <w:basedOn w:val="a0"/>
    <w:uiPriority w:val="99"/>
    <w:unhideWhenUsed/>
    <w:rsid w:val="00156A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9" Type="http://schemas.openxmlformats.org/officeDocument/2006/relationships/footer" Target="footer16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header" Target="header13.xml"/><Relationship Id="rId42" Type="http://schemas.openxmlformats.org/officeDocument/2006/relationships/header" Target="header17.xml"/><Relationship Id="rId47" Type="http://schemas.openxmlformats.org/officeDocument/2006/relationships/footer" Target="footer20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header" Target="header15.xml"/><Relationship Id="rId46" Type="http://schemas.openxmlformats.org/officeDocument/2006/relationships/header" Target="header1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29" Type="http://schemas.openxmlformats.org/officeDocument/2006/relationships/header" Target="header10.xml"/><Relationship Id="rId41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4.xml"/><Relationship Id="rId40" Type="http://schemas.openxmlformats.org/officeDocument/2006/relationships/footer" Target="footer17.xml"/><Relationship Id="rId45" Type="http://schemas.openxmlformats.org/officeDocument/2006/relationships/header" Target="header18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8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2.xml"/><Relationship Id="rId44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header" Target="header11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footer" Target="footer21.xml"/><Relationship Id="rId8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5FDC-809F-4FC4-8E50-52ACAE7F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55</Pages>
  <Words>15701</Words>
  <Characters>89499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Луценко Татьяна П.</cp:lastModifiedBy>
  <cp:revision>10</cp:revision>
  <cp:lastPrinted>2022-02-18T00:28:00Z</cp:lastPrinted>
  <dcterms:created xsi:type="dcterms:W3CDTF">2022-02-17T23:58:00Z</dcterms:created>
  <dcterms:modified xsi:type="dcterms:W3CDTF">2022-02-18T01:07:00Z</dcterms:modified>
</cp:coreProperties>
</file>