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7" w14:textId="57067436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441F420F">
            <wp:extent cx="879894" cy="1146759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92" cy="12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5F358D" w14:textId="77777777" w:rsidR="006F78D6" w:rsidRPr="00CF5A09" w:rsidRDefault="006F78D6" w:rsidP="006F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3A961147" w14:textId="77777777" w:rsidR="006F78D6" w:rsidRPr="00CF5A09" w:rsidRDefault="006F78D6" w:rsidP="006F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2A21AD55" w14:textId="77777777" w:rsidR="006F78D6" w:rsidRDefault="006F78D6" w:rsidP="006F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«АЛЕКСАНДРОВСК-САХАЛИНСКИЙ РАЙОН»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90355DE" w14:textId="77777777" w:rsidR="006F78D6" w:rsidRPr="00A10E91" w:rsidRDefault="006F78D6" w:rsidP="006F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САХАЛИНСКОЙ ОБЛАСТИ РОССИЙСКОЙ ФЕДЕРАЦИИ</w:t>
      </w:r>
    </w:p>
    <w:p w14:paraId="351A8529" w14:textId="62534D9C" w:rsidR="00A95A08" w:rsidRPr="00CF5A09" w:rsidRDefault="006F78D6" w:rsidP="00A95A08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tbl>
      <w:tblPr>
        <w:tblStyle w:val="a5"/>
        <w:tblpPr w:leftFromText="180" w:rightFromText="180" w:vertAnchor="text" w:horzAnchor="margin" w:tblpY="4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500FE8" w:rsidRPr="006F78D6" w14:paraId="153F4C2A" w14:textId="77777777" w:rsidTr="006F78D6">
        <w:trPr>
          <w:trHeight w:val="1171"/>
        </w:trPr>
        <w:tc>
          <w:tcPr>
            <w:tcW w:w="5103" w:type="dxa"/>
          </w:tcPr>
          <w:p w14:paraId="31E658C1" w14:textId="17C64190" w:rsidR="004B7609" w:rsidRPr="007B68B3" w:rsidRDefault="005B516B" w:rsidP="004B76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68B3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alias w:val="{RegDate}"/>
                <w:tag w:val="{RegDate}"/>
                <w:id w:val="377906705"/>
                <w:placeholder>
                  <w:docPart w:val="D19734B103AB4ADAAA35E1B39314B589"/>
                </w:placeholder>
              </w:sdtPr>
              <w:sdtEndPr/>
              <w:sdtContent>
                <w:r w:rsidR="00041991" w:rsidRPr="007B68B3">
                  <w:rPr>
                    <w:rFonts w:ascii="Times New Roman" w:hAnsi="Times New Roman" w:cs="Times New Roman"/>
                    <w:sz w:val="28"/>
                    <w:szCs w:val="28"/>
                  </w:rPr>
                  <w:t>26.09.2022</w:t>
                </w:r>
              </w:sdtContent>
            </w:sdt>
            <w:r w:rsidR="004B7609" w:rsidRPr="007B68B3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alias w:val="{RegNumber}"/>
                <w:tag w:val="{RegNumber}"/>
                <w:id w:val="-404678849"/>
                <w:placeholder>
                  <w:docPart w:val="B8DBDEC0A2C0449A8A6D8C1779155C89"/>
                </w:placeholder>
              </w:sdtPr>
              <w:sdtEndPr/>
              <w:sdtContent>
                <w:r w:rsidR="00041991" w:rsidRPr="007B68B3">
                  <w:rPr>
                    <w:rFonts w:ascii="Times New Roman" w:hAnsi="Times New Roman" w:cs="Times New Roman"/>
                    <w:sz w:val="28"/>
                    <w:szCs w:val="28"/>
                  </w:rPr>
                  <w:t>186-р</w:t>
                </w:r>
              </w:sdtContent>
            </w:sdt>
          </w:p>
          <w:p w14:paraId="6CE7B2A3" w14:textId="504FEE0F" w:rsidR="004B7609" w:rsidRPr="006F78D6" w:rsidRDefault="00780206" w:rsidP="004B7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Александровск-Сахалинский</w:t>
            </w:r>
          </w:p>
          <w:p w14:paraId="0A6D1159" w14:textId="457EF0BD" w:rsidR="00500FE8" w:rsidRPr="006F78D6" w:rsidRDefault="00500FE8" w:rsidP="00FE6A34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0FE8" w:rsidRPr="006F78D6" w14:paraId="63C24B3D" w14:textId="77777777" w:rsidTr="006F78D6">
        <w:trPr>
          <w:trHeight w:val="202"/>
        </w:trPr>
        <w:tc>
          <w:tcPr>
            <w:tcW w:w="5103" w:type="dxa"/>
          </w:tcPr>
          <w:p w14:paraId="3859B004" w14:textId="3CB5ADCF" w:rsidR="00500FE8" w:rsidRPr="006F78D6" w:rsidRDefault="00510424" w:rsidP="004B760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начале отопительного периода 2022/2023 годов на территории ГО «Александровск-Сахалинский район»</w:t>
            </w:r>
          </w:p>
        </w:tc>
      </w:tr>
    </w:tbl>
    <w:p w14:paraId="60B31EFB" w14:textId="3138FBE2" w:rsidR="0035619C" w:rsidRDefault="00500FE8" w:rsidP="00CC5733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F5A09"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257D62" wp14:editId="51E4A899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23E224" w14:textId="77777777" w:rsidR="00CC5733" w:rsidRPr="002C6658" w:rsidRDefault="00CC5733" w:rsidP="00CC5733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E0ADC7" w14:textId="77777777" w:rsidR="00E1396E" w:rsidRPr="002C6658" w:rsidRDefault="00E1396E" w:rsidP="00E1396E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42776F1A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EE210B" w14:textId="77777777" w:rsidR="00E1396E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B4C3BB" w14:textId="77777777" w:rsidR="006F78D6" w:rsidRPr="002C6658" w:rsidRDefault="006F78D6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25172A" w14:textId="2F6EDF97" w:rsidR="00356FD7" w:rsidRPr="00356FD7" w:rsidRDefault="00356FD7" w:rsidP="00356F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06 октября 2003 г. № 131-ФЗ «Об общих принципах организации местного самоуправления в Российской Федерации», статьей 7 Устава городского округа «Александровск-Сахалинский район», </w:t>
      </w:r>
      <w:r w:rsidRPr="00356F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постановлением правительства РФ «Об утверждении правил </w:t>
      </w:r>
      <w:r w:rsidRPr="00356F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коммунальных услуг собственникам и пользователям помещений в многоквартирных домах и жилых домов»</w:t>
      </w:r>
      <w:r w:rsidRPr="00356F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06.05.2011г. № 354, </w:t>
      </w:r>
      <w:r w:rsidRPr="00356F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Правительства Сахалинской области от 05 апреля 2022 г. № 180-р «О подготовке основных систем жизнеобеспечения Сахалинской области к осенне-зимнему периоду 2022/23 года», распоряжением администрации ГО «Александровск-Сахалинский район» от 12.05.202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56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82-р «О подготовке основных систем жизнеобеспечения ГО «Александровск - Сахалинский район» к осенне-зимнему периоду 2022-2023»:</w:t>
      </w:r>
    </w:p>
    <w:p w14:paraId="6CF6753B" w14:textId="77777777" w:rsidR="00356FD7" w:rsidRPr="00356FD7" w:rsidRDefault="00356FD7" w:rsidP="00356F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FC4382" w14:textId="77777777" w:rsidR="00356FD7" w:rsidRPr="00356FD7" w:rsidRDefault="00356FD7" w:rsidP="00356F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F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Установить датой начала отопительного периода 2022/2023 годов в городском округе «</w:t>
      </w:r>
      <w:r w:rsidRPr="00356FD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Александровск-Сахалинский район</w:t>
      </w:r>
      <w:r w:rsidRPr="00356F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01 октября 2022 г</w:t>
      </w:r>
      <w:r w:rsidRPr="00356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9B69B6E" w14:textId="77777777" w:rsidR="00356FD7" w:rsidRPr="00356FD7" w:rsidRDefault="00356FD7" w:rsidP="00356F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Теплоснабжающим предприятиям МУП «Транспорт», ООО «Теплосеть» – до начала отопительного периода 2022/2023 годов провести пробные топки и пусконаладочные работы с регулировкой гидравлического режима в системах теплоснабжения.</w:t>
      </w:r>
    </w:p>
    <w:p w14:paraId="6D75B68E" w14:textId="77777777" w:rsidR="00356FD7" w:rsidRPr="00356FD7" w:rsidRDefault="00356FD7" w:rsidP="00356F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6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356F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Начать отопительный период муниципальными котельными не позднее дня, следующего за днем окончания 5-дневного периода, в течение которого среднесуточная температура наружного воздуха ниже 8 градусов Цельсия.</w:t>
      </w:r>
    </w:p>
    <w:p w14:paraId="57E95F7E" w14:textId="77777777" w:rsidR="00356FD7" w:rsidRPr="00356FD7" w:rsidRDefault="00356FD7" w:rsidP="00356F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6F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4. Руководители предприятий ЖКХ, оказывающих услуги по теплоснабжению, несут персональную ответственность за готовность и своевременный запуск системы теплоснабжения.</w:t>
      </w:r>
    </w:p>
    <w:p w14:paraId="2F0152FF" w14:textId="77777777" w:rsidR="00356FD7" w:rsidRPr="00356FD7" w:rsidRDefault="00356FD7" w:rsidP="00356F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FD7">
        <w:rPr>
          <w:rFonts w:ascii="Times New Roman" w:eastAsia="Times New Roman" w:hAnsi="Times New Roman" w:cs="Times New Roman"/>
          <w:sz w:val="28"/>
          <w:szCs w:val="28"/>
          <w:lang w:eastAsia="ru-RU"/>
        </w:rPr>
        <w:t>5. Управляющим о</w:t>
      </w:r>
      <w:r w:rsidRPr="00356F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рганизациям ООО «Ресурс-Плюс», ООО «АСК», ООО «Циклон» обеспечить запуск в работу систем отопления многоквартирных домов.</w:t>
      </w:r>
    </w:p>
    <w:p w14:paraId="60D9BB87" w14:textId="77777777" w:rsidR="00356FD7" w:rsidRPr="00356FD7" w:rsidRDefault="00356FD7" w:rsidP="00356F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FD7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Опубликовать настоящее распоряжение в газете «Красное Знамя» и разместить на официальном сайте городского округа «Александровск-Сахалинский район».</w:t>
      </w:r>
    </w:p>
    <w:p w14:paraId="1BFC2168" w14:textId="77777777" w:rsidR="00356FD7" w:rsidRPr="00356FD7" w:rsidRDefault="00356FD7" w:rsidP="00356F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FD7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Контроль за исполнением настоящего распоряжения возложить на первого вице-мэра ГО «Александровск-Сахалинский район».</w:t>
      </w:r>
    </w:p>
    <w:p w14:paraId="0BE749BB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272276" w:rsidRPr="002C6658" w14:paraId="68257D5D" w14:textId="77777777" w:rsidTr="00461308">
        <w:tc>
          <w:tcPr>
            <w:tcW w:w="5213" w:type="dxa"/>
            <w:shd w:val="clear" w:color="auto" w:fill="auto"/>
          </w:tcPr>
          <w:p w14:paraId="0FFE9721" w14:textId="439B8BB1" w:rsidR="00272276" w:rsidRPr="002C6658" w:rsidRDefault="00510424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  <w:r w:rsidR="00272276"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эр городского округа </w:t>
            </w:r>
          </w:p>
          <w:p w14:paraId="68257D5A" w14:textId="34F89949" w:rsidR="00272276" w:rsidRPr="002C6658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402EC992" w14:textId="6C10CCBB" w:rsidR="00272276" w:rsidRPr="002C6658" w:rsidRDefault="00272276" w:rsidP="0027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8257D5C" w14:textId="3CDE0CE8" w:rsidR="00272276" w:rsidRPr="002C6658" w:rsidRDefault="00272276" w:rsidP="00EA2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В.</w:t>
            </w:r>
            <w:r w:rsidR="00EA2B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A10E91"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EA2B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Антонюк</w:t>
            </w:r>
          </w:p>
        </w:tc>
      </w:tr>
    </w:tbl>
    <w:p w14:paraId="53EC7259" w14:textId="77777777" w:rsidR="004B7609" w:rsidRPr="00DC1074" w:rsidRDefault="004B7609" w:rsidP="004B7609">
      <w:pPr>
        <w:spacing w:after="0"/>
        <w:jc w:val="both"/>
        <w:rPr>
          <w:sz w:val="20"/>
          <w:szCs w:val="20"/>
        </w:rPr>
      </w:pPr>
    </w:p>
    <w:sectPr w:rsidR="004B7609" w:rsidRPr="00DC1074" w:rsidSect="00565660">
      <w:type w:val="continuous"/>
      <w:pgSz w:w="11906" w:h="16838" w:code="9"/>
      <w:pgMar w:top="1134" w:right="567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6C4998" w14:textId="77777777" w:rsidR="006A4474" w:rsidRDefault="006A4474" w:rsidP="00E654EF">
      <w:pPr>
        <w:spacing w:after="0" w:line="240" w:lineRule="auto"/>
      </w:pPr>
      <w:r>
        <w:separator/>
      </w:r>
    </w:p>
  </w:endnote>
  <w:endnote w:type="continuationSeparator" w:id="0">
    <w:p w14:paraId="4BD0882D" w14:textId="77777777" w:rsidR="006A4474" w:rsidRDefault="006A4474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7F1673" w14:textId="77777777" w:rsidR="006A4474" w:rsidRDefault="006A4474" w:rsidP="00E654EF">
      <w:pPr>
        <w:spacing w:after="0" w:line="240" w:lineRule="auto"/>
      </w:pPr>
      <w:r>
        <w:separator/>
      </w:r>
    </w:p>
  </w:footnote>
  <w:footnote w:type="continuationSeparator" w:id="0">
    <w:p w14:paraId="0036BD18" w14:textId="77777777" w:rsidR="006A4474" w:rsidRDefault="006A4474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3345A"/>
    <w:rsid w:val="00041991"/>
    <w:rsid w:val="00044641"/>
    <w:rsid w:val="00050C75"/>
    <w:rsid w:val="0005630E"/>
    <w:rsid w:val="00066D2F"/>
    <w:rsid w:val="00072FC8"/>
    <w:rsid w:val="0007351A"/>
    <w:rsid w:val="00075813"/>
    <w:rsid w:val="00082885"/>
    <w:rsid w:val="000849E3"/>
    <w:rsid w:val="00097CFC"/>
    <w:rsid w:val="000B2D3C"/>
    <w:rsid w:val="000B3AAF"/>
    <w:rsid w:val="000C0A91"/>
    <w:rsid w:val="000C689B"/>
    <w:rsid w:val="000D0D92"/>
    <w:rsid w:val="000D293F"/>
    <w:rsid w:val="000E7993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B7CA7"/>
    <w:rsid w:val="001C118D"/>
    <w:rsid w:val="001D0479"/>
    <w:rsid w:val="001D3094"/>
    <w:rsid w:val="001E7015"/>
    <w:rsid w:val="001F0E1B"/>
    <w:rsid w:val="001F6A2D"/>
    <w:rsid w:val="001F7183"/>
    <w:rsid w:val="00201244"/>
    <w:rsid w:val="002028B2"/>
    <w:rsid w:val="0020513A"/>
    <w:rsid w:val="002056D6"/>
    <w:rsid w:val="00225F69"/>
    <w:rsid w:val="0023005A"/>
    <w:rsid w:val="00236D58"/>
    <w:rsid w:val="00240218"/>
    <w:rsid w:val="002428D4"/>
    <w:rsid w:val="002456E6"/>
    <w:rsid w:val="00252408"/>
    <w:rsid w:val="00255EF6"/>
    <w:rsid w:val="00257380"/>
    <w:rsid w:val="002608E8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1057"/>
    <w:rsid w:val="002C2E20"/>
    <w:rsid w:val="002C565A"/>
    <w:rsid w:val="002C6658"/>
    <w:rsid w:val="002C6A59"/>
    <w:rsid w:val="002D49CA"/>
    <w:rsid w:val="002E23E2"/>
    <w:rsid w:val="002E2762"/>
    <w:rsid w:val="00306058"/>
    <w:rsid w:val="00327448"/>
    <w:rsid w:val="00340B7E"/>
    <w:rsid w:val="003445DF"/>
    <w:rsid w:val="00347972"/>
    <w:rsid w:val="00353324"/>
    <w:rsid w:val="0035619C"/>
    <w:rsid w:val="00356FD7"/>
    <w:rsid w:val="003613E9"/>
    <w:rsid w:val="0036724D"/>
    <w:rsid w:val="0036793A"/>
    <w:rsid w:val="003702F1"/>
    <w:rsid w:val="0039240A"/>
    <w:rsid w:val="003A1042"/>
    <w:rsid w:val="003B4464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A3515"/>
    <w:rsid w:val="004A5F72"/>
    <w:rsid w:val="004B2AC5"/>
    <w:rsid w:val="004B3215"/>
    <w:rsid w:val="004B3872"/>
    <w:rsid w:val="004B7609"/>
    <w:rsid w:val="004C0AFF"/>
    <w:rsid w:val="004D368A"/>
    <w:rsid w:val="004D7DFA"/>
    <w:rsid w:val="004E378E"/>
    <w:rsid w:val="00500FE8"/>
    <w:rsid w:val="00504A12"/>
    <w:rsid w:val="00510424"/>
    <w:rsid w:val="005160C7"/>
    <w:rsid w:val="005322EB"/>
    <w:rsid w:val="00535A8D"/>
    <w:rsid w:val="00545CA1"/>
    <w:rsid w:val="0054673C"/>
    <w:rsid w:val="00550000"/>
    <w:rsid w:val="00553763"/>
    <w:rsid w:val="00557CFB"/>
    <w:rsid w:val="00562024"/>
    <w:rsid w:val="0056253A"/>
    <w:rsid w:val="00565660"/>
    <w:rsid w:val="00567EC1"/>
    <w:rsid w:val="00570346"/>
    <w:rsid w:val="00582574"/>
    <w:rsid w:val="00582D5F"/>
    <w:rsid w:val="00587A36"/>
    <w:rsid w:val="00594548"/>
    <w:rsid w:val="005A0D8A"/>
    <w:rsid w:val="005B516B"/>
    <w:rsid w:val="005C01FB"/>
    <w:rsid w:val="005E3926"/>
    <w:rsid w:val="00610546"/>
    <w:rsid w:val="00623CB1"/>
    <w:rsid w:val="00647038"/>
    <w:rsid w:val="00651506"/>
    <w:rsid w:val="00664653"/>
    <w:rsid w:val="00665C90"/>
    <w:rsid w:val="006763F4"/>
    <w:rsid w:val="006852C9"/>
    <w:rsid w:val="00690114"/>
    <w:rsid w:val="0069291C"/>
    <w:rsid w:val="006A0F74"/>
    <w:rsid w:val="006A4474"/>
    <w:rsid w:val="006B17CF"/>
    <w:rsid w:val="006B454D"/>
    <w:rsid w:val="006D1697"/>
    <w:rsid w:val="006D29B1"/>
    <w:rsid w:val="006D65AF"/>
    <w:rsid w:val="006D7FD3"/>
    <w:rsid w:val="006E0405"/>
    <w:rsid w:val="006E2477"/>
    <w:rsid w:val="006E35BB"/>
    <w:rsid w:val="006F3C67"/>
    <w:rsid w:val="006F4F55"/>
    <w:rsid w:val="006F5291"/>
    <w:rsid w:val="006F593E"/>
    <w:rsid w:val="006F78D6"/>
    <w:rsid w:val="00703AE0"/>
    <w:rsid w:val="007226D8"/>
    <w:rsid w:val="00724032"/>
    <w:rsid w:val="007267C1"/>
    <w:rsid w:val="007322BC"/>
    <w:rsid w:val="00740228"/>
    <w:rsid w:val="007435B8"/>
    <w:rsid w:val="00743D10"/>
    <w:rsid w:val="007511F8"/>
    <w:rsid w:val="00751CE8"/>
    <w:rsid w:val="00763A5F"/>
    <w:rsid w:val="007644F2"/>
    <w:rsid w:val="00773DED"/>
    <w:rsid w:val="00780206"/>
    <w:rsid w:val="00786C0E"/>
    <w:rsid w:val="00790978"/>
    <w:rsid w:val="00796AAA"/>
    <w:rsid w:val="007B68B3"/>
    <w:rsid w:val="007B7986"/>
    <w:rsid w:val="007C21C6"/>
    <w:rsid w:val="007C5568"/>
    <w:rsid w:val="007C5D4D"/>
    <w:rsid w:val="007D4DA2"/>
    <w:rsid w:val="007D78EE"/>
    <w:rsid w:val="007E72B9"/>
    <w:rsid w:val="007F4630"/>
    <w:rsid w:val="007F57D1"/>
    <w:rsid w:val="007F75CC"/>
    <w:rsid w:val="008057D5"/>
    <w:rsid w:val="00810C35"/>
    <w:rsid w:val="0081533D"/>
    <w:rsid w:val="00827356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B50A8"/>
    <w:rsid w:val="008C0DC2"/>
    <w:rsid w:val="008D2BCE"/>
    <w:rsid w:val="008D2EA7"/>
    <w:rsid w:val="008E4397"/>
    <w:rsid w:val="008E6D36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5482A"/>
    <w:rsid w:val="00963B34"/>
    <w:rsid w:val="00963F46"/>
    <w:rsid w:val="00964D73"/>
    <w:rsid w:val="00980BEC"/>
    <w:rsid w:val="0098151E"/>
    <w:rsid w:val="00991668"/>
    <w:rsid w:val="00996BF3"/>
    <w:rsid w:val="009978E2"/>
    <w:rsid w:val="009B2679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10E91"/>
    <w:rsid w:val="00A2711D"/>
    <w:rsid w:val="00A27167"/>
    <w:rsid w:val="00A30A7D"/>
    <w:rsid w:val="00A36993"/>
    <w:rsid w:val="00A40749"/>
    <w:rsid w:val="00A44B61"/>
    <w:rsid w:val="00A51830"/>
    <w:rsid w:val="00A5403A"/>
    <w:rsid w:val="00A652D1"/>
    <w:rsid w:val="00A73AEB"/>
    <w:rsid w:val="00A760B1"/>
    <w:rsid w:val="00A9470D"/>
    <w:rsid w:val="00A95A08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4E24"/>
    <w:rsid w:val="00AD5492"/>
    <w:rsid w:val="00AE1846"/>
    <w:rsid w:val="00AF246D"/>
    <w:rsid w:val="00B01975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86356"/>
    <w:rsid w:val="00C90AF3"/>
    <w:rsid w:val="00C90CDF"/>
    <w:rsid w:val="00C9366E"/>
    <w:rsid w:val="00C93835"/>
    <w:rsid w:val="00CC2B45"/>
    <w:rsid w:val="00CC5485"/>
    <w:rsid w:val="00CC5733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2938"/>
    <w:rsid w:val="00D25744"/>
    <w:rsid w:val="00D32FEA"/>
    <w:rsid w:val="00D40971"/>
    <w:rsid w:val="00D42DEB"/>
    <w:rsid w:val="00D45D7B"/>
    <w:rsid w:val="00D46ED9"/>
    <w:rsid w:val="00D63290"/>
    <w:rsid w:val="00D82401"/>
    <w:rsid w:val="00D87EC1"/>
    <w:rsid w:val="00D92A22"/>
    <w:rsid w:val="00DA1B2B"/>
    <w:rsid w:val="00DF0244"/>
    <w:rsid w:val="00E0256B"/>
    <w:rsid w:val="00E076B8"/>
    <w:rsid w:val="00E11C99"/>
    <w:rsid w:val="00E11F1F"/>
    <w:rsid w:val="00E1396E"/>
    <w:rsid w:val="00E25263"/>
    <w:rsid w:val="00E252CB"/>
    <w:rsid w:val="00E2711D"/>
    <w:rsid w:val="00E27B97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2BCC"/>
    <w:rsid w:val="00EA7922"/>
    <w:rsid w:val="00EB2AE8"/>
    <w:rsid w:val="00EB5F2F"/>
    <w:rsid w:val="00EB7C18"/>
    <w:rsid w:val="00EC176D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665A0"/>
    <w:rsid w:val="00F67672"/>
    <w:rsid w:val="00F74593"/>
    <w:rsid w:val="00F7697A"/>
    <w:rsid w:val="00F807DA"/>
    <w:rsid w:val="00F865D6"/>
    <w:rsid w:val="00F96612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E6A34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9734B103AB4ADAAA35E1B39314B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915C2A-0D6B-4087-918A-08DEEE4EA5EE}"/>
      </w:docPartPr>
      <w:docPartBody>
        <w:p w:rsidR="00EB343A" w:rsidRDefault="002E25FF" w:rsidP="002E25FF">
          <w:pPr>
            <w:pStyle w:val="D19734B103AB4ADAAA35E1B39314B5893"/>
          </w:pPr>
          <w:r w:rsidRPr="006F78D6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</w:t>
          </w:r>
        </w:p>
      </w:docPartBody>
    </w:docPart>
    <w:docPart>
      <w:docPartPr>
        <w:name w:val="B8DBDEC0A2C0449A8A6D8C1779155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9967A-6C1B-4111-84F4-9BE9582198C2}"/>
      </w:docPartPr>
      <w:docPartBody>
        <w:p w:rsidR="00EB343A" w:rsidRDefault="002E25FF" w:rsidP="002E25FF">
          <w:pPr>
            <w:pStyle w:val="B8DBDEC0A2C0449A8A6D8C1779155C893"/>
          </w:pPr>
          <w:r w:rsidRPr="006F78D6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B7"/>
    <w:rsid w:val="00044D2C"/>
    <w:rsid w:val="002E25FF"/>
    <w:rsid w:val="00A333A2"/>
    <w:rsid w:val="00EB343A"/>
    <w:rsid w:val="00F2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19734B103AB4ADAAA35E1B39314B589">
    <w:name w:val="D19734B103AB4ADAAA35E1B39314B589"/>
    <w:rsid w:val="00F25CB7"/>
  </w:style>
  <w:style w:type="paragraph" w:customStyle="1" w:styleId="B8DBDEC0A2C0449A8A6D8C1779155C89">
    <w:name w:val="B8DBDEC0A2C0449A8A6D8C1779155C89"/>
    <w:rsid w:val="00F25CB7"/>
  </w:style>
  <w:style w:type="character" w:styleId="a3">
    <w:name w:val="Placeholder Text"/>
    <w:basedOn w:val="a0"/>
    <w:uiPriority w:val="99"/>
    <w:semiHidden/>
    <w:rsid w:val="002E25FF"/>
    <w:rPr>
      <w:color w:val="808080"/>
    </w:rPr>
  </w:style>
  <w:style w:type="paragraph" w:customStyle="1" w:styleId="AC66F5AA906F471DA3A9365314A358AE">
    <w:name w:val="AC66F5AA906F471DA3A9365314A358AE"/>
    <w:rsid w:val="00F25CB7"/>
  </w:style>
  <w:style w:type="paragraph" w:customStyle="1" w:styleId="D19734B103AB4ADAAA35E1B39314B5891">
    <w:name w:val="D19734B103AB4ADAAA35E1B39314B5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1">
    <w:name w:val="B8DBDEC0A2C0449A8A6D8C1779155C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D19734B103AB4ADAAA35E1B39314B5892">
    <w:name w:val="D19734B103AB4ADAAA35E1B39314B5892"/>
    <w:rsid w:val="002E25FF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2">
    <w:name w:val="B8DBDEC0A2C0449A8A6D8C1779155C892"/>
    <w:rsid w:val="002E25FF"/>
    <w:pPr>
      <w:spacing w:after="200" w:line="276" w:lineRule="auto"/>
    </w:pPr>
    <w:rPr>
      <w:rFonts w:eastAsiaTheme="minorHAnsi"/>
      <w:lang w:eastAsia="en-US"/>
    </w:rPr>
  </w:style>
  <w:style w:type="paragraph" w:customStyle="1" w:styleId="D19734B103AB4ADAAA35E1B39314B5893">
    <w:name w:val="D19734B103AB4ADAAA35E1B39314B5893"/>
    <w:rsid w:val="002E25FF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3">
    <w:name w:val="B8DBDEC0A2C0449A8A6D8C1779155C893"/>
    <w:rsid w:val="002E25FF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66D775-B5F6-4C31-A54B-1F901556F01F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  <ds:schemaRef ds:uri="http://schemas.microsoft.com/sharepoint/v3"/>
    <ds:schemaRef ds:uri="http://purl.org/dc/elements/1.1/"/>
    <ds:schemaRef ds:uri="http://schemas.openxmlformats.org/package/2006/metadata/core-properties"/>
    <ds:schemaRef ds:uri="D7192FFF-C2B2-4F10-B7A4-C791C93B1729"/>
    <ds:schemaRef ds:uri="http://purl.org/dc/dcmitype/"/>
    <ds:schemaRef ds:uri="http://schemas.microsoft.com/office/infopath/2007/PartnerControls"/>
    <ds:schemaRef ds:uri="00ae519a-a787-4cb6-a9f3-e0d2ce624f96"/>
  </ds:schemaRefs>
</ds:datastoreItem>
</file>

<file path=customXml/itemProps4.xml><?xml version="1.0" encoding="utf-8"?>
<ds:datastoreItem xmlns:ds="http://schemas.openxmlformats.org/officeDocument/2006/customXml" ds:itemID="{88B1D458-90BF-4AEA-B104-5194C780B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Кузнецова Евгения В.</cp:lastModifiedBy>
  <cp:revision>13</cp:revision>
  <cp:lastPrinted>2022-09-26T05:24:00Z</cp:lastPrinted>
  <dcterms:created xsi:type="dcterms:W3CDTF">2018-12-10T01:37:00Z</dcterms:created>
  <dcterms:modified xsi:type="dcterms:W3CDTF">2022-09-26T05:25:00Z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