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B847B" w14:textId="77777777" w:rsidR="000C5503" w:rsidRPr="008D3C72" w:rsidRDefault="000C5503" w:rsidP="000C5503">
      <w:pPr>
        <w:jc w:val="center"/>
        <w:rPr>
          <w:sz w:val="20"/>
          <w:szCs w:val="20"/>
        </w:rPr>
      </w:pPr>
      <w:r w:rsidRPr="008D3C72">
        <w:rPr>
          <w:b/>
          <w:noProof/>
        </w:rPr>
        <w:drawing>
          <wp:inline distT="0" distB="0" distL="0" distR="0" wp14:anchorId="39A24A9A" wp14:editId="2214D7CE">
            <wp:extent cx="742950" cy="981075"/>
            <wp:effectExtent l="0" t="0" r="0" b="9525"/>
            <wp:docPr id="1" name="Рисунок 1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A_SAK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64043" w14:textId="77777777" w:rsidR="000C5503" w:rsidRPr="008D3C72" w:rsidRDefault="000C5503" w:rsidP="000C5503">
      <w:pPr>
        <w:spacing w:after="120" w:line="240" w:lineRule="atLeast"/>
        <w:jc w:val="center"/>
        <w:rPr>
          <w:b/>
        </w:rPr>
      </w:pPr>
      <w:r w:rsidRPr="008D3C72">
        <w:rPr>
          <w:b/>
        </w:rPr>
        <w:t>ФИНАНСОВОЕ УПРАВЛЕНИЕ</w:t>
      </w:r>
    </w:p>
    <w:p w14:paraId="1B2C0FE0" w14:textId="77777777" w:rsidR="000C5503" w:rsidRPr="008D3C72" w:rsidRDefault="000C5503" w:rsidP="000C5503">
      <w:pPr>
        <w:keepNext/>
        <w:spacing w:after="120" w:line="240" w:lineRule="atLeast"/>
        <w:jc w:val="center"/>
        <w:outlineLvl w:val="0"/>
        <w:rPr>
          <w:b/>
        </w:rPr>
      </w:pPr>
      <w:r w:rsidRPr="008D3C72">
        <w:rPr>
          <w:b/>
        </w:rPr>
        <w:t>ГОРОДСКОГО ОКРУГА</w:t>
      </w:r>
    </w:p>
    <w:p w14:paraId="0469CD6F" w14:textId="77777777" w:rsidR="000C5503" w:rsidRPr="008D3C72" w:rsidRDefault="000C5503" w:rsidP="000C5503">
      <w:pPr>
        <w:keepNext/>
        <w:spacing w:after="120" w:line="240" w:lineRule="atLeast"/>
        <w:jc w:val="center"/>
        <w:outlineLvl w:val="0"/>
        <w:rPr>
          <w:b/>
        </w:rPr>
      </w:pPr>
      <w:r w:rsidRPr="008D3C72">
        <w:rPr>
          <w:b/>
        </w:rPr>
        <w:t>«АЛЕКСАНДРОВСК-САХАЛИНСКИЙ РАЙОН»</w:t>
      </w:r>
    </w:p>
    <w:p w14:paraId="69FAD29E" w14:textId="77777777" w:rsidR="000C5503" w:rsidRPr="00B30E21" w:rsidRDefault="000C5503" w:rsidP="000C5503">
      <w:pPr>
        <w:keepNext/>
        <w:spacing w:after="120" w:line="240" w:lineRule="atLeast"/>
        <w:jc w:val="center"/>
        <w:outlineLvl w:val="0"/>
        <w:rPr>
          <w:b/>
          <w:sz w:val="28"/>
          <w:szCs w:val="20"/>
        </w:rPr>
      </w:pPr>
      <w:r w:rsidRPr="008D3C72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7B5DB" wp14:editId="00F858FF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172200" cy="0"/>
                <wp:effectExtent l="15240" t="16510" r="13335" b="2159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8DA4A" id="Прямая соединительная линия 8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48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" strokeweight="2pt"/>
            </w:pict>
          </mc:Fallback>
        </mc:AlternateContent>
      </w:r>
      <w:r w:rsidRPr="008D3C72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AD839" wp14:editId="4DC5D547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6172200" cy="0"/>
                <wp:effectExtent l="15240" t="16510" r="13335" b="2159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D43A5" id="Прямая соединительная линия 8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05pt" to="48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" strokeweight="2pt"/>
            </w:pict>
          </mc:Fallback>
        </mc:AlternateContent>
      </w:r>
    </w:p>
    <w:p w14:paraId="566EF98C" w14:textId="77777777" w:rsidR="000C5503" w:rsidRPr="008D3C72" w:rsidRDefault="000C5503" w:rsidP="000C5503">
      <w:pPr>
        <w:keepNext/>
        <w:ind w:firstLine="567"/>
        <w:jc w:val="center"/>
        <w:outlineLvl w:val="1"/>
        <w:rPr>
          <w:b/>
        </w:rPr>
      </w:pPr>
      <w:r w:rsidRPr="008D3C72">
        <w:rPr>
          <w:b/>
        </w:rPr>
        <w:t xml:space="preserve">П  Р  И  К  А  З   № </w:t>
      </w:r>
      <w:r>
        <w:rPr>
          <w:b/>
          <w:u w:val="single"/>
        </w:rPr>
        <w:t xml:space="preserve"> 39</w:t>
      </w:r>
    </w:p>
    <w:p w14:paraId="7A685D40" w14:textId="77777777" w:rsidR="000C5503" w:rsidRPr="008D3C72" w:rsidRDefault="000C5503" w:rsidP="000C5503"/>
    <w:p w14:paraId="10CE67F3" w14:textId="77777777" w:rsidR="000C5503" w:rsidRPr="008D3C72" w:rsidRDefault="000C5503" w:rsidP="000C5503">
      <w:pPr>
        <w:rPr>
          <w:sz w:val="20"/>
          <w:szCs w:val="20"/>
        </w:rPr>
      </w:pPr>
      <w:r w:rsidRPr="008D3C72">
        <w:t xml:space="preserve">г. Александровск-Сахалинский                                         </w:t>
      </w:r>
      <w:r>
        <w:t xml:space="preserve">                                10 июня 2019 года </w:t>
      </w:r>
    </w:p>
    <w:p w14:paraId="597686F4" w14:textId="77777777" w:rsidR="000C5503" w:rsidRPr="008D3C72" w:rsidRDefault="000C5503" w:rsidP="000C5503">
      <w:pPr>
        <w:keepNext/>
        <w:spacing w:after="120" w:line="240" w:lineRule="atLeast"/>
        <w:ind w:right="202"/>
        <w:jc w:val="both"/>
        <w:outlineLvl w:val="0"/>
        <w:rPr>
          <w:sz w:val="20"/>
          <w:szCs w:val="20"/>
        </w:rPr>
      </w:pPr>
    </w:p>
    <w:p w14:paraId="332428E4" w14:textId="77777777" w:rsidR="000C5503" w:rsidRPr="008D3C72" w:rsidRDefault="000C5503" w:rsidP="000C5503">
      <w:pPr>
        <w:rPr>
          <w:sz w:val="28"/>
          <w:szCs w:val="28"/>
        </w:rPr>
      </w:pPr>
    </w:p>
    <w:p w14:paraId="0D417C09" w14:textId="77777777" w:rsidR="000C5503" w:rsidRPr="00CE4CC9" w:rsidRDefault="000C5503" w:rsidP="000C5503">
      <w:pPr>
        <w:ind w:right="4677"/>
        <w:jc w:val="both"/>
        <w:rPr>
          <w:b/>
        </w:rPr>
      </w:pPr>
      <w:r>
        <w:rPr>
          <w:b/>
        </w:rPr>
        <w:t>О комиссии по соблюдению требований к служебному поведению муниципальных служащих финансового управления ГО «Александровск-Сахалинский район</w:t>
      </w:r>
      <w:r w:rsidRPr="00CE4CC9">
        <w:t>»</w:t>
      </w:r>
      <w:r w:rsidRPr="00CE4CC9">
        <w:rPr>
          <w:szCs w:val="26"/>
        </w:rPr>
        <w:t xml:space="preserve"> </w:t>
      </w:r>
      <w:r w:rsidRPr="00CE4CC9">
        <w:rPr>
          <w:b/>
          <w:szCs w:val="26"/>
        </w:rPr>
        <w:t>и урегулированию конфликта</w:t>
      </w:r>
      <w:r>
        <w:rPr>
          <w:b/>
          <w:szCs w:val="26"/>
        </w:rPr>
        <w:t xml:space="preserve"> интересов</w:t>
      </w:r>
    </w:p>
    <w:p w14:paraId="24402A81" w14:textId="77777777" w:rsidR="000C5503" w:rsidRDefault="000C5503" w:rsidP="000C5503">
      <w:pPr>
        <w:spacing w:line="276" w:lineRule="auto"/>
        <w:ind w:firstLine="737"/>
        <w:jc w:val="both"/>
        <w:rPr>
          <w:szCs w:val="26"/>
        </w:rPr>
      </w:pPr>
    </w:p>
    <w:p w14:paraId="4CAB6A68" w14:textId="77777777" w:rsidR="000C5503" w:rsidRPr="0042176E" w:rsidRDefault="000C5503" w:rsidP="000C5503">
      <w:pPr>
        <w:spacing w:line="276" w:lineRule="auto"/>
        <w:ind w:firstLine="737"/>
        <w:jc w:val="both"/>
        <w:rPr>
          <w:sz w:val="22"/>
        </w:rPr>
      </w:pPr>
      <w:r w:rsidRPr="0052133E">
        <w:rPr>
          <w:szCs w:val="26"/>
        </w:rPr>
        <w:t xml:space="preserve">В соответствии с Федеральным законом от 25.12.2008 № 273-ФЗ «О противодействии коррупции», Указом Президента Российской Федерации от 01.07.2010 </w:t>
      </w:r>
      <w:r>
        <w:rPr>
          <w:szCs w:val="26"/>
        </w:rPr>
        <w:t xml:space="preserve">   </w:t>
      </w:r>
      <w:r w:rsidRPr="0052133E">
        <w:rPr>
          <w:szCs w:val="26"/>
        </w:rPr>
        <w:t>№</w:t>
      </w:r>
      <w:r>
        <w:rPr>
          <w:szCs w:val="26"/>
        </w:rPr>
        <w:t xml:space="preserve"> </w:t>
      </w:r>
      <w:r w:rsidRPr="0052133E">
        <w:rPr>
          <w:szCs w:val="26"/>
        </w:rPr>
        <w:t>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Pr="00060CAB">
        <w:t xml:space="preserve"> (</w:t>
      </w:r>
      <w:r w:rsidRPr="00060CAB">
        <w:rPr>
          <w:szCs w:val="26"/>
        </w:rPr>
        <w:t>в редакции от 19.09.2017 года № 431)</w:t>
      </w:r>
      <w:r>
        <w:rPr>
          <w:szCs w:val="26"/>
        </w:rPr>
        <w:t xml:space="preserve"> -</w:t>
      </w:r>
    </w:p>
    <w:p w14:paraId="671E05EC" w14:textId="77777777" w:rsidR="000C5503" w:rsidRPr="008D3C72" w:rsidRDefault="000C5503" w:rsidP="000C5503">
      <w:pPr>
        <w:spacing w:line="276" w:lineRule="auto"/>
        <w:ind w:firstLine="737"/>
        <w:jc w:val="both"/>
      </w:pPr>
    </w:p>
    <w:p w14:paraId="05D62F64" w14:textId="77777777" w:rsidR="000C5503" w:rsidRDefault="000C5503" w:rsidP="000C5503">
      <w:pPr>
        <w:spacing w:line="276" w:lineRule="auto"/>
        <w:ind w:firstLine="737"/>
        <w:jc w:val="center"/>
        <w:rPr>
          <w:b/>
        </w:rPr>
      </w:pPr>
      <w:r w:rsidRPr="008D3C72">
        <w:rPr>
          <w:b/>
        </w:rPr>
        <w:t>ПРИКАЗЫВАЮ:</w:t>
      </w:r>
    </w:p>
    <w:p w14:paraId="04E4BE16" w14:textId="77777777" w:rsidR="000C5503" w:rsidRDefault="000C5503" w:rsidP="000C55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14:paraId="565D12A7" w14:textId="77777777" w:rsidR="000C5503" w:rsidRDefault="000C5503" w:rsidP="000C550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Положение </w:t>
      </w:r>
      <w:r w:rsidRPr="00CE4CC9">
        <w:t>комисси</w:t>
      </w:r>
      <w:r>
        <w:t>и</w:t>
      </w:r>
      <w:r w:rsidRPr="00CE4CC9">
        <w:t xml:space="preserve"> по соблюдению требований к служебному поведению муниципальных служащих финансового управления ГО «Александровск-Сахалинский район» и урегулированию конфликта интересов</w:t>
      </w:r>
      <w:r>
        <w:t xml:space="preserve"> (приложение №1).</w:t>
      </w:r>
    </w:p>
    <w:p w14:paraId="4BA18781" w14:textId="77777777" w:rsidR="000C5503" w:rsidRDefault="000C5503" w:rsidP="000C5503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EE4DBB">
        <w:t xml:space="preserve">. Создать </w:t>
      </w:r>
      <w:r>
        <w:t xml:space="preserve">и утвердить состав </w:t>
      </w:r>
      <w:r w:rsidRPr="00EE4DBB">
        <w:t>комисси</w:t>
      </w:r>
      <w:r>
        <w:t>и</w:t>
      </w:r>
      <w:r w:rsidRPr="00EE4DBB">
        <w:t xml:space="preserve"> по противодействию коррупции и по соблюдению требований к служебному поведению муниципальных служащих </w:t>
      </w:r>
      <w:r>
        <w:t>финансового управления</w:t>
      </w:r>
      <w:r w:rsidRPr="00EE4DBB">
        <w:t xml:space="preserve"> городского округа «Александровск-Сахалинский район» (приложение №2</w:t>
      </w:r>
      <w:r>
        <w:t>)</w:t>
      </w:r>
      <w:r w:rsidRPr="00EE4DBB">
        <w:t>.</w:t>
      </w:r>
    </w:p>
    <w:p w14:paraId="0ED83CDA" w14:textId="77777777" w:rsidR="000C5503" w:rsidRPr="00296BAB" w:rsidRDefault="000C5503" w:rsidP="000C5503">
      <w:pPr>
        <w:ind w:firstLine="540"/>
        <w:jc w:val="both"/>
      </w:pPr>
      <w:r>
        <w:t xml:space="preserve">3. </w:t>
      </w:r>
      <w:r w:rsidRPr="00296BAB">
        <w:t xml:space="preserve">Приказ финансового управления </w:t>
      </w:r>
      <w:r>
        <w:t>от 04.09.2018 г.</w:t>
      </w:r>
      <w:r w:rsidRPr="00E4540E">
        <w:t xml:space="preserve"> №</w:t>
      </w:r>
      <w:r>
        <w:t xml:space="preserve"> 61 «О создании комиссии по противодействию коррупции и по соблюдению требований к служебному поведению муниципальных служащих при финансовом управлении городского округа «Александровск-Сахалинский район» </w:t>
      </w:r>
      <w:r w:rsidRPr="00E4540E">
        <w:t xml:space="preserve">со </w:t>
      </w:r>
      <w:r w:rsidRPr="00296BAB">
        <w:t xml:space="preserve">всеми изменениями к нему, считать утратившими силу с </w:t>
      </w:r>
      <w:r>
        <w:t>10.06.2019 года.</w:t>
      </w:r>
    </w:p>
    <w:p w14:paraId="18A33AA2" w14:textId="77777777" w:rsidR="000C5503" w:rsidRDefault="000C5503" w:rsidP="000C5503">
      <w:pPr>
        <w:autoSpaceDE w:val="0"/>
        <w:autoSpaceDN w:val="0"/>
        <w:adjustRightInd w:val="0"/>
        <w:spacing w:after="120"/>
        <w:ind w:firstLine="540"/>
        <w:jc w:val="both"/>
      </w:pPr>
      <w:r>
        <w:t>4. Специалисту 1 разряда ознакомить с приказом под роспись новый состав комиссии.</w:t>
      </w:r>
    </w:p>
    <w:p w14:paraId="490D1E9C" w14:textId="77777777" w:rsidR="000C5503" w:rsidRDefault="000C5503" w:rsidP="000C5503">
      <w:pPr>
        <w:spacing w:after="120"/>
        <w:ind w:firstLine="540"/>
        <w:jc w:val="both"/>
      </w:pPr>
      <w:r w:rsidRPr="00174E4E">
        <w:t>5. Настоящ</w:t>
      </w:r>
      <w:r>
        <w:t>ий</w:t>
      </w:r>
      <w:r w:rsidRPr="00174E4E">
        <w:t xml:space="preserve"> </w:t>
      </w:r>
      <w:r>
        <w:t>приказ</w:t>
      </w:r>
      <w:r w:rsidRPr="00174E4E">
        <w:t xml:space="preserve"> разместить на официальном сайте городского округа «Александровск-Сахалинский район» в сети «Интернет».</w:t>
      </w:r>
    </w:p>
    <w:p w14:paraId="175C24A2" w14:textId="77777777" w:rsidR="000C5503" w:rsidRPr="008D3C72" w:rsidRDefault="000C5503" w:rsidP="000C5503">
      <w:pPr>
        <w:spacing w:after="120"/>
        <w:ind w:firstLine="540"/>
        <w:jc w:val="both"/>
      </w:pPr>
      <w:r>
        <w:t>6. Контроль за исполнением настоящего приказа оставляю за собой.</w:t>
      </w:r>
    </w:p>
    <w:p w14:paraId="44F62C26" w14:textId="77777777" w:rsidR="000C5503" w:rsidRPr="008D3C72" w:rsidRDefault="000C5503" w:rsidP="000C5503">
      <w:pPr>
        <w:spacing w:after="120"/>
        <w:rPr>
          <w:b/>
          <w:sz w:val="20"/>
          <w:szCs w:val="20"/>
        </w:rPr>
      </w:pPr>
    </w:p>
    <w:p w14:paraId="33088AB8" w14:textId="77777777" w:rsidR="000C5503" w:rsidRPr="008D3C72" w:rsidRDefault="000C5503" w:rsidP="000C5503">
      <w:pPr>
        <w:jc w:val="both"/>
      </w:pPr>
      <w:r>
        <w:t>Начальник</w:t>
      </w:r>
      <w:r w:rsidRPr="008D3C72">
        <w:t xml:space="preserve"> финансового управления </w:t>
      </w:r>
    </w:p>
    <w:p w14:paraId="69BE714F" w14:textId="77777777" w:rsidR="000C5503" w:rsidRDefault="000C5503" w:rsidP="000C5503">
      <w:pPr>
        <w:jc w:val="both"/>
      </w:pPr>
      <w:r>
        <w:lastRenderedPageBreak/>
        <w:t xml:space="preserve">городского округа </w:t>
      </w:r>
      <w:r w:rsidRPr="008D3C72">
        <w:t>«Александровск-</w:t>
      </w:r>
    </w:p>
    <w:p w14:paraId="4A0DD3F1" w14:textId="77777777" w:rsidR="000C5503" w:rsidRPr="00E4540E" w:rsidRDefault="000C5503" w:rsidP="000C5503">
      <w:pPr>
        <w:jc w:val="both"/>
      </w:pPr>
      <w:r w:rsidRPr="008D3C72">
        <w:t xml:space="preserve">Сахалинский район»                                </w:t>
      </w:r>
      <w:r>
        <w:t xml:space="preserve">                                                                      </w:t>
      </w:r>
      <w:r w:rsidRPr="008D3C72">
        <w:t xml:space="preserve">   </w:t>
      </w:r>
      <w:r>
        <w:t>С.М. Царева</w:t>
      </w:r>
    </w:p>
    <w:p w14:paraId="0F88A224" w14:textId="77777777" w:rsidR="000C5503" w:rsidRDefault="000C5503" w:rsidP="000C5503">
      <w:pPr>
        <w:widowControl w:val="0"/>
        <w:autoSpaceDE w:val="0"/>
        <w:autoSpaceDN w:val="0"/>
        <w:adjustRightInd w:val="0"/>
        <w:outlineLvl w:val="0"/>
      </w:pPr>
    </w:p>
    <w:p w14:paraId="07C0ED8A" w14:textId="77777777" w:rsidR="000C5503" w:rsidRDefault="000C5503" w:rsidP="000C5503">
      <w:pPr>
        <w:widowControl w:val="0"/>
        <w:autoSpaceDE w:val="0"/>
        <w:autoSpaceDN w:val="0"/>
        <w:adjustRightInd w:val="0"/>
        <w:jc w:val="right"/>
        <w:outlineLvl w:val="0"/>
      </w:pPr>
      <w:r>
        <w:tab/>
      </w:r>
    </w:p>
    <w:p w14:paraId="0F656BED" w14:textId="77777777" w:rsidR="000C5503" w:rsidRDefault="000C5503" w:rsidP="000C5503">
      <w:pPr>
        <w:widowControl w:val="0"/>
        <w:autoSpaceDE w:val="0"/>
        <w:autoSpaceDN w:val="0"/>
        <w:adjustRightInd w:val="0"/>
        <w:jc w:val="right"/>
        <w:outlineLvl w:val="0"/>
      </w:pPr>
    </w:p>
    <w:p w14:paraId="40EA1DB1" w14:textId="77777777" w:rsidR="000C5503" w:rsidRPr="00E4540E" w:rsidRDefault="000C5503" w:rsidP="000C5503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E4540E">
        <w:rPr>
          <w:sz w:val="20"/>
          <w:szCs w:val="20"/>
        </w:rPr>
        <w:t>Приложение №1</w:t>
      </w:r>
    </w:p>
    <w:p w14:paraId="7081EAC9" w14:textId="77777777" w:rsidR="000C5503" w:rsidRPr="00E4540E" w:rsidRDefault="000C5503" w:rsidP="000C5503">
      <w:pPr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0"/>
          <w:szCs w:val="20"/>
        </w:rPr>
      </w:pPr>
      <w:r w:rsidRPr="00E4540E">
        <w:rPr>
          <w:sz w:val="20"/>
          <w:szCs w:val="20"/>
        </w:rPr>
        <w:t>Утверждено</w:t>
      </w:r>
      <w:r>
        <w:rPr>
          <w:sz w:val="20"/>
          <w:szCs w:val="20"/>
        </w:rPr>
        <w:t xml:space="preserve"> </w:t>
      </w:r>
      <w:r w:rsidRPr="00E4540E">
        <w:rPr>
          <w:sz w:val="20"/>
          <w:szCs w:val="20"/>
        </w:rPr>
        <w:t>Приказом финансового управления городского округа «Александровск-Сахалинский район»</w:t>
      </w:r>
    </w:p>
    <w:p w14:paraId="431918E8" w14:textId="77777777" w:rsidR="000C5503" w:rsidRPr="00E4540E" w:rsidRDefault="000C5503" w:rsidP="000C550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E4540E">
        <w:rPr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от 10.06.2019  № 39</w:t>
      </w:r>
    </w:p>
    <w:p w14:paraId="34DD47BC" w14:textId="77777777" w:rsidR="000C5503" w:rsidRDefault="000C5503" w:rsidP="000C550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815CDC4" w14:textId="77777777" w:rsidR="000C5503" w:rsidRPr="00CE4CC9" w:rsidRDefault="000C5503" w:rsidP="000C5503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E4CC9">
        <w:rPr>
          <w:rFonts w:ascii="Times New Roman" w:hAnsi="Times New Roman" w:cs="Times New Roman"/>
          <w:sz w:val="20"/>
        </w:rPr>
        <w:t>ПОЛОЖЕНИЕ</w:t>
      </w:r>
    </w:p>
    <w:p w14:paraId="6783A334" w14:textId="77777777" w:rsidR="000C5503" w:rsidRPr="00CE4CC9" w:rsidRDefault="000C5503" w:rsidP="000C5503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E4CC9">
        <w:rPr>
          <w:rFonts w:ascii="Times New Roman" w:hAnsi="Times New Roman" w:cs="Times New Roman"/>
          <w:sz w:val="20"/>
        </w:rPr>
        <w:t>О КОМИССИ</w:t>
      </w:r>
      <w:r>
        <w:rPr>
          <w:rFonts w:ascii="Times New Roman" w:hAnsi="Times New Roman" w:cs="Times New Roman"/>
          <w:sz w:val="20"/>
        </w:rPr>
        <w:t>И</w:t>
      </w:r>
      <w:r w:rsidRPr="00CE4CC9">
        <w:rPr>
          <w:rFonts w:ascii="Times New Roman" w:hAnsi="Times New Roman" w:cs="Times New Roman"/>
          <w:sz w:val="20"/>
        </w:rPr>
        <w:t xml:space="preserve"> ПО СОБЛЮДЕНИЮ ТРЕБОВАНИЙ К СЛУЖЕБНОМУ ПОВЕДЕНИЮ</w:t>
      </w:r>
    </w:p>
    <w:p w14:paraId="4018FB46" w14:textId="77777777" w:rsidR="000C5503" w:rsidRPr="00CE4CC9" w:rsidRDefault="000C5503" w:rsidP="000C5503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E4CC9">
        <w:rPr>
          <w:rFonts w:ascii="Times New Roman" w:hAnsi="Times New Roman" w:cs="Times New Roman"/>
          <w:sz w:val="20"/>
        </w:rPr>
        <w:t>МУНИЦИПАЛЬНЫХ СЛУЖАЩИХ ФИНАНСОВОГО УПРАВЛЕНИЯ ГОРОДСКОГО ОКРУГА</w:t>
      </w:r>
    </w:p>
    <w:p w14:paraId="196C9029" w14:textId="77777777" w:rsidR="000C5503" w:rsidRPr="00CE4CC9" w:rsidRDefault="000C5503" w:rsidP="000C5503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E4CC9">
        <w:rPr>
          <w:rFonts w:ascii="Times New Roman" w:hAnsi="Times New Roman" w:cs="Times New Roman"/>
          <w:sz w:val="20"/>
        </w:rPr>
        <w:t>«АЛЕКСАНДРОВСК-САХАЛИНСКИЙ РАЙОН» И УРЕГУЛИРОВАНИЮ</w:t>
      </w:r>
    </w:p>
    <w:p w14:paraId="74E345AA" w14:textId="77777777" w:rsidR="000C5503" w:rsidRPr="00CE4CC9" w:rsidRDefault="000C5503" w:rsidP="000C5503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CE4CC9">
        <w:rPr>
          <w:rFonts w:ascii="Times New Roman" w:hAnsi="Times New Roman" w:cs="Times New Roman"/>
          <w:sz w:val="20"/>
        </w:rPr>
        <w:t>КОНФЛИКТА ИНТЕРЕСОВ</w:t>
      </w:r>
    </w:p>
    <w:p w14:paraId="4DF4839E" w14:textId="77777777" w:rsidR="000C5503" w:rsidRPr="00E4540E" w:rsidRDefault="000C5503" w:rsidP="000C550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86A1DCA" w14:textId="77777777" w:rsidR="000C5503" w:rsidRPr="00E4540E" w:rsidRDefault="000C5503" w:rsidP="000C550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5A059C9B" w14:textId="77777777" w:rsidR="000C5503" w:rsidRPr="00632630" w:rsidRDefault="000C5503" w:rsidP="000C550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32630">
        <w:rPr>
          <w:rFonts w:eastAsia="Calibri"/>
          <w:lang w:eastAsia="en-US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финансового управления городского округа «Александровск – Сахалинский район» и урегулированию конфликта интересов (далее - Комиссия) вопросов, связанных с соблюдением требований к служебному поведению и урегулированию конфликта интересов в отношении муниципальных служащих финансового управления городского округа «Александровск – Сахалинский район» (далее – муниципальные служащие) образуемой в соответствии с Федеральным законом от 25.12.2008 г. № 273-ФЗ «О противодействии коррупции».</w:t>
      </w:r>
    </w:p>
    <w:p w14:paraId="2455D86D" w14:textId="77777777" w:rsidR="000C5503" w:rsidRPr="00632630" w:rsidRDefault="000C5503" w:rsidP="000C550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14:paraId="0C5C9994" w14:textId="77777777" w:rsidR="000C5503" w:rsidRPr="00632630" w:rsidRDefault="000C5503" w:rsidP="000C5503">
      <w:pPr>
        <w:widowControl w:val="0"/>
        <w:autoSpaceDE w:val="0"/>
        <w:autoSpaceDN w:val="0"/>
        <w:adjustRightInd w:val="0"/>
        <w:ind w:firstLine="708"/>
        <w:jc w:val="both"/>
      </w:pPr>
      <w:r w:rsidRPr="00632630">
        <w:t xml:space="preserve">2. Комиссия в своей деятельности руководствуется </w:t>
      </w:r>
      <w:hyperlink r:id="rId5" w:history="1">
        <w:r w:rsidRPr="00632630">
          <w:t>Конституцией</w:t>
        </w:r>
      </w:hyperlink>
      <w:r w:rsidRPr="00632630"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действующим законодательством Сахалинской области, </w:t>
      </w:r>
      <w:hyperlink r:id="rId6" w:history="1">
        <w:r w:rsidRPr="00632630">
          <w:t>Уставом</w:t>
        </w:r>
      </w:hyperlink>
      <w:r w:rsidRPr="00632630">
        <w:t xml:space="preserve"> городского округа «Александровск-Сахалинский район», муниципальными правовыми актами городского округа «Александровск-Сахалинский район», а также настоящим Положением.</w:t>
      </w:r>
    </w:p>
    <w:p w14:paraId="577C7D49" w14:textId="77777777" w:rsidR="000C5503" w:rsidRPr="00632630" w:rsidRDefault="000C5503" w:rsidP="000C5503">
      <w:pPr>
        <w:widowControl w:val="0"/>
        <w:autoSpaceDE w:val="0"/>
        <w:autoSpaceDN w:val="0"/>
        <w:adjustRightInd w:val="0"/>
        <w:ind w:firstLine="708"/>
        <w:jc w:val="both"/>
      </w:pPr>
    </w:p>
    <w:p w14:paraId="5DDF2E0A" w14:textId="77777777" w:rsidR="000C5503" w:rsidRPr="00632630" w:rsidRDefault="000C5503" w:rsidP="000C5503">
      <w:pPr>
        <w:ind w:firstLine="708"/>
        <w:jc w:val="both"/>
      </w:pPr>
      <w:r w:rsidRPr="00632630">
        <w:t>3. Основными задачами Комиссии финансового управления городского округа «Александровск-Сахалинский район» (далее – Управление) являются:  </w:t>
      </w:r>
    </w:p>
    <w:p w14:paraId="55F60B46" w14:textId="77777777" w:rsidR="000C5503" w:rsidRPr="00632630" w:rsidRDefault="000C5503" w:rsidP="000C5503">
      <w:pPr>
        <w:ind w:firstLine="708"/>
        <w:jc w:val="both"/>
      </w:pPr>
    </w:p>
    <w:p w14:paraId="5B1B6DDF" w14:textId="77777777" w:rsidR="000C5503" w:rsidRPr="00632630" w:rsidRDefault="000C5503" w:rsidP="000C5503">
      <w:pPr>
        <w:ind w:firstLine="708"/>
        <w:jc w:val="both"/>
      </w:pPr>
      <w:r>
        <w:t>3.1. О</w:t>
      </w:r>
      <w:r w:rsidRPr="00632630">
        <w:t>беспечение   соблюдения муниципальными служащими   Управления ограничений и запретов, требований о предотвращении или урегулировании конфликта интересов, а также в обеспечении исполнения ими обязанностей, установленных   Федеральным   законом от 25 декабря 2008 года № 273-ФЗ «О противодействии коррупции», другими   федеральными законами (далее – требования к служебному поведению и (или) требования об урегулировании конфликта интересов);</w:t>
      </w:r>
    </w:p>
    <w:p w14:paraId="4652DE00" w14:textId="77777777" w:rsidR="000C5503" w:rsidRPr="00632630" w:rsidRDefault="000C5503" w:rsidP="000C5503">
      <w:pPr>
        <w:ind w:firstLine="708"/>
        <w:jc w:val="both"/>
      </w:pPr>
      <w:r>
        <w:t>3.2. О</w:t>
      </w:r>
      <w:r w:rsidRPr="00632630">
        <w:t>существление в Управлении мер по предупреждению коррупции.</w:t>
      </w:r>
    </w:p>
    <w:p w14:paraId="741B859B" w14:textId="77777777" w:rsidR="000C5503" w:rsidRPr="00632630" w:rsidRDefault="000C5503" w:rsidP="000C5503">
      <w:pPr>
        <w:ind w:firstLine="708"/>
        <w:jc w:val="both"/>
      </w:pPr>
    </w:p>
    <w:p w14:paraId="5EE182D1" w14:textId="77777777" w:rsidR="000C5503" w:rsidRPr="00632630" w:rsidRDefault="000C5503" w:rsidP="000C5503">
      <w:pPr>
        <w:ind w:firstLine="708"/>
        <w:jc w:val="both"/>
      </w:pPr>
      <w:r w:rsidRPr="00632630"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Управлении.</w:t>
      </w:r>
    </w:p>
    <w:p w14:paraId="0C648158" w14:textId="77777777" w:rsidR="000C5503" w:rsidRPr="00632630" w:rsidRDefault="000C5503" w:rsidP="000C5503">
      <w:pPr>
        <w:ind w:firstLine="708"/>
        <w:jc w:val="both"/>
      </w:pPr>
    </w:p>
    <w:p w14:paraId="06C2B249" w14:textId="77777777" w:rsidR="000C5503" w:rsidRPr="00632630" w:rsidRDefault="000C5503" w:rsidP="000C5503">
      <w:pPr>
        <w:autoSpaceDE w:val="0"/>
        <w:autoSpaceDN w:val="0"/>
        <w:adjustRightInd w:val="0"/>
        <w:ind w:firstLine="708"/>
        <w:jc w:val="both"/>
      </w:pPr>
      <w:r w:rsidRPr="00632630">
        <w:lastRenderedPageBreak/>
        <w:t xml:space="preserve">5. </w:t>
      </w:r>
      <w:r w:rsidRPr="00632630">
        <w:rPr>
          <w:rFonts w:eastAsiaTheme="minorHAnsi"/>
          <w:lang w:eastAsia="en-US"/>
        </w:rPr>
        <w:t xml:space="preserve">Состав Комиссии утверждается приказом Управления. </w:t>
      </w:r>
      <w:r w:rsidRPr="00632630"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В случае отсутствия секретаря Комиссии его функции выполняет один из членов Комиссии.</w:t>
      </w:r>
    </w:p>
    <w:p w14:paraId="763E5F87" w14:textId="77777777" w:rsidR="000C5503" w:rsidRPr="00632630" w:rsidRDefault="000C5503" w:rsidP="000C5503">
      <w:pPr>
        <w:autoSpaceDE w:val="0"/>
        <w:autoSpaceDN w:val="0"/>
        <w:adjustRightInd w:val="0"/>
        <w:ind w:firstLine="708"/>
        <w:jc w:val="both"/>
      </w:pPr>
    </w:p>
    <w:p w14:paraId="51E3A30C" w14:textId="77777777" w:rsidR="000C5503" w:rsidRPr="00632630" w:rsidRDefault="000C5503" w:rsidP="000C550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32630">
        <w:t xml:space="preserve">6. </w:t>
      </w:r>
      <w:r w:rsidRPr="00632630">
        <w:rPr>
          <w:rFonts w:eastAsiaTheme="minorHAnsi"/>
          <w:lang w:eastAsia="en-US"/>
        </w:rPr>
        <w:t>В состав комиссии входят:</w:t>
      </w:r>
    </w:p>
    <w:p w14:paraId="24F2D781" w14:textId="77777777" w:rsidR="000C5503" w:rsidRPr="00632630" w:rsidRDefault="000C5503" w:rsidP="000C5503">
      <w:pPr>
        <w:autoSpaceDE w:val="0"/>
        <w:autoSpaceDN w:val="0"/>
        <w:adjustRightInd w:val="0"/>
        <w:ind w:firstLine="708"/>
        <w:jc w:val="both"/>
      </w:pPr>
      <w:r w:rsidRPr="00632630">
        <w:t>- заместитель начальника – начальник отдела бюджетной политики Управления;</w:t>
      </w:r>
    </w:p>
    <w:p w14:paraId="13424908" w14:textId="77777777" w:rsidR="000C5503" w:rsidRPr="00632630" w:rsidRDefault="000C5503" w:rsidP="000C5503">
      <w:pPr>
        <w:autoSpaceDE w:val="0"/>
        <w:autoSpaceDN w:val="0"/>
        <w:adjustRightInd w:val="0"/>
        <w:ind w:firstLine="708"/>
        <w:jc w:val="both"/>
      </w:pPr>
      <w:r w:rsidRPr="00632630">
        <w:t>- начальник отдела обеспечения исполнения бюджета Управления;</w:t>
      </w:r>
    </w:p>
    <w:p w14:paraId="70F87139" w14:textId="77777777" w:rsidR="000C5503" w:rsidRPr="00632630" w:rsidRDefault="000C5503" w:rsidP="000C5503">
      <w:pPr>
        <w:autoSpaceDE w:val="0"/>
        <w:autoSpaceDN w:val="0"/>
        <w:adjustRightInd w:val="0"/>
        <w:ind w:firstLine="708"/>
        <w:jc w:val="both"/>
      </w:pPr>
      <w:r w:rsidRPr="00632630">
        <w:t>- специалист 1 разряда отдела обеспечения исполнения бюджета Управления (секретарь комиссии);</w:t>
      </w:r>
    </w:p>
    <w:p w14:paraId="061C9631" w14:textId="77777777" w:rsidR="000C5503" w:rsidRPr="00632630" w:rsidRDefault="000C5503" w:rsidP="000C5503">
      <w:pPr>
        <w:autoSpaceDE w:val="0"/>
        <w:autoSpaceDN w:val="0"/>
        <w:adjustRightInd w:val="0"/>
        <w:ind w:firstLine="708"/>
        <w:jc w:val="both"/>
      </w:pPr>
      <w:r w:rsidRPr="00632630">
        <w:t>- директор МБУ «Александровск — Сахалинская централ</w:t>
      </w:r>
      <w:r>
        <w:t>изованная библиотечная система»;</w:t>
      </w:r>
    </w:p>
    <w:p w14:paraId="11BA7A4B" w14:textId="77777777" w:rsidR="000C5503" w:rsidRPr="00632630" w:rsidRDefault="000C5503" w:rsidP="000C5503">
      <w:pPr>
        <w:autoSpaceDE w:val="0"/>
        <w:autoSpaceDN w:val="0"/>
        <w:adjustRightInd w:val="0"/>
        <w:ind w:firstLine="708"/>
        <w:jc w:val="both"/>
      </w:pPr>
      <w:r w:rsidRPr="00632630">
        <w:t xml:space="preserve">- </w:t>
      </w:r>
      <w:r>
        <w:t>з</w:t>
      </w:r>
      <w:r w:rsidRPr="00A34D59">
        <w:t>аместитель начальника Управления социальной политики ГО «Александровск-Сахалинский район»</w:t>
      </w:r>
      <w:r w:rsidRPr="00632630">
        <w:t>;</w:t>
      </w:r>
    </w:p>
    <w:p w14:paraId="39F25455" w14:textId="77777777" w:rsidR="000C5503" w:rsidRPr="00632630" w:rsidRDefault="000C5503" w:rsidP="000C5503">
      <w:pPr>
        <w:autoSpaceDE w:val="0"/>
        <w:autoSpaceDN w:val="0"/>
        <w:adjustRightInd w:val="0"/>
        <w:ind w:firstLine="708"/>
        <w:jc w:val="both"/>
      </w:pPr>
      <w:r w:rsidRPr="00632630">
        <w:t>- специалист-эксперт отдела контрольно-правовой и организационной работы администрации ГО «Александровск-Сахалинский район»;</w:t>
      </w:r>
    </w:p>
    <w:p w14:paraId="209A067D" w14:textId="77777777" w:rsidR="000C5503" w:rsidRPr="00632630" w:rsidRDefault="000C5503" w:rsidP="000C5503">
      <w:pPr>
        <w:autoSpaceDE w:val="0"/>
        <w:autoSpaceDN w:val="0"/>
        <w:adjustRightInd w:val="0"/>
        <w:ind w:firstLine="708"/>
        <w:jc w:val="both"/>
      </w:pPr>
      <w:r w:rsidRPr="00632630">
        <w:t>- инспектор по кад</w:t>
      </w:r>
      <w:r>
        <w:t>рам МКУ ЦОФО городского округа «</w:t>
      </w:r>
      <w:r w:rsidRPr="00632630">
        <w:t>А</w:t>
      </w:r>
      <w:r>
        <w:t>лександровск-Сахалинский район».</w:t>
      </w:r>
    </w:p>
    <w:p w14:paraId="4FF7B96F" w14:textId="77777777" w:rsidR="000C5503" w:rsidRPr="00632630" w:rsidRDefault="000C5503" w:rsidP="000C5503">
      <w:pPr>
        <w:autoSpaceDE w:val="0"/>
        <w:autoSpaceDN w:val="0"/>
        <w:adjustRightInd w:val="0"/>
        <w:ind w:firstLine="708"/>
        <w:jc w:val="both"/>
      </w:pPr>
    </w:p>
    <w:p w14:paraId="6D91B0DC" w14:textId="77777777" w:rsidR="000C5503" w:rsidRPr="00632630" w:rsidRDefault="000C5503" w:rsidP="000C5503">
      <w:pPr>
        <w:widowControl w:val="0"/>
        <w:autoSpaceDE w:val="0"/>
        <w:autoSpaceDN w:val="0"/>
        <w:adjustRightInd w:val="0"/>
        <w:ind w:firstLine="708"/>
        <w:jc w:val="both"/>
      </w:pPr>
      <w:r w:rsidRPr="00632630">
        <w:t xml:space="preserve"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14:paraId="093AEA73" w14:textId="77777777" w:rsidR="000C5503" w:rsidRPr="00632630" w:rsidRDefault="000C5503" w:rsidP="000C5503">
      <w:pPr>
        <w:widowControl w:val="0"/>
        <w:autoSpaceDE w:val="0"/>
        <w:autoSpaceDN w:val="0"/>
        <w:adjustRightInd w:val="0"/>
        <w:ind w:firstLine="708"/>
        <w:jc w:val="both"/>
      </w:pPr>
      <w:r w:rsidRPr="00632630">
        <w:t>8. Число членов Комиссии, не являющихся муниципальными служащими, должно составлять не менее одной четверти от общего числа членов Комиссии.</w:t>
      </w:r>
    </w:p>
    <w:p w14:paraId="34410170" w14:textId="77777777" w:rsidR="000C5503" w:rsidRPr="00632630" w:rsidRDefault="000C5503" w:rsidP="000C5503">
      <w:pPr>
        <w:widowControl w:val="0"/>
        <w:autoSpaceDE w:val="0"/>
        <w:autoSpaceDN w:val="0"/>
        <w:adjustRightInd w:val="0"/>
        <w:ind w:firstLine="708"/>
        <w:jc w:val="both"/>
      </w:pPr>
    </w:p>
    <w:p w14:paraId="3CE1005A" w14:textId="77777777" w:rsidR="000C5503" w:rsidRPr="00632630" w:rsidRDefault="000C5503" w:rsidP="000C5503">
      <w:pPr>
        <w:widowControl w:val="0"/>
        <w:autoSpaceDE w:val="0"/>
        <w:autoSpaceDN w:val="0"/>
        <w:adjustRightInd w:val="0"/>
        <w:ind w:firstLine="708"/>
        <w:jc w:val="both"/>
      </w:pPr>
      <w:r w:rsidRPr="00632630"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14:paraId="1ED74E4B" w14:textId="77777777" w:rsidR="000C5503" w:rsidRPr="00632630" w:rsidRDefault="000C5503" w:rsidP="000C5503">
      <w:pPr>
        <w:widowControl w:val="0"/>
        <w:autoSpaceDE w:val="0"/>
        <w:autoSpaceDN w:val="0"/>
        <w:adjustRightInd w:val="0"/>
        <w:ind w:firstLine="708"/>
        <w:jc w:val="both"/>
      </w:pPr>
    </w:p>
    <w:p w14:paraId="44E365AB" w14:textId="77777777" w:rsidR="000C5503" w:rsidRPr="00632630" w:rsidRDefault="000C5503" w:rsidP="000C5503">
      <w:pPr>
        <w:widowControl w:val="0"/>
        <w:autoSpaceDE w:val="0"/>
        <w:autoSpaceDN w:val="0"/>
        <w:adjustRightInd w:val="0"/>
        <w:ind w:firstLine="708"/>
        <w:jc w:val="both"/>
      </w:pPr>
      <w:r w:rsidRPr="00632630">
        <w:t>10. В заседаниях Комиссии с правом совещательного голоса участвуют:</w:t>
      </w:r>
    </w:p>
    <w:p w14:paraId="62C02377" w14:textId="77777777" w:rsidR="000C5503" w:rsidRPr="00632630" w:rsidRDefault="000C5503" w:rsidP="000C5503">
      <w:pPr>
        <w:widowControl w:val="0"/>
        <w:autoSpaceDE w:val="0"/>
        <w:autoSpaceDN w:val="0"/>
        <w:adjustRightInd w:val="0"/>
        <w:ind w:firstLine="708"/>
        <w:jc w:val="both"/>
      </w:pPr>
    </w:p>
    <w:p w14:paraId="001D7DFA" w14:textId="77777777" w:rsidR="000C5503" w:rsidRPr="00632630" w:rsidRDefault="000C5503" w:rsidP="000C5503">
      <w:pPr>
        <w:widowControl w:val="0"/>
        <w:autoSpaceDE w:val="0"/>
        <w:autoSpaceDN w:val="0"/>
        <w:adjustRightInd w:val="0"/>
        <w:ind w:firstLine="708"/>
        <w:jc w:val="both"/>
      </w:pPr>
      <w:r w:rsidRPr="00632630">
        <w:t>10.1.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аналогичные должности, замещаемой муниципальным служащим, в отношении которого Комиссией рассматривается этот вопрос;</w:t>
      </w:r>
    </w:p>
    <w:p w14:paraId="067688F6" w14:textId="77777777" w:rsidR="000C5503" w:rsidRPr="00632630" w:rsidRDefault="000C5503" w:rsidP="000C5503">
      <w:pPr>
        <w:widowControl w:val="0"/>
        <w:autoSpaceDE w:val="0"/>
        <w:autoSpaceDN w:val="0"/>
        <w:adjustRightInd w:val="0"/>
        <w:ind w:firstLine="708"/>
        <w:jc w:val="both"/>
      </w:pPr>
      <w:r w:rsidRPr="00632630">
        <w:t>10.2. Другие муниципальные служащие;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городского округа «Александровск - Сахалинский район», представители заинтересованных организаций,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0C70EE22" w14:textId="77777777" w:rsidR="000C5503" w:rsidRPr="00632630" w:rsidRDefault="000C5503" w:rsidP="000C5503">
      <w:pPr>
        <w:widowControl w:val="0"/>
        <w:autoSpaceDE w:val="0"/>
        <w:autoSpaceDN w:val="0"/>
        <w:adjustRightInd w:val="0"/>
        <w:ind w:firstLine="708"/>
        <w:jc w:val="both"/>
      </w:pPr>
    </w:p>
    <w:p w14:paraId="636C4901" w14:textId="77777777" w:rsidR="000C5503" w:rsidRPr="00632630" w:rsidRDefault="000C5503" w:rsidP="000C5503">
      <w:pPr>
        <w:pStyle w:val="a3"/>
        <w:spacing w:before="0" w:beforeAutospacing="0" w:after="0" w:afterAutospacing="0"/>
        <w:ind w:firstLine="708"/>
        <w:jc w:val="both"/>
      </w:pPr>
      <w:r w:rsidRPr="00632630">
        <w:t xml:space="preserve"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</w:t>
      </w:r>
      <w:r w:rsidRPr="00632630">
        <w:lastRenderedPageBreak/>
        <w:t xml:space="preserve">этом. В таком случае соответствующий член Комиссии не принимает участия в рассмотрении указанного вопроса. </w:t>
      </w:r>
    </w:p>
    <w:p w14:paraId="4C399D4B" w14:textId="77777777" w:rsidR="000C5503" w:rsidRPr="00632630" w:rsidRDefault="000C5503" w:rsidP="000C5503">
      <w:pPr>
        <w:pStyle w:val="a3"/>
        <w:spacing w:before="0" w:beforeAutospacing="0" w:after="0" w:afterAutospacing="0"/>
        <w:ind w:firstLine="708"/>
        <w:jc w:val="both"/>
      </w:pPr>
    </w:p>
    <w:p w14:paraId="59541405" w14:textId="77777777" w:rsidR="000C5503" w:rsidRPr="00632630" w:rsidRDefault="000C5503" w:rsidP="000C550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32630">
        <w:rPr>
          <w:rFonts w:eastAsiaTheme="minorHAnsi"/>
          <w:lang w:eastAsia="en-US"/>
        </w:rPr>
        <w:t>12. Основаниями для проведения заседания Комиссии являются:</w:t>
      </w:r>
    </w:p>
    <w:p w14:paraId="0990F27D" w14:textId="77777777" w:rsidR="000C5503" w:rsidRPr="00632630" w:rsidRDefault="000C5503" w:rsidP="000C550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18B363C1" w14:textId="77777777" w:rsidR="000C5503" w:rsidRPr="00632630" w:rsidRDefault="000C5503" w:rsidP="000C550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32630">
        <w:rPr>
          <w:rFonts w:eastAsiaTheme="minorHAnsi"/>
          <w:lang w:eastAsia="en-US"/>
        </w:rPr>
        <w:t xml:space="preserve">12.1. Представление в соответствии с </w:t>
      </w:r>
      <w:hyperlink r:id="rId7" w:history="1">
        <w:r w:rsidRPr="00632630">
          <w:rPr>
            <w:rFonts w:eastAsiaTheme="minorHAnsi"/>
            <w:lang w:eastAsia="en-US"/>
          </w:rPr>
          <w:t>Положением</w:t>
        </w:r>
      </w:hyperlink>
      <w:r w:rsidRPr="00632630">
        <w:rPr>
          <w:rFonts w:eastAsiaTheme="minorHAnsi"/>
          <w:lang w:eastAsia="en-US"/>
        </w:rPr>
        <w:t xml:space="preserve"> о проверке достоверности и полноты сведений о доходах, расходах об имуществе и обязательствах имущественного характера, иных сведений, представляемых в соответствии с нормативными актами Российской Федерации, утвержденным Законом Сахалинской</w:t>
      </w:r>
      <w:r>
        <w:rPr>
          <w:rFonts w:eastAsiaTheme="minorHAnsi"/>
          <w:lang w:eastAsia="en-US"/>
        </w:rPr>
        <w:t xml:space="preserve"> области от 06.07.2007 N 78-ЗО «</w:t>
      </w:r>
      <w:r w:rsidRPr="00632630">
        <w:rPr>
          <w:rFonts w:eastAsiaTheme="minorHAnsi"/>
          <w:lang w:eastAsia="en-US"/>
        </w:rPr>
        <w:t>Об отдельных вопросах муниципальн</w:t>
      </w:r>
      <w:r>
        <w:rPr>
          <w:rFonts w:eastAsiaTheme="minorHAnsi"/>
          <w:lang w:eastAsia="en-US"/>
        </w:rPr>
        <w:t>ой службы в Сахалинской области»</w:t>
      </w:r>
      <w:r w:rsidRPr="00632630">
        <w:rPr>
          <w:rFonts w:eastAsiaTheme="minorHAnsi"/>
          <w:lang w:eastAsia="en-US"/>
        </w:rPr>
        <w:t>, материалов проверки свидетельствующих:</w:t>
      </w:r>
    </w:p>
    <w:p w14:paraId="35069B63" w14:textId="77777777" w:rsidR="000C5503" w:rsidRPr="00632630" w:rsidRDefault="000C5503" w:rsidP="000C5503">
      <w:pPr>
        <w:autoSpaceDE w:val="0"/>
        <w:autoSpaceDN w:val="0"/>
        <w:adjustRightInd w:val="0"/>
        <w:spacing w:before="240"/>
        <w:ind w:firstLine="708"/>
        <w:jc w:val="both"/>
        <w:rPr>
          <w:rFonts w:eastAsiaTheme="minorHAnsi"/>
          <w:lang w:eastAsia="en-US"/>
        </w:rPr>
      </w:pPr>
      <w:r w:rsidRPr="00632630">
        <w:rPr>
          <w:rFonts w:eastAsiaTheme="minorHAnsi"/>
          <w:lang w:eastAsia="en-US"/>
        </w:rPr>
        <w:t xml:space="preserve">12.1.1. О предоставлении муниципальным служащим, замещающим должность муниципальной службы, недостоверных или неполных сведений, предусмотренных </w:t>
      </w:r>
      <w:hyperlink r:id="rId8" w:history="1">
        <w:r w:rsidRPr="00632630">
          <w:rPr>
            <w:rFonts w:eastAsiaTheme="minorHAnsi"/>
            <w:lang w:eastAsia="en-US"/>
          </w:rPr>
          <w:t>подпунктом 1 пункта 1</w:t>
        </w:r>
      </w:hyperlink>
      <w:r w:rsidRPr="00632630">
        <w:rPr>
          <w:rFonts w:eastAsiaTheme="minorHAnsi"/>
          <w:lang w:eastAsia="en-US"/>
        </w:rPr>
        <w:t xml:space="preserve"> названного Положения.</w:t>
      </w:r>
    </w:p>
    <w:p w14:paraId="5983E840" w14:textId="77777777" w:rsidR="000C5503" w:rsidRPr="00E21969" w:rsidRDefault="000C5503" w:rsidP="000C5503">
      <w:pPr>
        <w:autoSpaceDE w:val="0"/>
        <w:autoSpaceDN w:val="0"/>
        <w:adjustRightInd w:val="0"/>
        <w:spacing w:before="240"/>
        <w:ind w:firstLine="708"/>
        <w:jc w:val="both"/>
        <w:rPr>
          <w:rFonts w:eastAsiaTheme="minorHAnsi"/>
          <w:lang w:eastAsia="en-US"/>
        </w:rPr>
      </w:pPr>
      <w:r w:rsidRPr="00E21969">
        <w:rPr>
          <w:rFonts w:eastAsiaTheme="minorHAnsi"/>
          <w:lang w:eastAsia="en-US"/>
        </w:rPr>
        <w:t>12.1.2.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14:paraId="3471BD70" w14:textId="77777777" w:rsidR="000C5503" w:rsidRPr="00E21969" w:rsidRDefault="000C5503" w:rsidP="000C550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0A7D3188" w14:textId="77777777" w:rsidR="000C5503" w:rsidRPr="00922686" w:rsidRDefault="000C5503" w:rsidP="000C550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22686">
        <w:rPr>
          <w:rFonts w:eastAsiaTheme="minorHAnsi"/>
          <w:lang w:eastAsia="en-US"/>
        </w:rPr>
        <w:t>12.2. Поступившее специалисту Управления, отвечающему за ведение кадровой работы и ответственному за работу по профилактике коррупционных и иных правонарушений</w:t>
      </w:r>
      <w:r w:rsidRPr="00922686">
        <w:t xml:space="preserve"> </w:t>
      </w:r>
      <w:r w:rsidRPr="00922686">
        <w:rPr>
          <w:rFonts w:eastAsiaTheme="minorHAnsi"/>
          <w:lang w:eastAsia="en-US"/>
        </w:rPr>
        <w:t>в Управлении (далее – специалист по кадровой работе), в порядке, установленном нормативным правовым актом Управления:</w:t>
      </w:r>
    </w:p>
    <w:p w14:paraId="7FE1D896" w14:textId="77777777" w:rsidR="000C5503" w:rsidRPr="00DC338D" w:rsidRDefault="000C5503" w:rsidP="000C550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22686">
        <w:rPr>
          <w:rFonts w:eastAsiaTheme="minorHAnsi"/>
          <w:lang w:eastAsia="en-US"/>
        </w:rPr>
        <w:t xml:space="preserve">12.2.1. Обращение гражданина, замещавшего в Управлении должность муниципальной </w:t>
      </w:r>
      <w:r w:rsidRPr="00E21969">
        <w:rPr>
          <w:rFonts w:eastAsiaTheme="minorHAnsi"/>
          <w:lang w:eastAsia="en-US"/>
        </w:rPr>
        <w:t xml:space="preserve">службы, включенную в перечень, утвержденный </w:t>
      </w:r>
      <w:r>
        <w:rPr>
          <w:rFonts w:eastAsiaTheme="minorHAnsi"/>
          <w:lang w:eastAsia="en-US"/>
        </w:rPr>
        <w:t xml:space="preserve">нормативным актом Собрания депутатов городского </w:t>
      </w:r>
      <w:r w:rsidRPr="00DC338D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круга «Александровск-Сахалинский район», о</w:t>
      </w:r>
      <w:r w:rsidRPr="00DC338D">
        <w:rPr>
          <w:rFonts w:eastAsiaTheme="minorHAnsi"/>
          <w:lang w:eastAsia="en-US"/>
        </w:rPr>
        <w:t xml:space="preserve">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службы.</w:t>
      </w:r>
    </w:p>
    <w:p w14:paraId="163EFCD0" w14:textId="77777777" w:rsidR="000C5503" w:rsidRPr="00922686" w:rsidRDefault="000C5503" w:rsidP="000C550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C338D">
        <w:rPr>
          <w:rFonts w:eastAsiaTheme="minorHAnsi"/>
          <w:lang w:eastAsia="en-US"/>
        </w:rPr>
        <w:t xml:space="preserve">Обращение подается гражданином, замещавшим должность муниципальной службы и </w:t>
      </w:r>
      <w:r w:rsidRPr="00922686">
        <w:rPr>
          <w:rFonts w:eastAsiaTheme="minorHAnsi"/>
          <w:lang w:eastAsia="en-US"/>
        </w:rPr>
        <w:t>направляется специалисту по кадровой работе.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 в Управлении,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14:paraId="09757708" w14:textId="77777777" w:rsidR="000C5503" w:rsidRPr="00922686" w:rsidRDefault="000C5503" w:rsidP="000C550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22686">
        <w:rPr>
          <w:rFonts w:eastAsiaTheme="minorHAnsi"/>
          <w:lang w:eastAsia="en-US"/>
        </w:rPr>
        <w:t xml:space="preserve">Специалист по кадровой работы в Управлении 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922686">
          <w:rPr>
            <w:rFonts w:eastAsiaTheme="minorHAnsi"/>
            <w:lang w:eastAsia="en-US"/>
          </w:rPr>
          <w:t>статьи 12</w:t>
        </w:r>
      </w:hyperlink>
      <w:r w:rsidRPr="00922686">
        <w:rPr>
          <w:rFonts w:eastAsiaTheme="minorHAnsi"/>
          <w:lang w:eastAsia="en-US"/>
        </w:rPr>
        <w:t xml:space="preserve"> Федерального закона </w:t>
      </w:r>
      <w:r>
        <w:rPr>
          <w:rFonts w:eastAsiaTheme="minorHAnsi"/>
          <w:lang w:eastAsia="en-US"/>
        </w:rPr>
        <w:t>от 25 декабря 2008 г. N 273-ФЗ «О противодействии коррупции»</w:t>
      </w:r>
      <w:r w:rsidRPr="00922686">
        <w:rPr>
          <w:rFonts w:eastAsiaTheme="minorHAnsi"/>
          <w:lang w:eastAsia="en-US"/>
        </w:rPr>
        <w:t>.</w:t>
      </w:r>
    </w:p>
    <w:p w14:paraId="7A641B9C" w14:textId="77777777" w:rsidR="000C5503" w:rsidRPr="00DC338D" w:rsidRDefault="000C5503" w:rsidP="000C5503">
      <w:pPr>
        <w:autoSpaceDE w:val="0"/>
        <w:autoSpaceDN w:val="0"/>
        <w:adjustRightInd w:val="0"/>
        <w:spacing w:before="240"/>
        <w:ind w:firstLine="708"/>
        <w:jc w:val="both"/>
        <w:rPr>
          <w:rFonts w:eastAsiaTheme="minorHAnsi"/>
          <w:lang w:eastAsia="en-US"/>
        </w:rPr>
      </w:pPr>
      <w:r w:rsidRPr="00922686">
        <w:rPr>
          <w:rFonts w:eastAsiaTheme="minorHAnsi"/>
          <w:lang w:eastAsia="en-US"/>
        </w:rPr>
        <w:t xml:space="preserve">Обращение может быть подано муниципальным служащим Управления, планирующим </w:t>
      </w:r>
      <w:r w:rsidRPr="00DC338D">
        <w:rPr>
          <w:rFonts w:eastAsiaTheme="minorHAnsi"/>
          <w:lang w:eastAsia="en-US"/>
        </w:rPr>
        <w:t>свое увольнение с муниципальной службы, и подлежит рассмотрению комиссией в соответствии с настоящим Положением.</w:t>
      </w:r>
    </w:p>
    <w:p w14:paraId="6D84283B" w14:textId="77777777" w:rsidR="000C5503" w:rsidRPr="00DC338D" w:rsidRDefault="000C5503" w:rsidP="000C550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02084351" w14:textId="77777777" w:rsidR="000C5503" w:rsidRPr="00DC338D" w:rsidRDefault="000C5503" w:rsidP="000C550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C338D">
        <w:rPr>
          <w:rFonts w:eastAsiaTheme="minorHAnsi"/>
          <w:lang w:eastAsia="en-US"/>
        </w:rPr>
        <w:t>12.2.2. 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120B32DA" w14:textId="77777777" w:rsidR="000C5503" w:rsidRPr="00DC338D" w:rsidRDefault="000C5503" w:rsidP="000C550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52AA800E" w14:textId="77777777" w:rsidR="000C5503" w:rsidRPr="00DC338D" w:rsidRDefault="000C5503" w:rsidP="000C550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C338D">
        <w:rPr>
          <w:rFonts w:eastAsiaTheme="minorHAnsi"/>
          <w:lang w:eastAsia="en-US"/>
        </w:rPr>
        <w:t>12.2.3.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1FF8607" w14:textId="77777777" w:rsidR="000C5503" w:rsidRPr="00DC338D" w:rsidRDefault="000C5503" w:rsidP="000C550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72C5BECA" w14:textId="77777777" w:rsidR="000C5503" w:rsidRPr="00DC338D" w:rsidRDefault="000C5503" w:rsidP="000C550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C338D">
        <w:rPr>
          <w:rFonts w:eastAsiaTheme="minorHAnsi"/>
          <w:lang w:eastAsia="en-US"/>
        </w:rPr>
        <w:t xml:space="preserve">12.3. Представление начальника 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Pr="00922686">
        <w:rPr>
          <w:rFonts w:eastAsiaTheme="minorHAnsi"/>
          <w:lang w:eastAsia="en-US"/>
        </w:rPr>
        <w:t xml:space="preserve">Управлении </w:t>
      </w:r>
      <w:r w:rsidRPr="00DC338D">
        <w:rPr>
          <w:rFonts w:eastAsiaTheme="minorHAnsi"/>
          <w:lang w:eastAsia="en-US"/>
        </w:rPr>
        <w:t>мер по предупреждению коррупции.</w:t>
      </w:r>
    </w:p>
    <w:p w14:paraId="27353C27" w14:textId="77777777" w:rsidR="000C5503" w:rsidRPr="00DC338D" w:rsidRDefault="000C5503" w:rsidP="000C550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405165E1" w14:textId="77777777" w:rsidR="000C5503" w:rsidRPr="003E7AEA" w:rsidRDefault="000C5503" w:rsidP="000C5503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Fonts w:eastAsiaTheme="minorHAnsi"/>
          <w:lang w:eastAsia="en-US"/>
        </w:rPr>
      </w:pPr>
      <w:r w:rsidRPr="003E7AEA">
        <w:rPr>
          <w:rFonts w:eastAsiaTheme="minorHAnsi"/>
          <w:lang w:eastAsia="en-US"/>
        </w:rPr>
        <w:t>12.4. Представление начальника Управления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г. № 230-ФЗ "О контроле за соответствием расходов лиц, замещающих государственные должности, и иных лиц их доходам".</w:t>
      </w:r>
    </w:p>
    <w:p w14:paraId="0DBE4E0B" w14:textId="77777777" w:rsidR="000C5503" w:rsidRPr="003E7AEA" w:rsidRDefault="000C5503" w:rsidP="000C5503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Fonts w:eastAsiaTheme="minorHAnsi"/>
          <w:lang w:eastAsia="en-US"/>
        </w:rPr>
      </w:pPr>
    </w:p>
    <w:p w14:paraId="58C4C5A6" w14:textId="77777777" w:rsidR="000C5503" w:rsidRPr="003E7AEA" w:rsidRDefault="000C5503" w:rsidP="000C5503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Fonts w:eastAsiaTheme="minorHAnsi"/>
          <w:lang w:eastAsia="en-US"/>
        </w:rPr>
      </w:pPr>
      <w:r w:rsidRPr="003E7AEA">
        <w:rPr>
          <w:rFonts w:eastAsiaTheme="minorHAnsi"/>
          <w:lang w:eastAsia="en-US"/>
        </w:rPr>
        <w:t>12.5. Поступившее в соответствии с частью 4 статьи 12 Федерального за</w:t>
      </w:r>
      <w:r>
        <w:rPr>
          <w:rFonts w:eastAsiaTheme="minorHAnsi"/>
          <w:lang w:eastAsia="en-US"/>
        </w:rPr>
        <w:t>кона от 25.12.2008 г. N 273-ФЗ «О противодействии коррупции»</w:t>
      </w:r>
      <w:r w:rsidRPr="003E7AEA">
        <w:rPr>
          <w:rFonts w:eastAsiaTheme="minorHAnsi"/>
          <w:lang w:eastAsia="en-US"/>
        </w:rPr>
        <w:t xml:space="preserve"> и статьей 64.1 Трудового кодекса Российской Федерации в Управление уведомление организации о заключении с гражданином, замещавшим должность муниципальной службы в финансовом управлении городского округа «Александровск - Сахалинский район»,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Управлении,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0FDF605A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 xml:space="preserve">Уведомление рассматривается специалистом по кадровой работе, который осуществляет подготовку мотивированного заключения о соблюдении гражданином, замещавшим должность муниципальной службы в Управлении, требований </w:t>
      </w:r>
      <w:hyperlink r:id="rId10" w:history="1">
        <w:r w:rsidRPr="003E7AEA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3E7AEA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</w:t>
      </w:r>
      <w:r>
        <w:rPr>
          <w:rFonts w:ascii="Times New Roman" w:hAnsi="Times New Roman" w:cs="Times New Roman"/>
          <w:sz w:val="24"/>
          <w:szCs w:val="24"/>
        </w:rPr>
        <w:t>ФЗ «О противодействии коррупции»</w:t>
      </w:r>
      <w:r w:rsidRPr="003E7AEA">
        <w:rPr>
          <w:rFonts w:ascii="Times New Roman" w:hAnsi="Times New Roman" w:cs="Times New Roman"/>
          <w:sz w:val="24"/>
          <w:szCs w:val="24"/>
        </w:rPr>
        <w:t>.</w:t>
      </w:r>
    </w:p>
    <w:p w14:paraId="07801785" w14:textId="77777777" w:rsidR="000C5503" w:rsidRPr="003E7AEA" w:rsidRDefault="000C5503" w:rsidP="000C5503">
      <w:pPr>
        <w:pStyle w:val="a3"/>
        <w:spacing w:before="0" w:beforeAutospacing="0" w:after="0" w:afterAutospacing="0"/>
        <w:ind w:firstLine="708"/>
        <w:jc w:val="both"/>
      </w:pPr>
    </w:p>
    <w:p w14:paraId="5812ECFB" w14:textId="77777777" w:rsidR="000C5503" w:rsidRPr="003E7AEA" w:rsidRDefault="000C5503" w:rsidP="000C5503">
      <w:pPr>
        <w:pStyle w:val="a3"/>
        <w:spacing w:before="0" w:beforeAutospacing="0" w:after="0" w:afterAutospacing="0"/>
        <w:ind w:firstLine="708"/>
        <w:jc w:val="both"/>
      </w:pPr>
      <w:r w:rsidRPr="003E7AEA">
        <w:t xml:space="preserve">13. При подготовке мотивированного заключения по результатам рассмотрения обращения, указанного в подпункте 12.2.1 настоящего Положения, или уведомлений, указанных в подпунктах 12.2.3 и 12.5 настоящего Положения, специалист по кадровой работе имеют право проводить собеседование с муниципальным служащим, представившим обращение или уведомление, получать от него письменные пояснения, а начальник 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</w:t>
      </w:r>
      <w:r w:rsidRPr="003E7AEA">
        <w:rPr>
          <w:bCs/>
        </w:rPr>
        <w:t>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691A44B4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13.1. Мотивированные заключения, предусмотренные подпунктами 12.2.1, 12.2.3 и 12.5 настоящего Положения, должны содержать:</w:t>
      </w:r>
    </w:p>
    <w:p w14:paraId="2FCAA055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lastRenderedPageBreak/>
        <w:t>13.1.1. Информацию, изложенную в обращениях или уведомлениях, указанных в подпунктах 12.2.1, 12.2.3 и 12.5 настоящего Положения;</w:t>
      </w:r>
    </w:p>
    <w:p w14:paraId="0B75A8C9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13.1.2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3BD8DA92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 xml:space="preserve">13.1.3 Мотивированный вывод по результатам предварительного рассмотрения обращений и уведомлений, указанных в подпунктах 12.2.1, 12.2.3 и 12.5 настоящего Положения, а также рекомендации для принятия одного из решений в соответствии с </w:t>
      </w:r>
      <w:hyperlink w:anchor="P166" w:history="1">
        <w:r w:rsidRPr="003E7AEA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3E7AEA">
        <w:rPr>
          <w:rFonts w:ascii="Times New Roman" w:hAnsi="Times New Roman" w:cs="Times New Roman"/>
          <w:sz w:val="24"/>
          <w:szCs w:val="24"/>
        </w:rPr>
        <w:t xml:space="preserve">0, </w:t>
      </w:r>
      <w:hyperlink w:anchor="P181" w:history="1">
        <w:r w:rsidRPr="003E7AEA">
          <w:rPr>
            <w:rFonts w:ascii="Times New Roman" w:hAnsi="Times New Roman" w:cs="Times New Roman"/>
            <w:sz w:val="24"/>
            <w:szCs w:val="24"/>
          </w:rPr>
          <w:t>21.3</w:t>
        </w:r>
      </w:hyperlink>
      <w:r w:rsidRPr="003E7AE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8" w:history="1">
        <w:r w:rsidRPr="003E7AEA">
          <w:rPr>
            <w:rFonts w:ascii="Times New Roman" w:hAnsi="Times New Roman" w:cs="Times New Roman"/>
            <w:sz w:val="24"/>
            <w:szCs w:val="24"/>
          </w:rPr>
          <w:t>22.1</w:t>
        </w:r>
      </w:hyperlink>
      <w:r w:rsidRPr="003E7AEA">
        <w:rPr>
          <w:rFonts w:ascii="Times New Roman" w:hAnsi="Times New Roman" w:cs="Times New Roman"/>
          <w:sz w:val="24"/>
          <w:szCs w:val="24"/>
        </w:rPr>
        <w:t xml:space="preserve"> настоящего Положения или иного решения.</w:t>
      </w:r>
    </w:p>
    <w:p w14:paraId="0945EBAF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6F477A" w14:textId="77777777" w:rsidR="000C5503" w:rsidRPr="003E7AEA" w:rsidRDefault="000C5503" w:rsidP="000C5503">
      <w:pPr>
        <w:ind w:firstLine="708"/>
        <w:jc w:val="both"/>
      </w:pPr>
      <w:r w:rsidRPr="003E7AEA">
        <w:t>14. Комиссия не рассматривает сообщения о преступлениях и административных правонарушениях, а также анонимные обращения, не проводит проверки по фактам   нарушения служебной дисциплины.</w:t>
      </w:r>
    </w:p>
    <w:p w14:paraId="7A160848" w14:textId="77777777" w:rsidR="000C5503" w:rsidRPr="003E7AEA" w:rsidRDefault="000C5503" w:rsidP="000C5503">
      <w:pPr>
        <w:ind w:firstLine="708"/>
        <w:jc w:val="both"/>
      </w:pPr>
    </w:p>
    <w:p w14:paraId="3A48A0C0" w14:textId="77777777" w:rsidR="000C5503" w:rsidRPr="003E7AEA" w:rsidRDefault="000C5503" w:rsidP="000C5503">
      <w:pPr>
        <w:ind w:firstLine="708"/>
        <w:jc w:val="both"/>
      </w:pPr>
      <w:r w:rsidRPr="003E7AEA">
        <w:t>15. Председатель Комиссии при поступлении к нему информации, содержащей основания для проведения заседания Комиссии:</w:t>
      </w:r>
    </w:p>
    <w:p w14:paraId="0F4BC37D" w14:textId="77777777" w:rsidR="000C5503" w:rsidRPr="003E7AEA" w:rsidRDefault="000C5503" w:rsidP="000C5503">
      <w:pPr>
        <w:ind w:firstLine="708"/>
        <w:jc w:val="both"/>
      </w:pPr>
    </w:p>
    <w:p w14:paraId="68974ECD" w14:textId="77777777" w:rsidR="000C5503" w:rsidRPr="003E7AEA" w:rsidRDefault="000C5503" w:rsidP="000C5503">
      <w:pPr>
        <w:ind w:firstLine="708"/>
        <w:jc w:val="both"/>
      </w:pPr>
      <w:r w:rsidRPr="003E7AEA">
        <w:t>15.1.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подпунктами 15.1.1 и 15.1.2 настоящего Положения.</w:t>
      </w:r>
    </w:p>
    <w:p w14:paraId="0FB6F7C0" w14:textId="77777777" w:rsidR="000C5503" w:rsidRPr="003E7AEA" w:rsidRDefault="000C5503" w:rsidP="000C550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E7AEA">
        <w:t xml:space="preserve">15.1.1. </w:t>
      </w:r>
      <w:r w:rsidRPr="003E7AEA">
        <w:rPr>
          <w:rFonts w:eastAsiaTheme="minorHAnsi"/>
          <w:lang w:eastAsia="en-US"/>
        </w:rPr>
        <w:t xml:space="preserve">Заседание комиссии по рассмотрению заявления, указанного в </w:t>
      </w:r>
      <w:hyperlink r:id="rId11" w:history="1">
        <w:r w:rsidRPr="003E7AEA">
          <w:rPr>
            <w:rFonts w:eastAsiaTheme="minorHAnsi"/>
            <w:lang w:eastAsia="en-US"/>
          </w:rPr>
          <w:t>подпункте 12.2.2</w:t>
        </w:r>
      </w:hyperlink>
      <w:r w:rsidRPr="003E7AEA">
        <w:rPr>
          <w:rFonts w:eastAsiaTheme="minorHAnsi"/>
          <w:lang w:eastAsia="en-US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794B3C17" w14:textId="77777777" w:rsidR="000C5503" w:rsidRPr="003E7AEA" w:rsidRDefault="000C5503" w:rsidP="000C550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E7AEA">
        <w:rPr>
          <w:rFonts w:eastAsiaTheme="minorHAnsi"/>
          <w:lang w:eastAsia="en-US"/>
        </w:rPr>
        <w:t xml:space="preserve">15.1.2. Уведомление, указанное в </w:t>
      </w:r>
      <w:hyperlink r:id="rId12" w:history="1">
        <w:r w:rsidRPr="003E7AEA">
          <w:rPr>
            <w:rFonts w:eastAsiaTheme="minorHAnsi"/>
            <w:lang w:eastAsia="en-US"/>
          </w:rPr>
          <w:t>подпункте 12.5</w:t>
        </w:r>
      </w:hyperlink>
      <w:r w:rsidRPr="003E7AEA">
        <w:rPr>
          <w:rFonts w:eastAsiaTheme="minorHAnsi"/>
          <w:lang w:eastAsia="en-US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564D3929" w14:textId="77777777" w:rsidR="000C5503" w:rsidRPr="003E7AEA" w:rsidRDefault="000C5503" w:rsidP="000C550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6B96CF01" w14:textId="77777777" w:rsidR="000C5503" w:rsidRPr="003E7AEA" w:rsidRDefault="000C5503" w:rsidP="000C5503">
      <w:pPr>
        <w:ind w:firstLine="708"/>
        <w:jc w:val="both"/>
      </w:pPr>
      <w:r w:rsidRPr="003E7AEA">
        <w:t>15.2. Организует ознакомление муниципального служащего, в 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</w:t>
      </w:r>
      <w:r w:rsidRPr="003E7AEA">
        <w:br/>
        <w:t>Комиссии и других лиц, участвующих в заседании Комиссии, с информацией, поступившей в Управление специалисту по кадровой работе, явившейся основанием для проведения заседания Комиссии, и с результатами ее проверки.</w:t>
      </w:r>
    </w:p>
    <w:p w14:paraId="139055E6" w14:textId="77777777" w:rsidR="000C5503" w:rsidRPr="003E7AEA" w:rsidRDefault="000C5503" w:rsidP="000C5503">
      <w:pPr>
        <w:ind w:firstLine="708"/>
        <w:jc w:val="both"/>
      </w:pPr>
    </w:p>
    <w:p w14:paraId="233C07D6" w14:textId="77777777" w:rsidR="000C5503" w:rsidRPr="003E7AEA" w:rsidRDefault="000C5503" w:rsidP="000C5503">
      <w:pPr>
        <w:ind w:firstLine="708"/>
        <w:jc w:val="both"/>
      </w:pPr>
      <w:r w:rsidRPr="003E7AEA">
        <w:t xml:space="preserve">15.3.  Рассматривает ходатайства о приглашении на заседание Комиссии лиц, указанных в </w:t>
      </w:r>
      <w:hyperlink w:anchor="P115" w:history="1">
        <w:r w:rsidRPr="003E7AEA">
          <w:t xml:space="preserve">подпункте </w:t>
        </w:r>
      </w:hyperlink>
      <w:r w:rsidRPr="003E7AEA">
        <w:t>10.2 настоящего Положения, принимает решение об их удовлетворении (об отказе в удовлетворении) и о рассмотрении (об отказе в</w:t>
      </w:r>
      <w:r w:rsidRPr="003E7AEA">
        <w:br/>
        <w:t>рассмотрении) в ходе заседания Комиссии дополнительных материалов.</w:t>
      </w:r>
    </w:p>
    <w:p w14:paraId="510567D2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16. Заседание Комиссии проводится, как правило, в присутствии муниципального служащего Управления,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указывает в обращении, заявлении или уведомлении, представляемых в соответствии с подпунктом 12.2 настоящего Положения.</w:t>
      </w:r>
    </w:p>
    <w:p w14:paraId="576CBD47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16.1. Заседания Комиссии могут проводиться в отсутствие муниципального</w:t>
      </w:r>
      <w:r w:rsidRPr="005F3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служащего</w:t>
      </w:r>
      <w:r w:rsidRPr="003E7AEA">
        <w:rPr>
          <w:rFonts w:ascii="Times New Roman" w:hAnsi="Times New Roman" w:cs="Times New Roman"/>
          <w:sz w:val="24"/>
          <w:szCs w:val="24"/>
        </w:rPr>
        <w:t xml:space="preserve"> в случае:</w:t>
      </w:r>
    </w:p>
    <w:p w14:paraId="01A62C68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 xml:space="preserve">16.1.1.  Если в обращении, заявлении или уведомлении, предусмотренных </w:t>
      </w:r>
      <w:hyperlink w:anchor="P114" w:history="1">
        <w:r w:rsidRPr="003E7AEA">
          <w:rPr>
            <w:rFonts w:ascii="Times New Roman" w:hAnsi="Times New Roman" w:cs="Times New Roman"/>
            <w:sz w:val="24"/>
            <w:szCs w:val="24"/>
          </w:rPr>
          <w:t xml:space="preserve">подпунктом 12.2 </w:t>
        </w:r>
      </w:hyperlink>
      <w:r w:rsidRPr="003E7AEA">
        <w:rPr>
          <w:rFonts w:ascii="Times New Roman" w:hAnsi="Times New Roman" w:cs="Times New Roman"/>
          <w:sz w:val="24"/>
          <w:szCs w:val="24"/>
        </w:rPr>
        <w:t xml:space="preserve">настоящего Положения, не содержится указания о намерении </w:t>
      </w:r>
      <w:r w:rsidRPr="003E7AEA">
        <w:rPr>
          <w:rFonts w:ascii="Times New Roman" w:hAnsi="Times New Roman" w:cs="Times New Roman"/>
          <w:sz w:val="24"/>
          <w:szCs w:val="24"/>
        </w:rPr>
        <w:lastRenderedPageBreak/>
        <w:t>муниципального служащего лично присутствовать на заседании Комиссии;</w:t>
      </w:r>
    </w:p>
    <w:p w14:paraId="5F023C90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16.1.2 Если муниципальный служащий,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73DA55A6" w14:textId="77777777" w:rsidR="000C5503" w:rsidRPr="003E7AEA" w:rsidRDefault="000C5503" w:rsidP="000C5503">
      <w:pPr>
        <w:widowControl w:val="0"/>
        <w:autoSpaceDE w:val="0"/>
        <w:autoSpaceDN w:val="0"/>
        <w:adjustRightInd w:val="0"/>
        <w:ind w:firstLine="708"/>
        <w:outlineLvl w:val="1"/>
      </w:pPr>
    </w:p>
    <w:p w14:paraId="1A14B7D8" w14:textId="77777777" w:rsidR="000C5503" w:rsidRPr="00D64F10" w:rsidRDefault="000C5503" w:rsidP="000C550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3E7AEA">
        <w:rPr>
          <w:rFonts w:eastAsia="Calibri"/>
          <w:sz w:val="26"/>
          <w:szCs w:val="26"/>
          <w:lang w:eastAsia="en-US"/>
        </w:rPr>
        <w:t xml:space="preserve">17. </w:t>
      </w:r>
      <w:r w:rsidRPr="00D64F10">
        <w:rPr>
          <w:rFonts w:eastAsia="Calibri"/>
          <w:lang w:eastAsia="en-US"/>
        </w:rPr>
        <w:t>На заседании Комиссии заслушиваются пояснения муниципального служащего 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27DD9ABC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B85D9C9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60"/>
      <w:bookmarkEnd w:id="0"/>
      <w:r w:rsidRPr="003E7AEA">
        <w:rPr>
          <w:rFonts w:ascii="Times New Roman" w:hAnsi="Times New Roman" w:cs="Times New Roman"/>
          <w:sz w:val="24"/>
          <w:szCs w:val="24"/>
        </w:rPr>
        <w:t>19. По итогам рассмотрения вопроса, указанного в подпункте 12.1.1 настоящего Положения, Комиссия принимает одно из следующих решений:</w:t>
      </w:r>
    </w:p>
    <w:p w14:paraId="5900FCC3" w14:textId="77777777" w:rsidR="000C5503" w:rsidRPr="003E7AEA" w:rsidRDefault="000C5503" w:rsidP="000C5503">
      <w:pPr>
        <w:pStyle w:val="ConsPlusNormal"/>
        <w:spacing w:before="2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1"/>
      <w:bookmarkEnd w:id="1"/>
      <w:r w:rsidRPr="003E7AEA">
        <w:rPr>
          <w:rFonts w:ascii="Times New Roman" w:hAnsi="Times New Roman" w:cs="Times New Roman"/>
          <w:sz w:val="24"/>
          <w:szCs w:val="24"/>
        </w:rPr>
        <w:t xml:space="preserve">19.1. Установить, что сведения, представленные муниципальным служащим в соответствии с </w:t>
      </w:r>
      <w:hyperlink r:id="rId13" w:tooltip="Закон Сахалинской области от 06.07.2007 N 78-ЗО (ред. от 13.12.2018) &quot;Об отдельных вопросах муниципальной службы в Сахалинской области&quot; (принят Сахалинской областной Думой 28.06.2007) (вместе с &quot;Реестром должностей муниципальной службы в Сахалинской области&quot;, " w:history="1">
        <w:r w:rsidRPr="003E7AEA">
          <w:rPr>
            <w:rFonts w:ascii="Times New Roman" w:hAnsi="Times New Roman" w:cs="Times New Roman"/>
            <w:sz w:val="24"/>
            <w:szCs w:val="24"/>
          </w:rPr>
          <w:t>подпунктом 1 пункта 1</w:t>
        </w:r>
      </w:hyperlink>
      <w:r w:rsidRPr="003E7AEA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 о доходах, расходах об имуществе и обязательствах имущественного характера, иных сведений, представляемых в соответствии с нормативными актами Российской Федерации, утвержденного Законом Сахалинской области от 06.07.2007 N</w:t>
      </w:r>
      <w:r>
        <w:rPr>
          <w:rFonts w:ascii="Times New Roman" w:hAnsi="Times New Roman" w:cs="Times New Roman"/>
          <w:sz w:val="24"/>
          <w:szCs w:val="24"/>
        </w:rPr>
        <w:t xml:space="preserve"> 78-ЗО «</w:t>
      </w:r>
      <w:r w:rsidRPr="003E7AEA">
        <w:rPr>
          <w:rFonts w:ascii="Times New Roman" w:hAnsi="Times New Roman" w:cs="Times New Roman"/>
          <w:sz w:val="24"/>
          <w:szCs w:val="24"/>
        </w:rPr>
        <w:t>Об отдельных вопросах муниципальн</w:t>
      </w:r>
      <w:r>
        <w:rPr>
          <w:rFonts w:ascii="Times New Roman" w:hAnsi="Times New Roman" w:cs="Times New Roman"/>
          <w:sz w:val="24"/>
          <w:szCs w:val="24"/>
        </w:rPr>
        <w:t>ой службы в Сахалинской области»</w:t>
      </w:r>
      <w:r w:rsidRPr="003E7AEA">
        <w:rPr>
          <w:rFonts w:ascii="Times New Roman" w:hAnsi="Times New Roman" w:cs="Times New Roman"/>
          <w:sz w:val="24"/>
          <w:szCs w:val="24"/>
        </w:rPr>
        <w:t>, являются достоверными и полными.</w:t>
      </w:r>
    </w:p>
    <w:p w14:paraId="15EDB1B7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 xml:space="preserve">19.2. Установить, что сведения, представленные муниципальным служащим в соответствии с </w:t>
      </w:r>
      <w:hyperlink r:id="rId14" w:tooltip="Закон Сахалинской области от 06.07.2007 N 78-ЗО (ред. от 13.12.2018) &quot;Об отдельных вопросах муниципальной службы в Сахалинской области&quot; (принят Сахалинской областной Думой 28.06.2007) (вместе с &quot;Реестром должностей муниципальной службы в Сахалинской области&quot;, " w:history="1">
        <w:r w:rsidRPr="003E7AEA">
          <w:rPr>
            <w:rFonts w:ascii="Times New Roman" w:hAnsi="Times New Roman" w:cs="Times New Roman"/>
            <w:sz w:val="24"/>
            <w:szCs w:val="24"/>
          </w:rPr>
          <w:t>подпунктом 1 пункта 1</w:t>
        </w:r>
      </w:hyperlink>
      <w:r w:rsidRPr="003E7AEA">
        <w:rPr>
          <w:rFonts w:ascii="Times New Roman" w:hAnsi="Times New Roman" w:cs="Times New Roman"/>
          <w:sz w:val="24"/>
          <w:szCs w:val="24"/>
        </w:rPr>
        <w:t xml:space="preserve"> названного Положения, являются недостоверными и (или) неполными. В этом случае Комиссия рекомендует начальнику Управления применить к муниципальному служащему конкретную меру ответственности.</w:t>
      </w:r>
    </w:p>
    <w:p w14:paraId="5AC76A08" w14:textId="77777777" w:rsidR="000C5503" w:rsidRPr="003E7AEA" w:rsidRDefault="000C5503" w:rsidP="000C5503">
      <w:pPr>
        <w:pStyle w:val="ConsPlusNormal"/>
        <w:spacing w:before="2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20. По итогам рассмотрения вопроса, указанного в подпункте 12.1.2 настоящего Положения, Комиссия принимает одно из следующих решений:</w:t>
      </w:r>
    </w:p>
    <w:p w14:paraId="2F3BA9B9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20.1.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14:paraId="1EEAD881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20.2.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начальнику 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32808C7B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66"/>
      <w:bookmarkEnd w:id="2"/>
      <w:r w:rsidRPr="003E7AEA">
        <w:rPr>
          <w:rFonts w:ascii="Times New Roman" w:hAnsi="Times New Roman" w:cs="Times New Roman"/>
          <w:sz w:val="24"/>
          <w:szCs w:val="24"/>
        </w:rPr>
        <w:t>21. По итогам рассмотрения вопроса, указанного в подпункте 12.2.1 настоящего Положения, Комиссия принимает одно из следующих решений:</w:t>
      </w:r>
    </w:p>
    <w:p w14:paraId="089A0655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21.1.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14:paraId="17F18E79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 xml:space="preserve">21.2.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</w:t>
      </w:r>
      <w:r w:rsidRPr="003E7AEA">
        <w:rPr>
          <w:rFonts w:ascii="Times New Roman" w:hAnsi="Times New Roman" w:cs="Times New Roman"/>
          <w:sz w:val="24"/>
          <w:szCs w:val="24"/>
        </w:rPr>
        <w:lastRenderedPageBreak/>
        <w:t>(служебные) обязанности, и мотивировать свой отказ.</w:t>
      </w:r>
    </w:p>
    <w:p w14:paraId="28F37626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 xml:space="preserve">22. По итогам рассмотрения вопроса, указанного в </w:t>
      </w:r>
      <w:hyperlink w:anchor="P116" w:history="1"/>
      <w:r w:rsidRPr="003E7AEA">
        <w:rPr>
          <w:rFonts w:ascii="Times New Roman" w:hAnsi="Times New Roman" w:cs="Times New Roman"/>
          <w:sz w:val="24"/>
          <w:szCs w:val="24"/>
        </w:rPr>
        <w:t>подпункте 12.2.2 настоящего Положения, Комиссия принимает одно из следующих решений:</w:t>
      </w:r>
    </w:p>
    <w:p w14:paraId="1F086081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22.1.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14:paraId="1F6B0065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22.2.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14:paraId="66FAD9C3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22.3.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начальнику Управления применить к муниципальному служащему конкретную меру ответственности.</w:t>
      </w:r>
    </w:p>
    <w:p w14:paraId="4080FB16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73"/>
      <w:bookmarkEnd w:id="3"/>
      <w:r w:rsidRPr="003E7AEA">
        <w:rPr>
          <w:rFonts w:ascii="Times New Roman" w:hAnsi="Times New Roman" w:cs="Times New Roman"/>
          <w:sz w:val="24"/>
          <w:szCs w:val="24"/>
        </w:rPr>
        <w:t>23. По итогам рассмотрения вопроса, указанного в подпункте 12.2.3 настоящего Положения, Комиссия принимает одно из следующих решений:</w:t>
      </w:r>
    </w:p>
    <w:p w14:paraId="2F2D4E64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E7AEA">
        <w:rPr>
          <w:rFonts w:ascii="Times New Roman" w:hAnsi="Times New Roman" w:cs="Times New Roman"/>
          <w:sz w:val="24"/>
          <w:szCs w:val="24"/>
        </w:rPr>
        <w:t>.1. Признать, что при исполнении муниципальным служащим Управления должностных обязанностей конфликт интересов отсутствует.</w:t>
      </w:r>
    </w:p>
    <w:p w14:paraId="78250C2B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3E7AEA">
        <w:rPr>
          <w:rFonts w:ascii="Times New Roman" w:hAnsi="Times New Roman" w:cs="Times New Roman"/>
          <w:sz w:val="24"/>
          <w:szCs w:val="24"/>
        </w:rPr>
        <w:t>.2. Признать, что при исполнении муниципальным служащим Управления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начальнику Управления принять меры по урегулированию конфликта интересов или по недопущению его возникновения.</w:t>
      </w:r>
    </w:p>
    <w:p w14:paraId="4050D684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E7AEA">
        <w:rPr>
          <w:rFonts w:ascii="Times New Roman" w:hAnsi="Times New Roman" w:cs="Times New Roman"/>
          <w:sz w:val="24"/>
          <w:szCs w:val="24"/>
        </w:rPr>
        <w:t>.3. Признать, что муниципальный служащий не соблюдал требования об урегулировании конфликта интересов. В этом случае Комиссия рекомендует начальнику Управления применить к муниципальному служащему конкретную меру ответственности.</w:t>
      </w:r>
    </w:p>
    <w:p w14:paraId="78425A65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24. По итогам рассмотрения вопроса, указанного в подпункте 12.4 настоящего Положения, Комиссия принимает одно из следующих решений:</w:t>
      </w:r>
    </w:p>
    <w:p w14:paraId="2492C9BB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 xml:space="preserve">24.1. Признать, что сведения, представленные муниципальным служащим в соответствии с </w:t>
      </w:r>
      <w:hyperlink r:id="rId15" w:history="1">
        <w:r w:rsidRPr="003E7AEA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Pr="003E7AEA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E7AEA">
        <w:rPr>
          <w:rFonts w:ascii="Times New Roman" w:hAnsi="Times New Roman" w:cs="Times New Roman"/>
          <w:sz w:val="24"/>
          <w:szCs w:val="24"/>
        </w:rPr>
        <w:t>, являются достоверными и полными;</w:t>
      </w:r>
    </w:p>
    <w:p w14:paraId="2E51DA49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 xml:space="preserve">24.2. Признать, что сведения, представленные муниципальным служащим в соответствии с </w:t>
      </w:r>
      <w:hyperlink r:id="rId16" w:history="1">
        <w:r w:rsidRPr="003E7AEA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Pr="003E7AEA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4"/>
          <w:szCs w:val="24"/>
        </w:rPr>
        <w:t>олжности, и иных лиц их доходам»</w:t>
      </w:r>
      <w:r w:rsidRPr="003E7AEA">
        <w:rPr>
          <w:rFonts w:ascii="Times New Roman" w:hAnsi="Times New Roman" w:cs="Times New Roman"/>
          <w:sz w:val="24"/>
          <w:szCs w:val="24"/>
        </w:rPr>
        <w:t>, являются недостоверными и (или) неполными. В этом случае Комиссия рекомендует начальнику 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152FE3B6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81"/>
      <w:bookmarkEnd w:id="4"/>
      <w:r w:rsidRPr="003E7AEA">
        <w:rPr>
          <w:rFonts w:ascii="Times New Roman" w:hAnsi="Times New Roman" w:cs="Times New Roman"/>
          <w:sz w:val="24"/>
          <w:szCs w:val="24"/>
        </w:rPr>
        <w:t xml:space="preserve">25. По итогам рассмотрения вопросов, предусмотренных подпунктами 12.1, 12.2 и </w:t>
      </w:r>
      <w:r w:rsidRPr="003E7AEA">
        <w:rPr>
          <w:rFonts w:ascii="Times New Roman" w:hAnsi="Times New Roman" w:cs="Times New Roman"/>
          <w:sz w:val="24"/>
          <w:szCs w:val="24"/>
        </w:rPr>
        <w:lastRenderedPageBreak/>
        <w:t>12.4 настоящего Положения, и при наличии к тому основания Комиссия может принять иное решение, чем это предусмотрено пунктами 19-23 настоящего Положения. Основания и мотивы принятия такого решения должны быть отражены в протоколе заседания Комиссии.</w:t>
      </w:r>
    </w:p>
    <w:p w14:paraId="693F71A4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88"/>
      <w:bookmarkEnd w:id="5"/>
      <w:r w:rsidRPr="003E7AEA">
        <w:rPr>
          <w:rFonts w:ascii="Times New Roman" w:hAnsi="Times New Roman" w:cs="Times New Roman"/>
          <w:sz w:val="24"/>
          <w:szCs w:val="24"/>
        </w:rPr>
        <w:t xml:space="preserve">26. По итогам рассмотрения вопроса, предусмотренного </w:t>
      </w:r>
      <w:hyperlink w:anchor="P121" w:history="1">
        <w:r w:rsidRPr="003E7AEA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</w:hyperlink>
      <w:r w:rsidRPr="003E7AEA">
        <w:rPr>
          <w:rFonts w:ascii="Times New Roman" w:hAnsi="Times New Roman" w:cs="Times New Roman"/>
          <w:sz w:val="24"/>
          <w:szCs w:val="24"/>
        </w:rPr>
        <w:t>12.3 настоящего Положения, Комиссия принимает соответствующее решение.</w:t>
      </w:r>
    </w:p>
    <w:p w14:paraId="41F78715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 xml:space="preserve">27. По итогам рассмотрения вопроса, указанного в </w:t>
      </w:r>
      <w:hyperlink w:anchor="P124" w:history="1">
        <w:r w:rsidRPr="003E7AEA">
          <w:rPr>
            <w:rFonts w:ascii="Times New Roman" w:hAnsi="Times New Roman" w:cs="Times New Roman"/>
            <w:sz w:val="24"/>
            <w:szCs w:val="24"/>
          </w:rPr>
          <w:t>подпункте 1</w:t>
        </w:r>
      </w:hyperlink>
      <w:r w:rsidRPr="003E7AEA">
        <w:rPr>
          <w:rFonts w:ascii="Times New Roman" w:hAnsi="Times New Roman" w:cs="Times New Roman"/>
          <w:sz w:val="24"/>
          <w:szCs w:val="24"/>
        </w:rPr>
        <w:t>2.5 настоящего Положения, Комиссия принимает в отношении гражданина, замещавшего должность муниципальной службы в Управлении, одно из следующих решений:</w:t>
      </w:r>
    </w:p>
    <w:p w14:paraId="5005F6B0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27.1.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14:paraId="0FD59169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 xml:space="preserve">27.2.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7" w:history="1">
        <w:r w:rsidRPr="003E7AEA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3E7AEA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</w:t>
      </w:r>
      <w:r>
        <w:rPr>
          <w:rFonts w:ascii="Times New Roman" w:hAnsi="Times New Roman" w:cs="Times New Roman"/>
          <w:sz w:val="24"/>
          <w:szCs w:val="24"/>
        </w:rPr>
        <w:t>ФЗ «О противодействии коррупции»</w:t>
      </w:r>
      <w:r w:rsidRPr="003E7AEA">
        <w:rPr>
          <w:rFonts w:ascii="Times New Roman" w:hAnsi="Times New Roman" w:cs="Times New Roman"/>
          <w:sz w:val="24"/>
          <w:szCs w:val="24"/>
        </w:rPr>
        <w:t>. В этом случае Комиссия рекомендует начальнику Управления проинформировать об указанных обстоятельствах органы прокуратуры и уведомившую организацию.</w:t>
      </w:r>
    </w:p>
    <w:p w14:paraId="0F3829F6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28. Для исполнения решений Комиссии могут быть подготовлены проекты нормативных правовых актов Управления, решений или поручений начальника Управления, которые в установленном порядке представляются на рассмотрение начальнику Управления.</w:t>
      </w:r>
    </w:p>
    <w:p w14:paraId="78AE7A69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 xml:space="preserve">29. Решения Комиссии по вопросам, указанным в </w:t>
      </w:r>
      <w:hyperlink w:anchor="P110" w:history="1">
        <w:r w:rsidRPr="003E7AEA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3E7AEA">
        <w:rPr>
          <w:rFonts w:ascii="Times New Roman" w:hAnsi="Times New Roman" w:cs="Times New Roman"/>
          <w:sz w:val="24"/>
          <w:szCs w:val="24"/>
        </w:rPr>
        <w:t>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589B0940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подпункте 12.2.1 настоящего Положения, для начальника Управления носят рекомендательный характер. Решение комиссии по вопросу, указанному в подпункте 12.2.1 настоящего Положения, носит обязательный характер.</w:t>
      </w:r>
    </w:p>
    <w:p w14:paraId="4EBEC6DF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31. В протоколе заседания Комиссии указываются:</w:t>
      </w:r>
    </w:p>
    <w:p w14:paraId="07E04510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31.1. Дата заседания Комиссии, фамилии, имена, отчества членов комиссии и других лиц, присутствующих на заседании.</w:t>
      </w:r>
    </w:p>
    <w:p w14:paraId="41C62771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31.2.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69E3EF78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31.3. Предъявляемые к муниципальному служащему претензии, материалы, на которых они основываются.</w:t>
      </w:r>
    </w:p>
    <w:p w14:paraId="6866AB21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 xml:space="preserve">31.4. Содержание пояснений муниципального служащего и других лиц по существу </w:t>
      </w:r>
      <w:r w:rsidRPr="003E7AEA">
        <w:rPr>
          <w:rFonts w:ascii="Times New Roman" w:hAnsi="Times New Roman" w:cs="Times New Roman"/>
          <w:sz w:val="24"/>
          <w:szCs w:val="24"/>
        </w:rPr>
        <w:lastRenderedPageBreak/>
        <w:t>предъявляемых претензий.</w:t>
      </w:r>
    </w:p>
    <w:p w14:paraId="45BFF757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31.5. Фамилии, имена, отчества выступивших на заседании лиц и краткое изложение их выступлений.</w:t>
      </w:r>
    </w:p>
    <w:p w14:paraId="7080A316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31.6. Источник информации, содержащей основания для проведения заседания Комиссии, дата поступления информации в Управление;</w:t>
      </w:r>
    </w:p>
    <w:p w14:paraId="11FD8512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31.7. Другие сведения.</w:t>
      </w:r>
    </w:p>
    <w:p w14:paraId="45E6C39A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31.8. Результаты голосования.</w:t>
      </w:r>
    </w:p>
    <w:p w14:paraId="40EAD066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31.9. Решение и обоснование его принятия.</w:t>
      </w:r>
    </w:p>
    <w:p w14:paraId="0B49B0A6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250A90BF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3E7AEA">
        <w:rPr>
          <w:rFonts w:ascii="Times New Roman" w:hAnsi="Times New Roman" w:cs="Times New Roman"/>
          <w:sz w:val="24"/>
          <w:szCs w:val="24"/>
        </w:rPr>
        <w:t>. Копии протокола заседания Комиссии в 7-дневный срок со дня заседания направляются начальнику 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14:paraId="215FAAF5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E7AEA">
        <w:rPr>
          <w:rFonts w:ascii="Times New Roman" w:hAnsi="Times New Roman" w:cs="Times New Roman"/>
          <w:sz w:val="24"/>
          <w:szCs w:val="24"/>
        </w:rPr>
        <w:t>. Начальник 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начальник Управления в письменной форме уведомляет Комиссию в месячный срок со дня поступления к нему протокола заседания Комиссии. Решение начальника Управления оглашается на ближайшем заседании Комиссии и принимается к сведению без обсуждения.</w:t>
      </w:r>
    </w:p>
    <w:p w14:paraId="6E2E3BFD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3E7AEA">
        <w:rPr>
          <w:rFonts w:ascii="Times New Roman" w:hAnsi="Times New Roman" w:cs="Times New Roman"/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начальнику 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7EC04195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E7AEA">
        <w:rPr>
          <w:rFonts w:ascii="Times New Roman" w:hAnsi="Times New Roman" w:cs="Times New Roman"/>
          <w:sz w:val="24"/>
          <w:szCs w:val="24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30A0E7E4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E7AEA">
        <w:rPr>
          <w:rFonts w:ascii="Times New Roman" w:hAnsi="Times New Roman" w:cs="Times New Roman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27ECEBEC" w14:textId="77777777" w:rsidR="000C5503" w:rsidRPr="003E7AEA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3E7AEA">
        <w:rPr>
          <w:rFonts w:ascii="Times New Roman" w:hAnsi="Times New Roman" w:cs="Times New Roman"/>
          <w:sz w:val="24"/>
          <w:szCs w:val="24"/>
        </w:rPr>
        <w:t xml:space="preserve">.1. Выписка из решения Комиссии, заверенная подписью секретаря Комиссии и печатью Управления, вручается гражданину, замещавшему должность муниципальной службы в Управлении, в отношении которого рассматривался вопрос, указанный в </w:t>
      </w:r>
      <w:hyperlink w:anchor="P115" w:history="1">
        <w:r>
          <w:rPr>
            <w:rFonts w:ascii="Times New Roman" w:hAnsi="Times New Roman" w:cs="Times New Roman"/>
            <w:sz w:val="24"/>
            <w:szCs w:val="24"/>
          </w:rPr>
          <w:t xml:space="preserve">подпункте 12.2.2 </w:t>
        </w:r>
        <w:r w:rsidRPr="003E7AEA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3E7AEA">
        <w:rPr>
          <w:rFonts w:ascii="Times New Roman" w:hAnsi="Times New Roman" w:cs="Times New Roman"/>
          <w:sz w:val="24"/>
          <w:szCs w:val="24"/>
        </w:rPr>
        <w:t xml:space="preserve"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</w:t>
      </w:r>
      <w:r w:rsidRPr="003E7AEA">
        <w:rPr>
          <w:rFonts w:ascii="Times New Roman" w:hAnsi="Times New Roman" w:cs="Times New Roman"/>
          <w:sz w:val="24"/>
          <w:szCs w:val="24"/>
        </w:rPr>
        <w:lastRenderedPageBreak/>
        <w:t>следующего за днем проведения соответствующего заседания Комиссии.</w:t>
      </w:r>
    </w:p>
    <w:p w14:paraId="4D72BF69" w14:textId="6FCC51C7" w:rsidR="00014E2A" w:rsidRPr="000C5503" w:rsidRDefault="000C5503" w:rsidP="000C550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E7AEA">
        <w:rPr>
          <w:rFonts w:ascii="Times New Roman" w:hAnsi="Times New Roman" w:cs="Times New Roman"/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обеспечения исполнения бюджета Управления, </w:t>
      </w:r>
      <w:r>
        <w:rPr>
          <w:rFonts w:ascii="Times New Roman" w:hAnsi="Times New Roman" w:cs="Times New Roman"/>
          <w:sz w:val="24"/>
          <w:szCs w:val="24"/>
        </w:rPr>
        <w:t>специалистом по кадровой работе</w:t>
      </w:r>
      <w:r w:rsidRPr="003E7AEA">
        <w:rPr>
          <w:rFonts w:ascii="Times New Roman" w:hAnsi="Times New Roman" w:cs="Times New Roman"/>
          <w:sz w:val="24"/>
          <w:szCs w:val="24"/>
        </w:rPr>
        <w:t>.</w:t>
      </w:r>
    </w:p>
    <w:sectPr w:rsidR="00014E2A" w:rsidRPr="000C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5F"/>
    <w:rsid w:val="00014E2A"/>
    <w:rsid w:val="000C5503"/>
    <w:rsid w:val="0025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8B0D"/>
  <w15:chartTrackingRefBased/>
  <w15:docId w15:val="{6B517EAF-C1AF-44AF-B5DB-D0763922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5503"/>
    <w:pPr>
      <w:spacing w:before="100" w:beforeAutospacing="1" w:after="100" w:afterAutospacing="1"/>
    </w:pPr>
  </w:style>
  <w:style w:type="paragraph" w:customStyle="1" w:styleId="ConsPlusTitle">
    <w:name w:val="ConsPlusTitle"/>
    <w:rsid w:val="000C5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C5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8B63DBC04A991C318ECCC06DF45D0F9BA1D590644647206DF2DD95CFD041B95F76E96CBFE3033D40BA9B016319C7C6140D3280D16184AFD7D3B1rCd5B" TargetMode="External"/><Relationship Id="rId13" Type="http://schemas.openxmlformats.org/officeDocument/2006/relationships/hyperlink" Target="consultantplus://offline/ref=9EE7BC0097E893BE87B1C1C81CE958892D718C75C3630E1CCE0D3E783FF38A48BD87462DDBD3951A53EA4E4EC1AADFBDD60CC8AF885E413218AF016E41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8B63DBC04A991C318ECCC06DF45D0F9BA1D590644647206DF2DD95CFD041B95F76E96CBFE3033D40BA9B066319C7C6140D3280D16184AFD7D3B1rCd5B" TargetMode="External"/><Relationship Id="rId12" Type="http://schemas.openxmlformats.org/officeDocument/2006/relationships/hyperlink" Target="consultantplus://offline/ref=A204D60CB2FEC906889976131CE55B40475C4C07AF99AE54542D11287671B5D15395D0F0BF009BA58667D85A942DE709FC31C2D5DAC0ED78D7FE58V5p4D" TargetMode="External"/><Relationship Id="rId17" Type="http://schemas.openxmlformats.org/officeDocument/2006/relationships/hyperlink" Target="consultantplus://offline/ref=0BF740511BC9F4DEDAF4C8FB3E0C6AB299812A57E263D3C0573B13F4463AE286CF6EAB980BA6E48E0C0DAD808CAE01817CF43E5DsFWA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F740511BC9F4DEDAF4C8FB3E0C6AB299812A57E261D3C0573B13F4463AE286CF6EAB9B03ADB0DD4053F4D1CAE50C8760E83E5AED5888F1s9W6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C4979248DAD77F7A1C2B0FCAD2A8A86893C2E49C63D65B133F7A37C30987B4J5c6F" TargetMode="External"/><Relationship Id="rId11" Type="http://schemas.openxmlformats.org/officeDocument/2006/relationships/hyperlink" Target="consultantplus://offline/ref=1F877659118C26EE82F0B8B4902742CA397942C9927C562782D85EECC982DD6779D99CB9F7EB49B2A691A8F858983D85948033978B142C59F94CCDVDoAD" TargetMode="External"/><Relationship Id="rId5" Type="http://schemas.openxmlformats.org/officeDocument/2006/relationships/hyperlink" Target="consultantplus://offline/ref=94C4979248DAD77F7A1C3502DCBEF4A46A909BEC94368C0C1D352FJ6cFF" TargetMode="External"/><Relationship Id="rId15" Type="http://schemas.openxmlformats.org/officeDocument/2006/relationships/hyperlink" Target="consultantplus://offline/ref=0BF740511BC9F4DEDAF4C8FB3E0C6AB299812A57E261D3C0573B13F4463AE286CF6EAB9B03ADB0DD4053F4D1CAE50C8760E83E5AED5888F1s9W6D" TargetMode="External"/><Relationship Id="rId10" Type="http://schemas.openxmlformats.org/officeDocument/2006/relationships/hyperlink" Target="consultantplus://offline/ref=0BF740511BC9F4DEDAF4C8FB3E0C6AB299812A57E263D3C0573B13F4463AE286CF6EAB980BA6E48E0C0DAD808CAE01817CF43E5DsFWAD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E32AEDBE97EADCE1E7F4F8529681A36239B0F6512142466E75F1ACCFB0C7C611A68A3C19574091FDAEF05EEDDCEAC72E366BB70kBmAB" TargetMode="External"/><Relationship Id="rId14" Type="http://schemas.openxmlformats.org/officeDocument/2006/relationships/hyperlink" Target="consultantplus://offline/ref=9EE7BC0097E893BE87B1C1C81CE958892D718C75C3630E1CCE0D3E783FF38A48BD87462DDBD3951A53EA4E4EC1AADFBDD60CC8AF885E413218AF016E4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4825</Words>
  <Characters>27509</Characters>
  <Application>Microsoft Office Word</Application>
  <DocSecurity>0</DocSecurity>
  <Lines>229</Lines>
  <Paragraphs>64</Paragraphs>
  <ScaleCrop>false</ScaleCrop>
  <Company/>
  <LinksUpToDate>false</LinksUpToDate>
  <CharactersWithSpaces>32270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Брюзгин Илья С.</dc:creator>
  <cp:keywords/>
  <dc:description/>
  <cp:lastModifiedBy>Брюзгин Илья С.</cp:lastModifiedBy>
  <cp:revision>2</cp:revision>
  <dcterms:created xsi:type="dcterms:W3CDTF">2020-12-28T04:46:00Z</dcterms:created>
  <dcterms:modified xsi:type="dcterms:W3CDTF">2020-12-28T04:46:00Z</dcterms:modified>
</cp:coreProperties>
</file>