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BDE" w:rsidRPr="0041313A" w:rsidRDefault="00F31BDE" w:rsidP="00F31BDE">
      <w:pPr>
        <w:spacing w:after="120" w:line="240" w:lineRule="atLeast"/>
        <w:ind w:right="-158"/>
        <w:jc w:val="center"/>
        <w:rPr>
          <w:b/>
        </w:rPr>
      </w:pPr>
      <w:r w:rsidRPr="0041313A">
        <w:rPr>
          <w:noProof/>
          <w:sz w:val="20"/>
          <w:szCs w:val="20"/>
        </w:rPr>
        <w:drawing>
          <wp:inline distT="0" distB="0" distL="0" distR="0" wp14:anchorId="7BE61C9A" wp14:editId="45E4417F">
            <wp:extent cx="695325" cy="914400"/>
            <wp:effectExtent l="0" t="0" r="9525" b="0"/>
            <wp:docPr id="24" name="Рисунок 24" descr="GERB_A_SAK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A_SAK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1BDE" w:rsidRPr="0041313A" w:rsidRDefault="00F31BDE" w:rsidP="00F31BDE">
      <w:pPr>
        <w:rPr>
          <w:sz w:val="20"/>
          <w:szCs w:val="20"/>
        </w:rPr>
      </w:pPr>
      <w:r w:rsidRPr="0041313A">
        <w:rPr>
          <w:sz w:val="20"/>
          <w:szCs w:val="20"/>
        </w:rPr>
        <w:t xml:space="preserve">                                 </w:t>
      </w:r>
    </w:p>
    <w:p w:rsidR="00F31BDE" w:rsidRPr="0041313A" w:rsidRDefault="00F31BDE" w:rsidP="00F31BDE">
      <w:pPr>
        <w:spacing w:after="120" w:line="240" w:lineRule="atLeast"/>
        <w:jc w:val="center"/>
        <w:rPr>
          <w:b/>
        </w:rPr>
      </w:pPr>
      <w:r w:rsidRPr="0041313A">
        <w:rPr>
          <w:b/>
        </w:rPr>
        <w:t>ФИНАНСОВОЕ УПРАВЛЕНИЕ</w:t>
      </w:r>
    </w:p>
    <w:p w:rsidR="00F31BDE" w:rsidRPr="0041313A" w:rsidRDefault="00F31BDE" w:rsidP="00F31BDE">
      <w:pPr>
        <w:spacing w:after="120" w:line="240" w:lineRule="atLeast"/>
        <w:jc w:val="center"/>
        <w:rPr>
          <w:b/>
        </w:rPr>
      </w:pPr>
      <w:r w:rsidRPr="0041313A">
        <w:rPr>
          <w:b/>
        </w:rPr>
        <w:t xml:space="preserve">ГОРОДСКОГО ОКРУГА </w:t>
      </w:r>
    </w:p>
    <w:p w:rsidR="00F31BDE" w:rsidRPr="0041313A" w:rsidRDefault="00F31BDE" w:rsidP="00F31BDE">
      <w:pPr>
        <w:spacing w:after="120" w:line="240" w:lineRule="atLeast"/>
        <w:jc w:val="center"/>
        <w:rPr>
          <w:b/>
        </w:rPr>
      </w:pPr>
      <w:r w:rsidRPr="0041313A">
        <w:rPr>
          <w:b/>
        </w:rPr>
        <w:t xml:space="preserve">«АЛЕКСАНДРОВСК-САХАЛИНСКИЙ РАЙОН» </w:t>
      </w:r>
    </w:p>
    <w:p w:rsidR="00F31BDE" w:rsidRPr="0041313A" w:rsidRDefault="00F31BDE" w:rsidP="00F31BDE">
      <w:pPr>
        <w:jc w:val="center"/>
        <w:rPr>
          <w:sz w:val="28"/>
          <w:szCs w:val="28"/>
        </w:rPr>
      </w:pPr>
      <w:r w:rsidRPr="0041313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0B18139" wp14:editId="14B74A9E">
                <wp:simplePos x="0" y="0"/>
                <wp:positionH relativeFrom="column">
                  <wp:posOffset>-97155</wp:posOffset>
                </wp:positionH>
                <wp:positionV relativeFrom="paragraph">
                  <wp:posOffset>236855</wp:posOffset>
                </wp:positionV>
                <wp:extent cx="6402705" cy="635"/>
                <wp:effectExtent l="17145" t="17780" r="19050" b="19685"/>
                <wp:wrapNone/>
                <wp:docPr id="100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270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08161F" id="Line 4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65pt,18.65pt" to="496.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" strokeweight="2pt"/>
            </w:pict>
          </mc:Fallback>
        </mc:AlternateContent>
      </w:r>
      <w:r w:rsidRPr="0041313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6B639E2" wp14:editId="27D76C91">
                <wp:simplePos x="0" y="0"/>
                <wp:positionH relativeFrom="column">
                  <wp:posOffset>-97155</wp:posOffset>
                </wp:positionH>
                <wp:positionV relativeFrom="paragraph">
                  <wp:posOffset>12700</wp:posOffset>
                </wp:positionV>
                <wp:extent cx="6402705" cy="635"/>
                <wp:effectExtent l="17145" t="12700" r="19050" b="15240"/>
                <wp:wrapNone/>
                <wp:docPr id="10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270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409934" id="Line 5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65pt,1pt" to="496.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" strokeweight="2pt"/>
            </w:pict>
          </mc:Fallback>
        </mc:AlternateContent>
      </w:r>
    </w:p>
    <w:p w:rsidR="00F31BDE" w:rsidRPr="0041313A" w:rsidRDefault="00F31BDE" w:rsidP="00F31BDE">
      <w:pPr>
        <w:jc w:val="center"/>
        <w:rPr>
          <w:sz w:val="28"/>
          <w:szCs w:val="28"/>
        </w:rPr>
      </w:pPr>
    </w:p>
    <w:p w:rsidR="00F31BDE" w:rsidRPr="0041313A" w:rsidRDefault="00F31BDE" w:rsidP="00B526D1">
      <w:pPr>
        <w:keepNext/>
        <w:jc w:val="center"/>
        <w:outlineLvl w:val="1"/>
        <w:rPr>
          <w:b/>
        </w:rPr>
      </w:pPr>
      <w:r w:rsidRPr="0041313A">
        <w:rPr>
          <w:b/>
        </w:rPr>
        <w:t xml:space="preserve">П  Р  И  К  А  З   № </w:t>
      </w:r>
      <w:r w:rsidR="00B04AF0">
        <w:rPr>
          <w:b/>
        </w:rPr>
        <w:t>21</w:t>
      </w:r>
    </w:p>
    <w:p w:rsidR="00F31BDE" w:rsidRPr="0041313A" w:rsidRDefault="00F31BDE" w:rsidP="00F31BDE"/>
    <w:p w:rsidR="00F31BDE" w:rsidRPr="0041313A" w:rsidRDefault="00F31BDE" w:rsidP="00F31BDE"/>
    <w:p w:rsidR="00F31BDE" w:rsidRPr="0041313A" w:rsidRDefault="00F31BDE" w:rsidP="00F31BDE">
      <w:pPr>
        <w:jc w:val="center"/>
        <w:rPr>
          <w:sz w:val="20"/>
          <w:szCs w:val="20"/>
        </w:rPr>
      </w:pPr>
      <w:r w:rsidRPr="0041313A">
        <w:t xml:space="preserve">г. Александровск-Сахалинский                                              </w:t>
      </w:r>
      <w:r>
        <w:t xml:space="preserve">       </w:t>
      </w:r>
      <w:r w:rsidRPr="0041313A">
        <w:t xml:space="preserve">                   </w:t>
      </w:r>
      <w:r>
        <w:t>«25» февраля 2021</w:t>
      </w:r>
    </w:p>
    <w:p w:rsidR="00F31BDE" w:rsidRPr="0041313A" w:rsidRDefault="00F31BDE" w:rsidP="00F31BDE">
      <w:pPr>
        <w:tabs>
          <w:tab w:val="left" w:pos="284"/>
        </w:tabs>
        <w:rPr>
          <w:sz w:val="20"/>
          <w:szCs w:val="20"/>
        </w:rPr>
      </w:pPr>
    </w:p>
    <w:p w:rsidR="00F31BDE" w:rsidRPr="0041313A" w:rsidRDefault="00F31BDE" w:rsidP="00F31BDE">
      <w:pPr>
        <w:tabs>
          <w:tab w:val="left" w:pos="284"/>
        </w:tabs>
        <w:rPr>
          <w:sz w:val="28"/>
          <w:szCs w:val="28"/>
        </w:rPr>
      </w:pPr>
    </w:p>
    <w:tbl>
      <w:tblPr>
        <w:tblW w:w="0" w:type="auto"/>
        <w:tblInd w:w="-142" w:type="dxa"/>
        <w:tblLayout w:type="fixed"/>
        <w:tblLook w:val="01E0" w:firstRow="1" w:lastRow="1" w:firstColumn="1" w:lastColumn="1" w:noHBand="0" w:noVBand="0"/>
      </w:tblPr>
      <w:tblGrid>
        <w:gridCol w:w="5103"/>
      </w:tblGrid>
      <w:tr w:rsidR="00F31BDE" w:rsidRPr="00BD0F83" w:rsidTr="002B7FC0">
        <w:tc>
          <w:tcPr>
            <w:tcW w:w="5103" w:type="dxa"/>
          </w:tcPr>
          <w:p w:rsidR="00F31BDE" w:rsidRPr="0041313A" w:rsidRDefault="00F31BDE" w:rsidP="002B7FC0">
            <w:pPr>
              <w:tabs>
                <w:tab w:val="left" w:pos="284"/>
              </w:tabs>
              <w:ind w:right="-1"/>
              <w:jc w:val="both"/>
              <w:rPr>
                <w:b/>
              </w:rPr>
            </w:pPr>
            <w:r>
              <w:rPr>
                <w:b/>
              </w:rPr>
              <w:t>О назначении лиц</w:t>
            </w:r>
            <w:r w:rsidRPr="0041313A">
              <w:rPr>
                <w:b/>
              </w:rPr>
              <w:t>, ответственн</w:t>
            </w:r>
            <w:r>
              <w:rPr>
                <w:b/>
              </w:rPr>
              <w:t xml:space="preserve">ых за </w:t>
            </w:r>
            <w:r w:rsidRPr="0041313A">
              <w:rPr>
                <w:b/>
              </w:rPr>
              <w:t>работу по профилактике коррупционных и иных правонарушений в финансовом управлении городского округа «Александровск-Сахалинский район»</w:t>
            </w:r>
          </w:p>
        </w:tc>
      </w:tr>
    </w:tbl>
    <w:p w:rsidR="00F31BDE" w:rsidRPr="0041313A" w:rsidRDefault="00F31BDE" w:rsidP="00F31BDE">
      <w:pPr>
        <w:tabs>
          <w:tab w:val="left" w:pos="284"/>
        </w:tabs>
        <w:ind w:right="-1"/>
        <w:jc w:val="both"/>
      </w:pPr>
    </w:p>
    <w:p w:rsidR="00F31BDE" w:rsidRPr="0041313A" w:rsidRDefault="00F31BDE" w:rsidP="00F31BDE">
      <w:pPr>
        <w:tabs>
          <w:tab w:val="left" w:pos="284"/>
        </w:tabs>
      </w:pPr>
    </w:p>
    <w:p w:rsidR="00F31BDE" w:rsidRPr="0041313A" w:rsidRDefault="00F31BDE" w:rsidP="00F31BDE">
      <w:pPr>
        <w:tabs>
          <w:tab w:val="left" w:pos="284"/>
        </w:tabs>
        <w:ind w:firstLine="708"/>
        <w:jc w:val="both"/>
      </w:pPr>
      <w:r w:rsidRPr="0041313A">
        <w:t>В целях реализации Федерального закона от 25 декабря 2008 г. № 273-ФЗ «О противодействии коррупции»,</w:t>
      </w:r>
      <w:r w:rsidRPr="00F31BDE">
        <w:t xml:space="preserve"> в связи с проведением штатных мероприятий в финансовом управлении</w:t>
      </w:r>
      <w:r>
        <w:t xml:space="preserve">, </w:t>
      </w:r>
      <w:r w:rsidRPr="0041313A">
        <w:t>-</w:t>
      </w:r>
    </w:p>
    <w:p w:rsidR="00F31BDE" w:rsidRPr="0041313A" w:rsidRDefault="00F31BDE" w:rsidP="00F31BDE">
      <w:pPr>
        <w:tabs>
          <w:tab w:val="left" w:pos="284"/>
        </w:tabs>
        <w:ind w:firstLine="708"/>
        <w:jc w:val="both"/>
      </w:pPr>
    </w:p>
    <w:p w:rsidR="00F31BDE" w:rsidRPr="0041313A" w:rsidRDefault="00F31BDE" w:rsidP="00B526D1">
      <w:pPr>
        <w:tabs>
          <w:tab w:val="left" w:pos="284"/>
        </w:tabs>
        <w:ind w:right="202"/>
        <w:jc w:val="center"/>
        <w:rPr>
          <w:b/>
        </w:rPr>
      </w:pPr>
      <w:r w:rsidRPr="0041313A">
        <w:rPr>
          <w:b/>
        </w:rPr>
        <w:t>ПРИКАЗЫВАЮ:</w:t>
      </w:r>
      <w:r w:rsidRPr="0041313A">
        <w:t xml:space="preserve"> </w:t>
      </w:r>
    </w:p>
    <w:p w:rsidR="00F31BDE" w:rsidRPr="0041313A" w:rsidRDefault="00F31BDE" w:rsidP="00F31BDE">
      <w:pPr>
        <w:tabs>
          <w:tab w:val="left" w:pos="284"/>
        </w:tabs>
      </w:pPr>
    </w:p>
    <w:p w:rsidR="004F7060" w:rsidRDefault="00F31BDE" w:rsidP="00215BAE">
      <w:pPr>
        <w:pStyle w:val="a3"/>
        <w:numPr>
          <w:ilvl w:val="0"/>
          <w:numId w:val="6"/>
        </w:numPr>
        <w:tabs>
          <w:tab w:val="left" w:pos="284"/>
          <w:tab w:val="left" w:pos="993"/>
        </w:tabs>
        <w:ind w:left="0" w:firstLine="709"/>
        <w:jc w:val="both"/>
      </w:pPr>
      <w:r w:rsidRPr="0041313A">
        <w:t xml:space="preserve">Назначить </w:t>
      </w:r>
      <w:r w:rsidR="004F7060">
        <w:t xml:space="preserve">ответственных </w:t>
      </w:r>
      <w:r w:rsidRPr="0041313A">
        <w:t>за работу по профилактике коррупционных и иных правонарушений в финансовом управлении городского округа «А</w:t>
      </w:r>
      <w:r w:rsidR="004F7060">
        <w:t>лександровск-Сахалинский район»:</w:t>
      </w:r>
    </w:p>
    <w:p w:rsidR="004F7060" w:rsidRDefault="004F7060" w:rsidP="00215BAE">
      <w:pPr>
        <w:pStyle w:val="a3"/>
        <w:tabs>
          <w:tab w:val="left" w:pos="284"/>
          <w:tab w:val="left" w:pos="993"/>
        </w:tabs>
        <w:ind w:left="0" w:firstLine="709"/>
        <w:jc w:val="both"/>
      </w:pPr>
      <w:r>
        <w:t>– начальника отдела обеспечения исполнения бюджета;</w:t>
      </w:r>
    </w:p>
    <w:p w:rsidR="004F7060" w:rsidRDefault="004F7060" w:rsidP="00215BAE">
      <w:pPr>
        <w:pStyle w:val="a3"/>
        <w:tabs>
          <w:tab w:val="left" w:pos="284"/>
          <w:tab w:val="left" w:pos="993"/>
        </w:tabs>
        <w:ind w:left="0" w:firstLine="709"/>
        <w:jc w:val="both"/>
      </w:pPr>
      <w:r>
        <w:t>– старшего специалиста 3 разряда</w:t>
      </w:r>
      <w:r w:rsidRPr="0041313A">
        <w:t xml:space="preserve"> отдела обеспечения исполнения</w:t>
      </w:r>
      <w:r>
        <w:t>.</w:t>
      </w:r>
    </w:p>
    <w:p w:rsidR="00215BAE" w:rsidRDefault="00215BAE" w:rsidP="00215BAE">
      <w:pPr>
        <w:pStyle w:val="a3"/>
        <w:numPr>
          <w:ilvl w:val="0"/>
          <w:numId w:val="6"/>
        </w:numPr>
        <w:tabs>
          <w:tab w:val="left" w:pos="284"/>
          <w:tab w:val="left" w:pos="993"/>
        </w:tabs>
        <w:ind w:left="0" w:firstLine="709"/>
        <w:jc w:val="both"/>
      </w:pPr>
      <w:r w:rsidRPr="00215BAE">
        <w:t xml:space="preserve">Приказ финансового управления «О назначении лица, ответственного за  работу по профилактике коррупционных и иных правонарушений в финансовом управлении городского округа «Александровск-Сахалинский район» от </w:t>
      </w:r>
      <w:r>
        <w:t>23.10.2018</w:t>
      </w:r>
      <w:r w:rsidRPr="00215BAE">
        <w:t xml:space="preserve"> № </w:t>
      </w:r>
      <w:r>
        <w:t>71</w:t>
      </w:r>
      <w:r w:rsidRPr="00215BAE">
        <w:t xml:space="preserve"> считать утратившим силу</w:t>
      </w:r>
      <w:r>
        <w:t>.</w:t>
      </w:r>
    </w:p>
    <w:p w:rsidR="004F7060" w:rsidRDefault="004F7060" w:rsidP="00215BAE">
      <w:pPr>
        <w:pStyle w:val="a3"/>
        <w:numPr>
          <w:ilvl w:val="0"/>
          <w:numId w:val="6"/>
        </w:numPr>
        <w:tabs>
          <w:tab w:val="left" w:pos="284"/>
          <w:tab w:val="left" w:pos="993"/>
        </w:tabs>
        <w:ind w:left="0" w:firstLine="709"/>
        <w:jc w:val="both"/>
      </w:pPr>
      <w:r>
        <w:t>Разместить настоящий приказ на официальном сайте городского округа «Александровск-Сахалинский район».</w:t>
      </w:r>
      <w:r w:rsidR="00F31BDE" w:rsidRPr="0041313A">
        <w:tab/>
      </w:r>
      <w:r w:rsidR="00F31BDE" w:rsidRPr="0041313A">
        <w:tab/>
      </w:r>
    </w:p>
    <w:p w:rsidR="00F31BDE" w:rsidRPr="0041313A" w:rsidRDefault="00F31BDE" w:rsidP="00215BAE">
      <w:pPr>
        <w:pStyle w:val="a3"/>
        <w:numPr>
          <w:ilvl w:val="0"/>
          <w:numId w:val="6"/>
        </w:numPr>
        <w:tabs>
          <w:tab w:val="left" w:pos="284"/>
          <w:tab w:val="left" w:pos="993"/>
        </w:tabs>
        <w:ind w:left="0" w:firstLine="709"/>
        <w:jc w:val="both"/>
      </w:pPr>
      <w:r w:rsidRPr="0041313A">
        <w:t>Контроль исполнения настоящего приказа оставляю за собой.</w:t>
      </w:r>
    </w:p>
    <w:p w:rsidR="00F31BDE" w:rsidRPr="0041313A" w:rsidRDefault="00F31BDE" w:rsidP="00215BAE">
      <w:pPr>
        <w:tabs>
          <w:tab w:val="left" w:pos="284"/>
          <w:tab w:val="left" w:pos="993"/>
        </w:tabs>
        <w:ind w:firstLine="709"/>
        <w:jc w:val="both"/>
      </w:pPr>
    </w:p>
    <w:p w:rsidR="00F31BDE" w:rsidRPr="0041313A" w:rsidRDefault="00F31BDE" w:rsidP="00F31BDE">
      <w:pPr>
        <w:tabs>
          <w:tab w:val="left" w:pos="284"/>
        </w:tabs>
        <w:ind w:firstLine="708"/>
      </w:pPr>
    </w:p>
    <w:p w:rsidR="00F31BDE" w:rsidRPr="0041313A" w:rsidRDefault="00F31BDE" w:rsidP="00F31BDE">
      <w:pPr>
        <w:tabs>
          <w:tab w:val="left" w:pos="284"/>
        </w:tabs>
        <w:ind w:firstLine="708"/>
      </w:pPr>
    </w:p>
    <w:p w:rsidR="00F31BDE" w:rsidRPr="0041313A" w:rsidRDefault="00F31BDE" w:rsidP="00F31BDE">
      <w:pPr>
        <w:tabs>
          <w:tab w:val="left" w:pos="284"/>
        </w:tabs>
        <w:ind w:firstLine="708"/>
        <w:rPr>
          <w:sz w:val="28"/>
          <w:szCs w:val="28"/>
        </w:rPr>
      </w:pPr>
    </w:p>
    <w:p w:rsidR="00F31BDE" w:rsidRPr="0041313A" w:rsidRDefault="00F31BDE" w:rsidP="00F31BDE">
      <w:pPr>
        <w:tabs>
          <w:tab w:val="left" w:pos="284"/>
        </w:tabs>
        <w:jc w:val="both"/>
      </w:pPr>
      <w:r w:rsidRPr="0041313A">
        <w:t>Начальник финансового управления</w:t>
      </w:r>
    </w:p>
    <w:p w:rsidR="00F31BDE" w:rsidRPr="0041313A" w:rsidRDefault="00F31BDE" w:rsidP="00F31BDE">
      <w:pPr>
        <w:tabs>
          <w:tab w:val="left" w:pos="284"/>
        </w:tabs>
        <w:jc w:val="both"/>
      </w:pPr>
      <w:r w:rsidRPr="0041313A">
        <w:t xml:space="preserve">городского округа </w:t>
      </w:r>
    </w:p>
    <w:p w:rsidR="00F31BDE" w:rsidRPr="0041313A" w:rsidRDefault="00F31BDE" w:rsidP="00F31BDE">
      <w:pPr>
        <w:tabs>
          <w:tab w:val="left" w:pos="284"/>
        </w:tabs>
        <w:jc w:val="both"/>
      </w:pPr>
      <w:r w:rsidRPr="0041313A">
        <w:t>«Александровск-Сахалинский район»                                                                         С.М. Царева</w:t>
      </w:r>
    </w:p>
    <w:p w:rsidR="00296BAB" w:rsidRDefault="00296BAB" w:rsidP="00DE23C9">
      <w:pPr>
        <w:spacing w:after="160" w:line="259" w:lineRule="auto"/>
        <w:rPr>
          <w:sz w:val="16"/>
          <w:szCs w:val="16"/>
        </w:rPr>
      </w:pPr>
    </w:p>
    <w:p w:rsidR="00B04AF0" w:rsidRDefault="00B04AF0" w:rsidP="00DE23C9">
      <w:pPr>
        <w:spacing w:after="160" w:line="259" w:lineRule="auto"/>
        <w:rPr>
          <w:sz w:val="16"/>
          <w:szCs w:val="16"/>
        </w:rPr>
      </w:pPr>
      <w:bookmarkStart w:id="0" w:name="_GoBack"/>
      <w:bookmarkEnd w:id="0"/>
    </w:p>
    <w:sectPr w:rsidR="00B04AF0" w:rsidSect="0017241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74B2" w:rsidRDefault="006274B2" w:rsidP="006274B2">
      <w:r>
        <w:separator/>
      </w:r>
    </w:p>
  </w:endnote>
  <w:endnote w:type="continuationSeparator" w:id="0">
    <w:p w:rsidR="006274B2" w:rsidRDefault="006274B2" w:rsidP="00627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74B2" w:rsidRDefault="006274B2" w:rsidP="006274B2">
      <w:r>
        <w:separator/>
      </w:r>
    </w:p>
  </w:footnote>
  <w:footnote w:type="continuationSeparator" w:id="0">
    <w:p w:rsidR="006274B2" w:rsidRDefault="006274B2" w:rsidP="006274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C85EDF"/>
    <w:multiLevelType w:val="hybridMultilevel"/>
    <w:tmpl w:val="37868660"/>
    <w:lvl w:ilvl="0" w:tplc="C67634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B84491A"/>
    <w:multiLevelType w:val="hybridMultilevel"/>
    <w:tmpl w:val="14FC8C32"/>
    <w:lvl w:ilvl="0" w:tplc="52D8A8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E393724"/>
    <w:multiLevelType w:val="hybridMultilevel"/>
    <w:tmpl w:val="37868660"/>
    <w:lvl w:ilvl="0" w:tplc="C67634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35E0FBD"/>
    <w:multiLevelType w:val="hybridMultilevel"/>
    <w:tmpl w:val="991C7186"/>
    <w:lvl w:ilvl="0" w:tplc="E9867D68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391CD9"/>
    <w:multiLevelType w:val="hybridMultilevel"/>
    <w:tmpl w:val="0900B04E"/>
    <w:lvl w:ilvl="0" w:tplc="91968C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A0430FC"/>
    <w:multiLevelType w:val="hybridMultilevel"/>
    <w:tmpl w:val="AFBEA3A6"/>
    <w:lvl w:ilvl="0" w:tplc="558AE9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185"/>
    <w:rsid w:val="000769AA"/>
    <w:rsid w:val="000D2E1C"/>
    <w:rsid w:val="000D68D0"/>
    <w:rsid w:val="000E3CDD"/>
    <w:rsid w:val="001141E6"/>
    <w:rsid w:val="00120B2A"/>
    <w:rsid w:val="00152897"/>
    <w:rsid w:val="001570B1"/>
    <w:rsid w:val="00157BC4"/>
    <w:rsid w:val="0016549B"/>
    <w:rsid w:val="0017241C"/>
    <w:rsid w:val="00194950"/>
    <w:rsid w:val="001A0427"/>
    <w:rsid w:val="00215BAE"/>
    <w:rsid w:val="002241B3"/>
    <w:rsid w:val="00225FA5"/>
    <w:rsid w:val="00296BAB"/>
    <w:rsid w:val="002C492B"/>
    <w:rsid w:val="002D596D"/>
    <w:rsid w:val="00411B57"/>
    <w:rsid w:val="0041313A"/>
    <w:rsid w:val="00413247"/>
    <w:rsid w:val="00437EDB"/>
    <w:rsid w:val="004F7060"/>
    <w:rsid w:val="0053127C"/>
    <w:rsid w:val="00541D27"/>
    <w:rsid w:val="005514AA"/>
    <w:rsid w:val="00586575"/>
    <w:rsid w:val="00597AF9"/>
    <w:rsid w:val="00611743"/>
    <w:rsid w:val="006235A1"/>
    <w:rsid w:val="006274B2"/>
    <w:rsid w:val="00674B63"/>
    <w:rsid w:val="00697157"/>
    <w:rsid w:val="006C256A"/>
    <w:rsid w:val="00713CB2"/>
    <w:rsid w:val="00733A1A"/>
    <w:rsid w:val="0074045B"/>
    <w:rsid w:val="0075637E"/>
    <w:rsid w:val="007717D7"/>
    <w:rsid w:val="00777FAE"/>
    <w:rsid w:val="00790B22"/>
    <w:rsid w:val="007B0031"/>
    <w:rsid w:val="007E4E0D"/>
    <w:rsid w:val="007E7D60"/>
    <w:rsid w:val="008575F6"/>
    <w:rsid w:val="00950AAB"/>
    <w:rsid w:val="009B366E"/>
    <w:rsid w:val="009C42E7"/>
    <w:rsid w:val="009C63E0"/>
    <w:rsid w:val="00A70CE6"/>
    <w:rsid w:val="00A81BDC"/>
    <w:rsid w:val="00AE4500"/>
    <w:rsid w:val="00AE513E"/>
    <w:rsid w:val="00AF58A2"/>
    <w:rsid w:val="00B04AF0"/>
    <w:rsid w:val="00B058E4"/>
    <w:rsid w:val="00B06835"/>
    <w:rsid w:val="00B06E74"/>
    <w:rsid w:val="00B526D1"/>
    <w:rsid w:val="00B72E74"/>
    <w:rsid w:val="00BA1F19"/>
    <w:rsid w:val="00BA68C8"/>
    <w:rsid w:val="00BB24DB"/>
    <w:rsid w:val="00BC35B9"/>
    <w:rsid w:val="00BD0F83"/>
    <w:rsid w:val="00BE6C7E"/>
    <w:rsid w:val="00C33C70"/>
    <w:rsid w:val="00C86506"/>
    <w:rsid w:val="00D264C9"/>
    <w:rsid w:val="00D36D0D"/>
    <w:rsid w:val="00D50807"/>
    <w:rsid w:val="00D54987"/>
    <w:rsid w:val="00D75C4B"/>
    <w:rsid w:val="00D96234"/>
    <w:rsid w:val="00DA0387"/>
    <w:rsid w:val="00DC53F3"/>
    <w:rsid w:val="00DE23C9"/>
    <w:rsid w:val="00DE7EDA"/>
    <w:rsid w:val="00E05EA1"/>
    <w:rsid w:val="00E45C60"/>
    <w:rsid w:val="00E73E88"/>
    <w:rsid w:val="00E86185"/>
    <w:rsid w:val="00EE4DBB"/>
    <w:rsid w:val="00F0351B"/>
    <w:rsid w:val="00F057A5"/>
    <w:rsid w:val="00F31BDE"/>
    <w:rsid w:val="00FB17F7"/>
    <w:rsid w:val="00FC0D21"/>
    <w:rsid w:val="00FF0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20FFBAB7-D338-4CED-A4DE-D662056C4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95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0AA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50AA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6">
    <w:name w:val="Знак Знак Знак Знак Знак Знак Знак Знак Знак Знак"/>
    <w:basedOn w:val="a"/>
    <w:rsid w:val="00EE4DB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header"/>
    <w:basedOn w:val="a"/>
    <w:link w:val="a8"/>
    <w:uiPriority w:val="99"/>
    <w:unhideWhenUsed/>
    <w:rsid w:val="006274B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274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274B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274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0769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2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1717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ЛесноваО Ольга Р.</dc:creator>
  <cp:keywords/>
  <dc:description/>
  <cp:lastModifiedBy>Игнашева Анастасия В.</cp:lastModifiedBy>
  <cp:revision>20</cp:revision>
  <cp:lastPrinted>2021-03-15T03:21:00Z</cp:lastPrinted>
  <dcterms:created xsi:type="dcterms:W3CDTF">2018-03-30T04:19:00Z</dcterms:created>
  <dcterms:modified xsi:type="dcterms:W3CDTF">2021-03-15T03:40:00Z</dcterms:modified>
</cp:coreProperties>
</file>