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64B" w:rsidRPr="00A46D4E" w:rsidRDefault="006A2248" w:rsidP="006A2248">
      <w:pPr>
        <w:spacing w:after="0" w:line="240" w:lineRule="auto"/>
        <w:ind w:firstLine="709"/>
        <w:jc w:val="center"/>
        <w:rPr>
          <w:rFonts w:ascii="Times New Roman" w:hAnsi="Times New Roman" w:cs="Times New Roman"/>
          <w:b/>
          <w:sz w:val="28"/>
          <w:szCs w:val="28"/>
        </w:rPr>
      </w:pPr>
      <w:r w:rsidRPr="00A46D4E">
        <w:rPr>
          <w:rFonts w:ascii="Times New Roman" w:hAnsi="Times New Roman" w:cs="Times New Roman"/>
          <w:b/>
          <w:sz w:val="28"/>
          <w:szCs w:val="28"/>
        </w:rPr>
        <w:t>Извещение о проведении открытого аукциона</w:t>
      </w:r>
    </w:p>
    <w:p w:rsidR="008F01A6" w:rsidRPr="00E47368" w:rsidRDefault="008F01A6" w:rsidP="008F01A6">
      <w:pPr>
        <w:spacing w:after="0" w:line="240" w:lineRule="auto"/>
        <w:ind w:firstLine="709"/>
        <w:jc w:val="center"/>
        <w:rPr>
          <w:rFonts w:ascii="Times New Roman" w:hAnsi="Times New Roman" w:cs="Times New Roman"/>
          <w:sz w:val="28"/>
          <w:szCs w:val="28"/>
        </w:rPr>
      </w:pP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право заключения договора аренды земельного участка с кадастровым </w:t>
      </w:r>
      <w:r w:rsidRPr="00E47368">
        <w:rPr>
          <w:rFonts w:ascii="Times New Roman" w:hAnsi="Times New Roman" w:cs="Times New Roman"/>
          <w:sz w:val="28"/>
          <w:szCs w:val="28"/>
        </w:rPr>
        <w:t xml:space="preserve">номером </w:t>
      </w:r>
      <w:r w:rsidR="00B84362">
        <w:rPr>
          <w:rFonts w:ascii="Times New Roman" w:eastAsia="Times New Roman" w:hAnsi="Times New Roman" w:cs="Times New Roman"/>
          <w:sz w:val="28"/>
          <w:szCs w:val="28"/>
          <w:lang w:eastAsia="ru-RU"/>
        </w:rPr>
        <w:t>65:20:0000004:428, находящегося по адресу: Сахалинская область, Александровск-Сахалинский р-н для сенокошения</w:t>
      </w:r>
      <w:r w:rsidR="005166A1">
        <w:rPr>
          <w:rFonts w:ascii="Times New Roman" w:eastAsia="Times New Roman" w:hAnsi="Times New Roman" w:cs="Times New Roman"/>
          <w:sz w:val="28"/>
          <w:szCs w:val="28"/>
          <w:lang w:eastAsia="ru-RU"/>
        </w:rPr>
        <w:t xml:space="preserve"> </w:t>
      </w:r>
    </w:p>
    <w:p w:rsidR="006A2248" w:rsidRDefault="006A2248" w:rsidP="006A2248">
      <w:pPr>
        <w:spacing w:after="0" w:line="240" w:lineRule="auto"/>
        <w:ind w:firstLine="709"/>
        <w:jc w:val="center"/>
        <w:rPr>
          <w:rFonts w:ascii="Times New Roman" w:hAnsi="Times New Roman" w:cs="Times New Roman"/>
          <w:sz w:val="28"/>
          <w:szCs w:val="28"/>
        </w:rPr>
      </w:pPr>
    </w:p>
    <w:tbl>
      <w:tblPr>
        <w:tblStyle w:val="a3"/>
        <w:tblpPr w:leftFromText="180" w:rightFromText="180" w:vertAnchor="text" w:tblpY="1"/>
        <w:tblOverlap w:val="never"/>
        <w:tblW w:w="0" w:type="auto"/>
        <w:tblLook w:val="04A0" w:firstRow="1" w:lastRow="0" w:firstColumn="1" w:lastColumn="0" w:noHBand="0" w:noVBand="1"/>
      </w:tblPr>
      <w:tblGrid>
        <w:gridCol w:w="4549"/>
        <w:gridCol w:w="5304"/>
      </w:tblGrid>
      <w:tr w:rsidR="008F01A6" w:rsidTr="003E2768">
        <w:tc>
          <w:tcPr>
            <w:tcW w:w="9853" w:type="dxa"/>
            <w:gridSpan w:val="2"/>
          </w:tcPr>
          <w:p w:rsidR="008F01A6" w:rsidRPr="006A2248" w:rsidRDefault="008F01A6" w:rsidP="00EA0201">
            <w:pPr>
              <w:jc w:val="center"/>
              <w:rPr>
                <w:rFonts w:ascii="Times New Roman" w:hAnsi="Times New Roman" w:cs="Times New Roman"/>
                <w:b/>
                <w:sz w:val="28"/>
                <w:szCs w:val="28"/>
              </w:rPr>
            </w:pPr>
            <w:r w:rsidRPr="006A2248">
              <w:rPr>
                <w:rFonts w:ascii="Times New Roman" w:hAnsi="Times New Roman" w:cs="Times New Roman"/>
                <w:b/>
                <w:sz w:val="28"/>
                <w:szCs w:val="28"/>
              </w:rPr>
              <w:t xml:space="preserve">1. Сведения об организаторе аукциона </w:t>
            </w:r>
          </w:p>
        </w:tc>
      </w:tr>
      <w:tr w:rsidR="008F01A6" w:rsidTr="003E2768">
        <w:tc>
          <w:tcPr>
            <w:tcW w:w="4549" w:type="dxa"/>
          </w:tcPr>
          <w:p w:rsidR="008F01A6" w:rsidRPr="008E5F40" w:rsidRDefault="008F01A6" w:rsidP="00EA0201">
            <w:pPr>
              <w:rPr>
                <w:rFonts w:ascii="Times New Roman" w:hAnsi="Times New Roman" w:cs="Times New Roman"/>
                <w:sz w:val="28"/>
                <w:szCs w:val="28"/>
              </w:rPr>
            </w:pPr>
            <w:r w:rsidRPr="008E5F40">
              <w:rPr>
                <w:rFonts w:ascii="Times New Roman" w:hAnsi="Times New Roman" w:cs="Times New Roman"/>
                <w:sz w:val="28"/>
                <w:szCs w:val="28"/>
              </w:rPr>
              <w:t xml:space="preserve">наименование организатора аукциона </w:t>
            </w:r>
          </w:p>
        </w:tc>
        <w:tc>
          <w:tcPr>
            <w:tcW w:w="5304" w:type="dxa"/>
          </w:tcPr>
          <w:p w:rsidR="008F01A6" w:rsidRDefault="008F01A6" w:rsidP="00EA0201">
            <w:pPr>
              <w:rPr>
                <w:rFonts w:ascii="Times New Roman" w:hAnsi="Times New Roman" w:cs="Times New Roman"/>
                <w:sz w:val="28"/>
                <w:szCs w:val="28"/>
              </w:rPr>
            </w:pPr>
            <w:r>
              <w:rPr>
                <w:rFonts w:ascii="Times New Roman" w:hAnsi="Times New Roman" w:cs="Times New Roman"/>
                <w:sz w:val="28"/>
                <w:szCs w:val="28"/>
              </w:rPr>
              <w:t>Комитет по управлению муниципальной собственностью городского округа «Александровск-Сахалинский район»</w:t>
            </w:r>
          </w:p>
        </w:tc>
      </w:tr>
      <w:tr w:rsidR="008F01A6" w:rsidTr="003E2768">
        <w:tc>
          <w:tcPr>
            <w:tcW w:w="4549" w:type="dxa"/>
          </w:tcPr>
          <w:p w:rsidR="008F01A6" w:rsidRPr="008E5F40" w:rsidRDefault="008F01A6" w:rsidP="00EA0201">
            <w:pPr>
              <w:rPr>
                <w:rFonts w:ascii="Times New Roman" w:hAnsi="Times New Roman" w:cs="Times New Roman"/>
                <w:sz w:val="28"/>
                <w:szCs w:val="28"/>
              </w:rPr>
            </w:pPr>
            <w:r w:rsidRPr="008E5F40">
              <w:rPr>
                <w:rFonts w:ascii="Times New Roman" w:hAnsi="Times New Roman" w:cs="Times New Roman"/>
                <w:sz w:val="28"/>
                <w:szCs w:val="28"/>
              </w:rPr>
              <w:t>место нахождения организатора аукциона</w:t>
            </w:r>
          </w:p>
        </w:tc>
        <w:tc>
          <w:tcPr>
            <w:tcW w:w="5304" w:type="dxa"/>
          </w:tcPr>
          <w:p w:rsidR="008F01A6" w:rsidRDefault="008F01A6" w:rsidP="00EA0201">
            <w:pPr>
              <w:rPr>
                <w:rFonts w:ascii="Times New Roman" w:hAnsi="Times New Roman" w:cs="Times New Roman"/>
                <w:sz w:val="28"/>
                <w:szCs w:val="28"/>
              </w:rPr>
            </w:pPr>
            <w:r>
              <w:rPr>
                <w:rFonts w:ascii="Times New Roman" w:hAnsi="Times New Roman" w:cs="Times New Roman"/>
                <w:sz w:val="28"/>
                <w:szCs w:val="28"/>
              </w:rPr>
              <w:t>Сахалинская область, город Александровск-Сахалинский, улица Советская, 7 (здание администрации городского округа «Александровск-Сахалинский район»)</w:t>
            </w:r>
          </w:p>
        </w:tc>
      </w:tr>
      <w:tr w:rsidR="008F01A6" w:rsidTr="003E2768">
        <w:tc>
          <w:tcPr>
            <w:tcW w:w="4549" w:type="dxa"/>
          </w:tcPr>
          <w:p w:rsidR="008F01A6" w:rsidRPr="008E5F40" w:rsidRDefault="008F01A6" w:rsidP="00EA0201">
            <w:pPr>
              <w:rPr>
                <w:rFonts w:ascii="Times New Roman" w:hAnsi="Times New Roman" w:cs="Times New Roman"/>
                <w:sz w:val="28"/>
                <w:szCs w:val="28"/>
              </w:rPr>
            </w:pPr>
            <w:r w:rsidRPr="008E5F40">
              <w:rPr>
                <w:rFonts w:ascii="Times New Roman" w:hAnsi="Times New Roman" w:cs="Times New Roman"/>
                <w:sz w:val="28"/>
                <w:szCs w:val="28"/>
              </w:rPr>
              <w:t>почтовый адрес организатора аукциона</w:t>
            </w:r>
          </w:p>
        </w:tc>
        <w:tc>
          <w:tcPr>
            <w:tcW w:w="5304" w:type="dxa"/>
          </w:tcPr>
          <w:p w:rsidR="008F01A6" w:rsidRDefault="008F01A6" w:rsidP="00EA0201">
            <w:pPr>
              <w:rPr>
                <w:rFonts w:ascii="Times New Roman" w:hAnsi="Times New Roman" w:cs="Times New Roman"/>
                <w:sz w:val="28"/>
                <w:szCs w:val="28"/>
              </w:rPr>
            </w:pPr>
            <w:r>
              <w:rPr>
                <w:rFonts w:ascii="Times New Roman" w:hAnsi="Times New Roman" w:cs="Times New Roman"/>
                <w:sz w:val="28"/>
                <w:szCs w:val="28"/>
              </w:rPr>
              <w:t>694420, Сахалинская область, город Александровск-Сахалинский, улица Советская, 7, кабинет №206</w:t>
            </w:r>
          </w:p>
        </w:tc>
      </w:tr>
      <w:tr w:rsidR="008F01A6" w:rsidTr="003E2768">
        <w:tc>
          <w:tcPr>
            <w:tcW w:w="4549" w:type="dxa"/>
          </w:tcPr>
          <w:p w:rsidR="008F01A6" w:rsidRPr="008E5F40" w:rsidRDefault="008F01A6" w:rsidP="00EA0201">
            <w:pPr>
              <w:rPr>
                <w:rFonts w:ascii="Times New Roman" w:hAnsi="Times New Roman" w:cs="Times New Roman"/>
                <w:sz w:val="28"/>
                <w:szCs w:val="28"/>
              </w:rPr>
            </w:pPr>
            <w:r w:rsidRPr="008E5F40">
              <w:rPr>
                <w:rFonts w:ascii="Times New Roman" w:hAnsi="Times New Roman" w:cs="Times New Roman"/>
                <w:sz w:val="28"/>
                <w:szCs w:val="28"/>
              </w:rPr>
              <w:t>адрес электронный почты  организатора аукциона</w:t>
            </w:r>
          </w:p>
        </w:tc>
        <w:tc>
          <w:tcPr>
            <w:tcW w:w="5304" w:type="dxa"/>
          </w:tcPr>
          <w:p w:rsidR="008F01A6" w:rsidRPr="00941C51" w:rsidRDefault="008F01A6" w:rsidP="00EA0201">
            <w:pPr>
              <w:rPr>
                <w:rFonts w:ascii="Times New Roman" w:hAnsi="Times New Roman" w:cs="Times New Roman"/>
                <w:sz w:val="28"/>
                <w:szCs w:val="28"/>
                <w:lang w:val="en-US"/>
              </w:rPr>
            </w:pPr>
            <w:r>
              <w:rPr>
                <w:rFonts w:ascii="Times New Roman" w:hAnsi="Times New Roman" w:cs="Times New Roman"/>
                <w:sz w:val="28"/>
                <w:szCs w:val="28"/>
                <w:lang w:val="en-US"/>
              </w:rPr>
              <w:t>komitet_2003@mail.ru</w:t>
            </w:r>
          </w:p>
        </w:tc>
      </w:tr>
      <w:tr w:rsidR="008F01A6" w:rsidTr="003E2768">
        <w:tc>
          <w:tcPr>
            <w:tcW w:w="4549" w:type="dxa"/>
          </w:tcPr>
          <w:p w:rsidR="008F01A6" w:rsidRPr="008E5F40" w:rsidRDefault="008F01A6" w:rsidP="00EA0201">
            <w:pPr>
              <w:rPr>
                <w:rFonts w:ascii="Times New Roman" w:hAnsi="Times New Roman" w:cs="Times New Roman"/>
                <w:sz w:val="28"/>
                <w:szCs w:val="28"/>
              </w:rPr>
            </w:pPr>
            <w:r w:rsidRPr="008E5F40">
              <w:rPr>
                <w:rFonts w:ascii="Times New Roman" w:hAnsi="Times New Roman" w:cs="Times New Roman"/>
                <w:sz w:val="28"/>
                <w:szCs w:val="28"/>
              </w:rPr>
              <w:t>номер контактного телефона организатора аукциона</w:t>
            </w:r>
          </w:p>
        </w:tc>
        <w:tc>
          <w:tcPr>
            <w:tcW w:w="5304" w:type="dxa"/>
          </w:tcPr>
          <w:p w:rsidR="008F01A6" w:rsidRDefault="008F01A6" w:rsidP="00EA0201">
            <w:pPr>
              <w:rPr>
                <w:rFonts w:ascii="Times New Roman" w:hAnsi="Times New Roman" w:cs="Times New Roman"/>
                <w:sz w:val="28"/>
                <w:szCs w:val="28"/>
                <w:lang w:val="en-US"/>
              </w:rPr>
            </w:pPr>
            <w:r>
              <w:rPr>
                <w:rFonts w:ascii="Times New Roman" w:hAnsi="Times New Roman" w:cs="Times New Roman"/>
                <w:sz w:val="28"/>
                <w:szCs w:val="28"/>
                <w:lang w:val="en-US"/>
              </w:rPr>
              <w:t xml:space="preserve">8 (42434) 4-29-61 </w:t>
            </w:r>
          </w:p>
          <w:p w:rsidR="008F01A6" w:rsidRPr="00941C51" w:rsidRDefault="008F01A6" w:rsidP="00EA0201">
            <w:pPr>
              <w:rPr>
                <w:rFonts w:ascii="Times New Roman" w:hAnsi="Times New Roman" w:cs="Times New Roman"/>
                <w:sz w:val="28"/>
                <w:szCs w:val="28"/>
                <w:lang w:val="en-US"/>
              </w:rPr>
            </w:pPr>
            <w:r>
              <w:rPr>
                <w:rFonts w:ascii="Times New Roman" w:hAnsi="Times New Roman" w:cs="Times New Roman"/>
                <w:sz w:val="28"/>
                <w:szCs w:val="28"/>
                <w:lang w:val="en-US"/>
              </w:rPr>
              <w:t>8 (42434) 4-29-76</w:t>
            </w:r>
          </w:p>
        </w:tc>
      </w:tr>
      <w:tr w:rsidR="008F01A6" w:rsidTr="003E2768">
        <w:tc>
          <w:tcPr>
            <w:tcW w:w="9853" w:type="dxa"/>
            <w:gridSpan w:val="2"/>
          </w:tcPr>
          <w:p w:rsidR="008F01A6" w:rsidRPr="006A2248" w:rsidRDefault="008F01A6" w:rsidP="00EA0201">
            <w:pPr>
              <w:jc w:val="center"/>
              <w:rPr>
                <w:rFonts w:ascii="Times New Roman" w:hAnsi="Times New Roman" w:cs="Times New Roman"/>
                <w:b/>
                <w:sz w:val="28"/>
                <w:szCs w:val="28"/>
              </w:rPr>
            </w:pPr>
            <w:r w:rsidRPr="006A2248">
              <w:rPr>
                <w:rFonts w:ascii="Times New Roman" w:hAnsi="Times New Roman" w:cs="Times New Roman"/>
                <w:b/>
                <w:sz w:val="28"/>
                <w:szCs w:val="28"/>
              </w:rPr>
              <w:t>2. Сведения об уполномоченном органе и о реквизитах решения о проведении аукциона</w:t>
            </w:r>
          </w:p>
        </w:tc>
      </w:tr>
      <w:tr w:rsidR="008F01A6" w:rsidTr="003E2768">
        <w:tc>
          <w:tcPr>
            <w:tcW w:w="4549" w:type="dxa"/>
          </w:tcPr>
          <w:p w:rsidR="008F01A6" w:rsidRPr="006A2248" w:rsidRDefault="008F01A6" w:rsidP="00EA0201">
            <w:pPr>
              <w:rPr>
                <w:rFonts w:ascii="Times New Roman" w:hAnsi="Times New Roman" w:cs="Times New Roman"/>
                <w:sz w:val="28"/>
                <w:szCs w:val="28"/>
              </w:rPr>
            </w:pPr>
            <w:r w:rsidRPr="006A2248">
              <w:rPr>
                <w:rFonts w:ascii="Times New Roman" w:hAnsi="Times New Roman" w:cs="Times New Roman"/>
                <w:sz w:val="28"/>
                <w:szCs w:val="28"/>
              </w:rPr>
              <w:t>уполномоченн</w:t>
            </w:r>
            <w:r>
              <w:rPr>
                <w:rFonts w:ascii="Times New Roman" w:hAnsi="Times New Roman" w:cs="Times New Roman"/>
                <w:sz w:val="28"/>
                <w:szCs w:val="28"/>
              </w:rPr>
              <w:t>ый</w:t>
            </w:r>
            <w:r w:rsidRPr="006A2248">
              <w:rPr>
                <w:rFonts w:ascii="Times New Roman" w:hAnsi="Times New Roman" w:cs="Times New Roman"/>
                <w:sz w:val="28"/>
                <w:szCs w:val="28"/>
              </w:rPr>
              <w:t xml:space="preserve"> орган</w:t>
            </w:r>
            <w:r>
              <w:rPr>
                <w:rFonts w:ascii="Times New Roman" w:hAnsi="Times New Roman" w:cs="Times New Roman"/>
                <w:sz w:val="28"/>
                <w:szCs w:val="28"/>
              </w:rPr>
              <w:t xml:space="preserve"> </w:t>
            </w:r>
          </w:p>
        </w:tc>
        <w:tc>
          <w:tcPr>
            <w:tcW w:w="5304" w:type="dxa"/>
          </w:tcPr>
          <w:p w:rsidR="008F01A6" w:rsidRDefault="008F01A6" w:rsidP="00EA0201">
            <w:pPr>
              <w:rPr>
                <w:rFonts w:ascii="Times New Roman" w:hAnsi="Times New Roman" w:cs="Times New Roman"/>
                <w:sz w:val="28"/>
                <w:szCs w:val="28"/>
              </w:rPr>
            </w:pPr>
            <w:r>
              <w:rPr>
                <w:rFonts w:ascii="Times New Roman" w:hAnsi="Times New Roman" w:cs="Times New Roman"/>
                <w:sz w:val="28"/>
                <w:szCs w:val="28"/>
              </w:rPr>
              <w:t>Комитет по управлению муниципальной собственностью городского округа «Александровск-Сахалинский район»</w:t>
            </w:r>
          </w:p>
        </w:tc>
      </w:tr>
      <w:tr w:rsidR="008F01A6" w:rsidTr="003E2768">
        <w:tc>
          <w:tcPr>
            <w:tcW w:w="4549" w:type="dxa"/>
          </w:tcPr>
          <w:p w:rsidR="008F01A6" w:rsidRPr="006A2248" w:rsidRDefault="00430E8F" w:rsidP="00EA0201">
            <w:pPr>
              <w:rPr>
                <w:rFonts w:ascii="Times New Roman" w:hAnsi="Times New Roman" w:cs="Times New Roman"/>
                <w:sz w:val="28"/>
                <w:szCs w:val="28"/>
              </w:rPr>
            </w:pPr>
            <w:r w:rsidRPr="006A2248">
              <w:rPr>
                <w:rFonts w:ascii="Times New Roman" w:hAnsi="Times New Roman" w:cs="Times New Roman"/>
                <w:sz w:val="28"/>
                <w:szCs w:val="28"/>
              </w:rPr>
              <w:t>Реквизиты</w:t>
            </w:r>
            <w:r w:rsidR="008F01A6" w:rsidRPr="006A2248">
              <w:rPr>
                <w:rFonts w:ascii="Times New Roman" w:hAnsi="Times New Roman" w:cs="Times New Roman"/>
                <w:sz w:val="28"/>
                <w:szCs w:val="28"/>
              </w:rPr>
              <w:t xml:space="preserve"> решения о проведении аукциона</w:t>
            </w:r>
          </w:p>
        </w:tc>
        <w:tc>
          <w:tcPr>
            <w:tcW w:w="5304" w:type="dxa"/>
          </w:tcPr>
          <w:p w:rsidR="008F01A6" w:rsidRPr="00876321" w:rsidRDefault="00B84362" w:rsidP="00C92FB1">
            <w:pPr>
              <w:rPr>
                <w:rFonts w:ascii="Times New Roman" w:hAnsi="Times New Roman" w:cs="Times New Roman"/>
                <w:b/>
                <w:sz w:val="28"/>
                <w:szCs w:val="28"/>
                <w:highlight w:val="yellow"/>
              </w:rPr>
            </w:pPr>
            <w:r>
              <w:rPr>
                <w:rFonts w:ascii="Times New Roman" w:hAnsi="Times New Roman" w:cs="Times New Roman"/>
                <w:b/>
                <w:sz w:val="28"/>
                <w:szCs w:val="28"/>
              </w:rPr>
              <w:t>11.07.2022 №116</w:t>
            </w:r>
          </w:p>
        </w:tc>
      </w:tr>
      <w:tr w:rsidR="008F01A6" w:rsidTr="003E2768">
        <w:tc>
          <w:tcPr>
            <w:tcW w:w="9853" w:type="dxa"/>
            <w:gridSpan w:val="2"/>
          </w:tcPr>
          <w:p w:rsidR="008F01A6" w:rsidRPr="00DF5E3A" w:rsidRDefault="008F01A6" w:rsidP="00EA0201">
            <w:pPr>
              <w:jc w:val="center"/>
              <w:rPr>
                <w:rFonts w:ascii="Times New Roman" w:hAnsi="Times New Roman" w:cs="Times New Roman"/>
                <w:b/>
                <w:sz w:val="28"/>
                <w:szCs w:val="28"/>
                <w:highlight w:val="yellow"/>
              </w:rPr>
            </w:pPr>
            <w:r w:rsidRPr="00DF5E3A">
              <w:rPr>
                <w:rFonts w:ascii="Times New Roman" w:hAnsi="Times New Roman" w:cs="Times New Roman"/>
                <w:b/>
                <w:sz w:val="28"/>
                <w:szCs w:val="28"/>
              </w:rPr>
              <w:t>3. место, дата, время и порядок проведения аукциона</w:t>
            </w:r>
          </w:p>
        </w:tc>
      </w:tr>
      <w:tr w:rsidR="008F01A6" w:rsidTr="003E2768">
        <w:tc>
          <w:tcPr>
            <w:tcW w:w="4549" w:type="dxa"/>
          </w:tcPr>
          <w:p w:rsidR="008F01A6" w:rsidRPr="006A2248" w:rsidRDefault="008F01A6" w:rsidP="00EA0201">
            <w:pPr>
              <w:rPr>
                <w:rFonts w:ascii="Times New Roman" w:hAnsi="Times New Roman" w:cs="Times New Roman"/>
                <w:sz w:val="28"/>
                <w:szCs w:val="28"/>
              </w:rPr>
            </w:pPr>
            <w:r>
              <w:rPr>
                <w:rFonts w:ascii="Times New Roman" w:hAnsi="Times New Roman" w:cs="Times New Roman"/>
                <w:sz w:val="28"/>
                <w:szCs w:val="28"/>
              </w:rPr>
              <w:t>место проведения аукциона</w:t>
            </w:r>
          </w:p>
        </w:tc>
        <w:tc>
          <w:tcPr>
            <w:tcW w:w="5304" w:type="dxa"/>
          </w:tcPr>
          <w:p w:rsidR="008F01A6" w:rsidRDefault="008F01A6" w:rsidP="00EA0201">
            <w:pPr>
              <w:rPr>
                <w:rFonts w:ascii="Times New Roman" w:hAnsi="Times New Roman" w:cs="Times New Roman"/>
                <w:sz w:val="28"/>
                <w:szCs w:val="28"/>
              </w:rPr>
            </w:pPr>
            <w:r>
              <w:rPr>
                <w:rFonts w:ascii="Times New Roman" w:hAnsi="Times New Roman" w:cs="Times New Roman"/>
                <w:sz w:val="28"/>
                <w:szCs w:val="28"/>
              </w:rPr>
              <w:t>694420, Сахалинская область, город Александровск-Сахалинский, улица Советская, 7, кабинет №206</w:t>
            </w:r>
          </w:p>
        </w:tc>
      </w:tr>
      <w:tr w:rsidR="008F01A6" w:rsidTr="003E2768">
        <w:tc>
          <w:tcPr>
            <w:tcW w:w="4549" w:type="dxa"/>
          </w:tcPr>
          <w:p w:rsidR="008F01A6" w:rsidRPr="006A2248" w:rsidRDefault="008F01A6" w:rsidP="00EA0201">
            <w:pPr>
              <w:rPr>
                <w:rFonts w:ascii="Times New Roman" w:hAnsi="Times New Roman" w:cs="Times New Roman"/>
                <w:sz w:val="28"/>
                <w:szCs w:val="28"/>
              </w:rPr>
            </w:pPr>
            <w:proofErr w:type="gramStart"/>
            <w:r>
              <w:rPr>
                <w:rFonts w:ascii="Times New Roman" w:hAnsi="Times New Roman" w:cs="Times New Roman"/>
                <w:sz w:val="28"/>
                <w:szCs w:val="28"/>
              </w:rPr>
              <w:t>дата</w:t>
            </w:r>
            <w:proofErr w:type="gramEnd"/>
            <w:r>
              <w:rPr>
                <w:rFonts w:ascii="Times New Roman" w:hAnsi="Times New Roman" w:cs="Times New Roman"/>
                <w:sz w:val="28"/>
                <w:szCs w:val="28"/>
              </w:rPr>
              <w:t xml:space="preserve"> и время проведения аукциона </w:t>
            </w:r>
          </w:p>
        </w:tc>
        <w:tc>
          <w:tcPr>
            <w:tcW w:w="5304" w:type="dxa"/>
          </w:tcPr>
          <w:p w:rsidR="008F01A6" w:rsidRPr="00932AAA" w:rsidRDefault="00AC00B6" w:rsidP="00AC00B6">
            <w:pPr>
              <w:rPr>
                <w:rFonts w:ascii="Times New Roman" w:hAnsi="Times New Roman" w:cs="Times New Roman"/>
                <w:b/>
                <w:sz w:val="28"/>
                <w:szCs w:val="28"/>
                <w:highlight w:val="yellow"/>
              </w:rPr>
            </w:pPr>
            <w:r>
              <w:rPr>
                <w:rFonts w:ascii="Times New Roman" w:hAnsi="Times New Roman" w:cs="Times New Roman"/>
                <w:b/>
                <w:sz w:val="28"/>
                <w:szCs w:val="28"/>
                <w:highlight w:val="yellow"/>
              </w:rPr>
              <w:t>05</w:t>
            </w:r>
            <w:r w:rsidR="008F01A6" w:rsidRPr="009E61F9">
              <w:rPr>
                <w:rFonts w:ascii="Times New Roman" w:hAnsi="Times New Roman" w:cs="Times New Roman"/>
                <w:b/>
                <w:sz w:val="28"/>
                <w:szCs w:val="28"/>
                <w:highlight w:val="yellow"/>
              </w:rPr>
              <w:t>.0</w:t>
            </w:r>
            <w:r>
              <w:rPr>
                <w:rFonts w:ascii="Times New Roman" w:hAnsi="Times New Roman" w:cs="Times New Roman"/>
                <w:b/>
                <w:sz w:val="28"/>
                <w:szCs w:val="28"/>
                <w:highlight w:val="yellow"/>
              </w:rPr>
              <w:t>9</w:t>
            </w:r>
            <w:r w:rsidR="00AE4F95" w:rsidRPr="009E61F9">
              <w:rPr>
                <w:rFonts w:ascii="Times New Roman" w:hAnsi="Times New Roman" w:cs="Times New Roman"/>
                <w:b/>
                <w:sz w:val="28"/>
                <w:szCs w:val="28"/>
                <w:highlight w:val="yellow"/>
              </w:rPr>
              <w:t>.202</w:t>
            </w:r>
            <w:r w:rsidR="002B3CCC">
              <w:rPr>
                <w:rFonts w:ascii="Times New Roman" w:hAnsi="Times New Roman" w:cs="Times New Roman"/>
                <w:b/>
                <w:sz w:val="28"/>
                <w:szCs w:val="28"/>
              </w:rPr>
              <w:t>2</w:t>
            </w:r>
            <w:r w:rsidR="008F01A6" w:rsidRPr="00932AAA">
              <w:rPr>
                <w:rFonts w:ascii="Times New Roman" w:hAnsi="Times New Roman" w:cs="Times New Roman"/>
                <w:b/>
                <w:sz w:val="28"/>
                <w:szCs w:val="28"/>
              </w:rPr>
              <w:t xml:space="preserve"> в 1</w:t>
            </w:r>
            <w:r w:rsidR="00A85D6E" w:rsidRPr="00932AAA">
              <w:rPr>
                <w:rFonts w:ascii="Times New Roman" w:hAnsi="Times New Roman" w:cs="Times New Roman"/>
                <w:b/>
                <w:sz w:val="28"/>
                <w:szCs w:val="28"/>
                <w:lang w:val="en-US"/>
              </w:rPr>
              <w:t>1</w:t>
            </w:r>
            <w:r w:rsidR="00490EE7" w:rsidRPr="00932AAA">
              <w:rPr>
                <w:rFonts w:ascii="Times New Roman" w:hAnsi="Times New Roman" w:cs="Times New Roman"/>
                <w:b/>
                <w:sz w:val="28"/>
                <w:szCs w:val="28"/>
              </w:rPr>
              <w:t>-</w:t>
            </w:r>
            <w:r w:rsidR="000D3FAE">
              <w:rPr>
                <w:rFonts w:ascii="Times New Roman" w:hAnsi="Times New Roman" w:cs="Times New Roman"/>
                <w:b/>
                <w:sz w:val="28"/>
                <w:szCs w:val="28"/>
              </w:rPr>
              <w:t>3</w:t>
            </w:r>
            <w:r w:rsidR="008F01A6" w:rsidRPr="00932AAA">
              <w:rPr>
                <w:rFonts w:ascii="Times New Roman" w:hAnsi="Times New Roman" w:cs="Times New Roman"/>
                <w:b/>
                <w:sz w:val="28"/>
                <w:szCs w:val="28"/>
              </w:rPr>
              <w:t>0 часов</w:t>
            </w:r>
          </w:p>
        </w:tc>
      </w:tr>
      <w:tr w:rsidR="008F01A6" w:rsidTr="003E2768">
        <w:tc>
          <w:tcPr>
            <w:tcW w:w="4549" w:type="dxa"/>
          </w:tcPr>
          <w:p w:rsidR="008F01A6" w:rsidRPr="006A2248" w:rsidRDefault="008F01A6" w:rsidP="00EA0201">
            <w:pPr>
              <w:rPr>
                <w:rFonts w:ascii="Times New Roman" w:hAnsi="Times New Roman" w:cs="Times New Roman"/>
                <w:sz w:val="28"/>
                <w:szCs w:val="28"/>
              </w:rPr>
            </w:pPr>
            <w:r>
              <w:rPr>
                <w:rFonts w:ascii="Times New Roman" w:hAnsi="Times New Roman" w:cs="Times New Roman"/>
                <w:sz w:val="28"/>
                <w:szCs w:val="28"/>
              </w:rPr>
              <w:t xml:space="preserve">порядок проведения аукциона </w:t>
            </w:r>
          </w:p>
        </w:tc>
        <w:tc>
          <w:tcPr>
            <w:tcW w:w="5304" w:type="dxa"/>
          </w:tcPr>
          <w:p w:rsidR="003E2768" w:rsidRPr="00546981" w:rsidRDefault="003E2768" w:rsidP="003E2768">
            <w:pPr>
              <w:autoSpaceDE w:val="0"/>
              <w:autoSpaceDN w:val="0"/>
              <w:adjustRightInd w:val="0"/>
              <w:ind w:firstLine="709"/>
              <w:jc w:val="both"/>
              <w:rPr>
                <w:rFonts w:ascii="Times New Roman" w:hAnsi="Times New Roman" w:cs="Times New Roman"/>
                <w:bCs/>
                <w:sz w:val="28"/>
                <w:szCs w:val="28"/>
              </w:rPr>
            </w:pPr>
            <w:r w:rsidRPr="00546981">
              <w:rPr>
                <w:rFonts w:ascii="Times New Roman" w:hAnsi="Times New Roman" w:cs="Times New Roman"/>
                <w:bCs/>
                <w:sz w:val="28"/>
                <w:szCs w:val="28"/>
              </w:rPr>
              <w:t xml:space="preserve">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w:t>
            </w:r>
            <w:r w:rsidRPr="00546981">
              <w:rPr>
                <w:rFonts w:ascii="Times New Roman" w:hAnsi="Times New Roman" w:cs="Times New Roman"/>
                <w:bCs/>
                <w:sz w:val="28"/>
                <w:szCs w:val="28"/>
              </w:rPr>
              <w:lastRenderedPageBreak/>
              <w:t>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3E2768" w:rsidRPr="00546981" w:rsidRDefault="003E2768" w:rsidP="003E2768">
            <w:pPr>
              <w:autoSpaceDE w:val="0"/>
              <w:autoSpaceDN w:val="0"/>
              <w:adjustRightInd w:val="0"/>
              <w:ind w:firstLine="709"/>
              <w:jc w:val="both"/>
              <w:rPr>
                <w:rFonts w:ascii="Times New Roman" w:hAnsi="Times New Roman" w:cs="Times New Roman"/>
                <w:bCs/>
                <w:sz w:val="28"/>
                <w:szCs w:val="28"/>
              </w:rPr>
            </w:pPr>
            <w:r w:rsidRPr="00546981">
              <w:rPr>
                <w:rFonts w:ascii="Times New Roman" w:hAnsi="Times New Roman" w:cs="Times New Roman"/>
                <w:bCs/>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3E2768" w:rsidRPr="00546981" w:rsidRDefault="003E2768" w:rsidP="003E2768">
            <w:pPr>
              <w:autoSpaceDE w:val="0"/>
              <w:autoSpaceDN w:val="0"/>
              <w:adjustRightInd w:val="0"/>
              <w:ind w:firstLine="709"/>
              <w:jc w:val="both"/>
              <w:rPr>
                <w:rFonts w:ascii="Times New Roman" w:hAnsi="Times New Roman" w:cs="Times New Roman"/>
                <w:sz w:val="28"/>
                <w:szCs w:val="28"/>
              </w:rPr>
            </w:pPr>
            <w:r w:rsidRPr="00546981">
              <w:rPr>
                <w:rFonts w:ascii="Times New Roman" w:hAnsi="Times New Roman" w:cs="Times New Roman"/>
                <w:sz w:val="28"/>
                <w:szCs w:val="28"/>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3E2768" w:rsidRPr="00546981" w:rsidRDefault="003E2768" w:rsidP="003E2768">
            <w:pPr>
              <w:autoSpaceDE w:val="0"/>
              <w:autoSpaceDN w:val="0"/>
              <w:adjustRightInd w:val="0"/>
              <w:ind w:firstLine="709"/>
              <w:jc w:val="both"/>
              <w:rPr>
                <w:rFonts w:ascii="Times New Roman" w:hAnsi="Times New Roman" w:cs="Times New Roman"/>
                <w:sz w:val="28"/>
                <w:szCs w:val="28"/>
              </w:rPr>
            </w:pPr>
            <w:r w:rsidRPr="00546981">
              <w:rPr>
                <w:rFonts w:ascii="Times New Roman" w:hAnsi="Times New Roman" w:cs="Times New Roman"/>
                <w:sz w:val="28"/>
                <w:szCs w:val="28"/>
              </w:rPr>
              <w:t>В случае, если аукцион признан несостоявшимся и только один заявитель признан участником аукциона, уполномоченный орган в течение десяти дн</w:t>
            </w:r>
            <w:r>
              <w:rPr>
                <w:rFonts w:ascii="Times New Roman" w:hAnsi="Times New Roman" w:cs="Times New Roman"/>
                <w:sz w:val="28"/>
                <w:szCs w:val="28"/>
              </w:rPr>
              <w:t>ей со дня подписания протокола рассмотрения заявок на участие в аукционе,</w:t>
            </w:r>
            <w:r w:rsidRPr="00546981">
              <w:rPr>
                <w:rFonts w:ascii="Times New Roman" w:hAnsi="Times New Roman" w:cs="Times New Roman"/>
                <w:sz w:val="28"/>
                <w:szCs w:val="28"/>
              </w:rPr>
              <w:t xml:space="preserve"> обязан направить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3E2768" w:rsidRPr="00546981" w:rsidRDefault="003E2768" w:rsidP="003E2768">
            <w:pPr>
              <w:autoSpaceDE w:val="0"/>
              <w:autoSpaceDN w:val="0"/>
              <w:adjustRightInd w:val="0"/>
              <w:ind w:firstLine="709"/>
              <w:jc w:val="both"/>
              <w:rPr>
                <w:rFonts w:ascii="Times New Roman" w:hAnsi="Times New Roman" w:cs="Times New Roman"/>
                <w:sz w:val="28"/>
                <w:szCs w:val="28"/>
              </w:rPr>
            </w:pPr>
            <w:r w:rsidRPr="00546981">
              <w:rPr>
                <w:rFonts w:ascii="Times New Roman" w:hAnsi="Times New Roman" w:cs="Times New Roman"/>
                <w:sz w:val="28"/>
                <w:szCs w:val="28"/>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w:t>
            </w:r>
            <w:r w:rsidRPr="00546981">
              <w:rPr>
                <w:rFonts w:ascii="Times New Roman" w:hAnsi="Times New Roman" w:cs="Times New Roman"/>
                <w:sz w:val="28"/>
                <w:szCs w:val="28"/>
              </w:rPr>
              <w:lastRenderedPageBreak/>
              <w:t>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3E2768" w:rsidRPr="00546981" w:rsidRDefault="003E2768" w:rsidP="003E2768">
            <w:pPr>
              <w:autoSpaceDE w:val="0"/>
              <w:autoSpaceDN w:val="0"/>
              <w:adjustRightInd w:val="0"/>
              <w:ind w:firstLine="709"/>
              <w:jc w:val="both"/>
              <w:rPr>
                <w:rFonts w:ascii="Times New Roman" w:hAnsi="Times New Roman" w:cs="Times New Roman"/>
                <w:sz w:val="28"/>
                <w:szCs w:val="28"/>
              </w:rPr>
            </w:pPr>
            <w:r w:rsidRPr="00546981">
              <w:rPr>
                <w:rFonts w:ascii="Times New Roman" w:hAnsi="Times New Roman" w:cs="Times New Roman"/>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3E2768" w:rsidRPr="00546981" w:rsidRDefault="003E2768" w:rsidP="003E2768">
            <w:pPr>
              <w:autoSpaceDE w:val="0"/>
              <w:autoSpaceDN w:val="0"/>
              <w:adjustRightInd w:val="0"/>
              <w:ind w:firstLine="709"/>
              <w:jc w:val="both"/>
              <w:rPr>
                <w:rFonts w:ascii="Times New Roman" w:hAnsi="Times New Roman" w:cs="Times New Roman"/>
                <w:sz w:val="28"/>
                <w:szCs w:val="28"/>
              </w:rPr>
            </w:pPr>
            <w:r w:rsidRPr="00546981">
              <w:rPr>
                <w:rFonts w:ascii="Times New Roman" w:hAnsi="Times New Roman" w:cs="Times New Roman"/>
                <w:sz w:val="28"/>
                <w:szCs w:val="28"/>
              </w:rPr>
              <w:t>1) сведения о месте, дате и времени проведения аукциона;</w:t>
            </w:r>
          </w:p>
          <w:p w:rsidR="003E2768" w:rsidRPr="00546981" w:rsidRDefault="003E2768" w:rsidP="003E2768">
            <w:pPr>
              <w:autoSpaceDE w:val="0"/>
              <w:autoSpaceDN w:val="0"/>
              <w:adjustRightInd w:val="0"/>
              <w:ind w:firstLine="709"/>
              <w:jc w:val="both"/>
              <w:rPr>
                <w:rFonts w:ascii="Times New Roman" w:hAnsi="Times New Roman" w:cs="Times New Roman"/>
                <w:sz w:val="28"/>
                <w:szCs w:val="28"/>
              </w:rPr>
            </w:pPr>
            <w:r w:rsidRPr="00546981">
              <w:rPr>
                <w:rFonts w:ascii="Times New Roman" w:hAnsi="Times New Roman" w:cs="Times New Roman"/>
                <w:sz w:val="28"/>
                <w:szCs w:val="28"/>
              </w:rPr>
              <w:t>2) предмет аукциона, в том числе сведения о местоположении и площади земельного участка;</w:t>
            </w:r>
          </w:p>
          <w:p w:rsidR="003E2768" w:rsidRPr="00546981" w:rsidRDefault="003E2768" w:rsidP="003E2768">
            <w:pPr>
              <w:autoSpaceDE w:val="0"/>
              <w:autoSpaceDN w:val="0"/>
              <w:adjustRightInd w:val="0"/>
              <w:ind w:firstLine="709"/>
              <w:jc w:val="both"/>
              <w:rPr>
                <w:rFonts w:ascii="Times New Roman" w:hAnsi="Times New Roman" w:cs="Times New Roman"/>
                <w:sz w:val="28"/>
                <w:szCs w:val="28"/>
              </w:rPr>
            </w:pPr>
            <w:r w:rsidRPr="00546981">
              <w:rPr>
                <w:rFonts w:ascii="Times New Roman" w:hAnsi="Times New Roman" w:cs="Times New Roman"/>
                <w:sz w:val="28"/>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3E2768" w:rsidRPr="00546981" w:rsidRDefault="003E2768" w:rsidP="003E2768">
            <w:pPr>
              <w:autoSpaceDE w:val="0"/>
              <w:autoSpaceDN w:val="0"/>
              <w:adjustRightInd w:val="0"/>
              <w:ind w:firstLine="709"/>
              <w:jc w:val="both"/>
              <w:rPr>
                <w:rFonts w:ascii="Times New Roman" w:hAnsi="Times New Roman" w:cs="Times New Roman"/>
                <w:sz w:val="28"/>
                <w:szCs w:val="28"/>
              </w:rPr>
            </w:pPr>
            <w:r w:rsidRPr="00546981">
              <w:rPr>
                <w:rFonts w:ascii="Times New Roman" w:hAnsi="Times New Roman" w:cs="Times New Roman"/>
                <w:sz w:val="28"/>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3E2768" w:rsidRPr="00546981" w:rsidRDefault="003E2768" w:rsidP="003E2768">
            <w:pPr>
              <w:autoSpaceDE w:val="0"/>
              <w:autoSpaceDN w:val="0"/>
              <w:adjustRightInd w:val="0"/>
              <w:ind w:firstLine="709"/>
              <w:jc w:val="both"/>
              <w:rPr>
                <w:rFonts w:ascii="Times New Roman" w:hAnsi="Times New Roman" w:cs="Times New Roman"/>
                <w:sz w:val="28"/>
                <w:szCs w:val="28"/>
              </w:rPr>
            </w:pPr>
            <w:r w:rsidRPr="00546981">
              <w:rPr>
                <w:rFonts w:ascii="Times New Roman" w:hAnsi="Times New Roman" w:cs="Times New Roman"/>
                <w:sz w:val="28"/>
                <w:szCs w:val="28"/>
              </w:rPr>
              <w:t xml:space="preserve">5) сведения о последнем предложении о цене предмета аукциона (цена приобретаемого в собственность земельного участка, размер ежегодной </w:t>
            </w:r>
            <w:r w:rsidRPr="00546981">
              <w:rPr>
                <w:rFonts w:ascii="Times New Roman" w:hAnsi="Times New Roman" w:cs="Times New Roman"/>
                <w:sz w:val="28"/>
                <w:szCs w:val="28"/>
              </w:rPr>
              <w:lastRenderedPageBreak/>
              <w:t>арендной платы или размер первого арендного платежа).</w:t>
            </w:r>
          </w:p>
          <w:p w:rsidR="003E2768" w:rsidRPr="00546981" w:rsidRDefault="003E2768" w:rsidP="003E2768">
            <w:pPr>
              <w:autoSpaceDE w:val="0"/>
              <w:autoSpaceDN w:val="0"/>
              <w:adjustRightInd w:val="0"/>
              <w:ind w:firstLine="709"/>
              <w:jc w:val="both"/>
              <w:rPr>
                <w:rFonts w:ascii="Times New Roman" w:hAnsi="Times New Roman" w:cs="Times New Roman"/>
                <w:sz w:val="28"/>
                <w:szCs w:val="28"/>
              </w:rPr>
            </w:pPr>
            <w:r w:rsidRPr="00546981">
              <w:rPr>
                <w:rFonts w:ascii="Times New Roman" w:hAnsi="Times New Roman" w:cs="Times New Roman"/>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3E2768" w:rsidRPr="00546981" w:rsidRDefault="003E2768" w:rsidP="003E2768">
            <w:pPr>
              <w:autoSpaceDE w:val="0"/>
              <w:autoSpaceDN w:val="0"/>
              <w:adjustRightInd w:val="0"/>
              <w:ind w:firstLine="709"/>
              <w:jc w:val="both"/>
              <w:rPr>
                <w:rFonts w:ascii="Times New Roman" w:hAnsi="Times New Roman" w:cs="Times New Roman"/>
                <w:sz w:val="28"/>
                <w:szCs w:val="28"/>
              </w:rPr>
            </w:pPr>
            <w:r w:rsidRPr="00546981">
              <w:rPr>
                <w:rFonts w:ascii="Times New Roman" w:hAnsi="Times New Roman" w:cs="Times New Roman"/>
                <w:sz w:val="28"/>
                <w:szCs w:val="28"/>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3E2768" w:rsidRPr="00FB34B8" w:rsidRDefault="003E2768" w:rsidP="003E2768">
            <w:pPr>
              <w:autoSpaceDE w:val="0"/>
              <w:autoSpaceDN w:val="0"/>
              <w:adjustRightInd w:val="0"/>
              <w:ind w:firstLine="709"/>
              <w:jc w:val="both"/>
              <w:rPr>
                <w:rFonts w:ascii="Times New Roman" w:hAnsi="Times New Roman" w:cs="Times New Roman"/>
                <w:sz w:val="28"/>
                <w:szCs w:val="28"/>
              </w:rPr>
            </w:pPr>
            <w:r w:rsidRPr="00FB34B8">
              <w:rPr>
                <w:rFonts w:ascii="Times New Roman" w:hAnsi="Times New Roman" w:cs="Times New Roman"/>
                <w:sz w:val="28"/>
                <w:szCs w:val="28"/>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3E2768" w:rsidRDefault="003E2768" w:rsidP="003E2768">
            <w:pPr>
              <w:autoSpaceDE w:val="0"/>
              <w:autoSpaceDN w:val="0"/>
              <w:adjustRightInd w:val="0"/>
              <w:ind w:firstLine="709"/>
              <w:jc w:val="both"/>
              <w:rPr>
                <w:rFonts w:ascii="Times New Roman" w:hAnsi="Times New Roman" w:cs="Times New Roman"/>
                <w:b/>
                <w:sz w:val="28"/>
                <w:szCs w:val="28"/>
              </w:rPr>
            </w:pPr>
            <w:r w:rsidRPr="00546981">
              <w:rPr>
                <w:rFonts w:ascii="Times New Roman" w:hAnsi="Times New Roman" w:cs="Times New Roman"/>
                <w:bCs/>
                <w:sz w:val="28"/>
                <w:szCs w:val="28"/>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8F01A6" w:rsidRPr="00093197" w:rsidRDefault="008F01A6" w:rsidP="00EA0201">
            <w:pPr>
              <w:rPr>
                <w:rFonts w:ascii="Times New Roman" w:hAnsi="Times New Roman" w:cs="Times New Roman"/>
                <w:sz w:val="28"/>
                <w:szCs w:val="28"/>
                <w:highlight w:val="yellow"/>
              </w:rPr>
            </w:pPr>
          </w:p>
        </w:tc>
      </w:tr>
      <w:tr w:rsidR="008F01A6" w:rsidTr="003E2768">
        <w:tc>
          <w:tcPr>
            <w:tcW w:w="9853" w:type="dxa"/>
            <w:gridSpan w:val="2"/>
          </w:tcPr>
          <w:p w:rsidR="008F01A6" w:rsidRDefault="008F01A6" w:rsidP="00EA0201">
            <w:pPr>
              <w:pStyle w:val="ConsPlusNormal"/>
              <w:ind w:firstLine="540"/>
              <w:jc w:val="center"/>
            </w:pPr>
            <w:r>
              <w:rPr>
                <w:b/>
              </w:rPr>
              <w:lastRenderedPageBreak/>
              <w:t>4</w:t>
            </w:r>
            <w:r w:rsidRPr="008C4032">
              <w:rPr>
                <w:b/>
              </w:rPr>
              <w:t xml:space="preserve">.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w:t>
            </w:r>
            <w:r w:rsidRPr="008C4032">
              <w:rPr>
                <w:b/>
              </w:rPr>
              <w:lastRenderedPageBreak/>
              <w:t>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tc>
      </w:tr>
      <w:tr w:rsidR="008F01A6" w:rsidTr="003E2768">
        <w:tc>
          <w:tcPr>
            <w:tcW w:w="4549" w:type="dxa"/>
          </w:tcPr>
          <w:p w:rsidR="008F01A6" w:rsidRDefault="008F01A6" w:rsidP="00EA0201">
            <w:pPr>
              <w:rPr>
                <w:rFonts w:ascii="Times New Roman" w:hAnsi="Times New Roman" w:cs="Times New Roman"/>
                <w:sz w:val="28"/>
                <w:szCs w:val="28"/>
              </w:rPr>
            </w:pPr>
            <w:r>
              <w:rPr>
                <w:rFonts w:ascii="Times New Roman" w:hAnsi="Times New Roman" w:cs="Times New Roman"/>
                <w:sz w:val="28"/>
                <w:szCs w:val="28"/>
              </w:rPr>
              <w:lastRenderedPageBreak/>
              <w:t xml:space="preserve">Предмет аукциона </w:t>
            </w:r>
          </w:p>
        </w:tc>
        <w:tc>
          <w:tcPr>
            <w:tcW w:w="5304" w:type="dxa"/>
          </w:tcPr>
          <w:p w:rsidR="008F01A6" w:rsidRDefault="008F01A6" w:rsidP="0008263E">
            <w:pPr>
              <w:rPr>
                <w:rFonts w:ascii="Times New Roman" w:hAnsi="Times New Roman" w:cs="Times New Roman"/>
                <w:sz w:val="28"/>
                <w:szCs w:val="28"/>
              </w:rPr>
            </w:pPr>
            <w:proofErr w:type="gramStart"/>
            <w:r>
              <w:rPr>
                <w:rFonts w:ascii="Times New Roman" w:hAnsi="Times New Roman" w:cs="Times New Roman"/>
                <w:sz w:val="28"/>
                <w:szCs w:val="28"/>
              </w:rPr>
              <w:t>право</w:t>
            </w:r>
            <w:proofErr w:type="gramEnd"/>
            <w:r>
              <w:rPr>
                <w:rFonts w:ascii="Times New Roman" w:hAnsi="Times New Roman" w:cs="Times New Roman"/>
                <w:sz w:val="28"/>
                <w:szCs w:val="28"/>
              </w:rPr>
              <w:t xml:space="preserve"> заключения договора аренды земельного участка с кадастровым номером </w:t>
            </w:r>
            <w:r w:rsidR="00B84362">
              <w:rPr>
                <w:rFonts w:ascii="Times New Roman" w:eastAsia="Times New Roman" w:hAnsi="Times New Roman" w:cs="Times New Roman"/>
                <w:sz w:val="28"/>
                <w:szCs w:val="28"/>
                <w:lang w:eastAsia="ru-RU"/>
              </w:rPr>
              <w:t>65:20:0000004:428, находящегося по адресу: Сахалинская область, Александровск-Сахалинский р-н для сенокошения</w:t>
            </w:r>
            <w:r w:rsidR="005166A1">
              <w:rPr>
                <w:rFonts w:ascii="Times New Roman" w:eastAsia="Times New Roman" w:hAnsi="Times New Roman" w:cs="Times New Roman"/>
                <w:sz w:val="28"/>
                <w:szCs w:val="28"/>
                <w:lang w:eastAsia="ru-RU"/>
              </w:rPr>
              <w:t xml:space="preserve"> </w:t>
            </w:r>
          </w:p>
        </w:tc>
      </w:tr>
      <w:tr w:rsidR="008F01A6" w:rsidTr="003E2768">
        <w:tc>
          <w:tcPr>
            <w:tcW w:w="4549" w:type="dxa"/>
          </w:tcPr>
          <w:p w:rsidR="008F01A6" w:rsidRPr="00FF49BC" w:rsidRDefault="0008263E" w:rsidP="00EA0201">
            <w:pPr>
              <w:rPr>
                <w:rFonts w:ascii="Times New Roman" w:hAnsi="Times New Roman" w:cs="Times New Roman"/>
                <w:sz w:val="28"/>
                <w:szCs w:val="28"/>
              </w:rPr>
            </w:pPr>
            <w:r w:rsidRPr="00FF49BC">
              <w:rPr>
                <w:rFonts w:ascii="Times New Roman" w:hAnsi="Times New Roman" w:cs="Times New Roman"/>
                <w:sz w:val="28"/>
                <w:szCs w:val="28"/>
              </w:rPr>
              <w:t>Местоположении</w:t>
            </w:r>
            <w:r w:rsidR="008F01A6" w:rsidRPr="00FF49BC">
              <w:rPr>
                <w:rFonts w:ascii="Times New Roman" w:hAnsi="Times New Roman" w:cs="Times New Roman"/>
                <w:sz w:val="28"/>
                <w:szCs w:val="28"/>
              </w:rPr>
              <w:t xml:space="preserve"> земельного участка </w:t>
            </w:r>
          </w:p>
        </w:tc>
        <w:tc>
          <w:tcPr>
            <w:tcW w:w="5304" w:type="dxa"/>
          </w:tcPr>
          <w:p w:rsidR="008F01A6" w:rsidRDefault="008F01A6" w:rsidP="00787DFC">
            <w:pPr>
              <w:rPr>
                <w:rFonts w:ascii="Times New Roman" w:hAnsi="Times New Roman" w:cs="Times New Roman"/>
                <w:sz w:val="28"/>
                <w:szCs w:val="28"/>
              </w:rPr>
            </w:pPr>
            <w:r>
              <w:rPr>
                <w:rFonts w:ascii="Times New Roman" w:hAnsi="Times New Roman" w:cs="Times New Roman"/>
                <w:sz w:val="28"/>
                <w:szCs w:val="28"/>
              </w:rPr>
              <w:t xml:space="preserve">Сахалинская область, </w:t>
            </w:r>
            <w:r w:rsidR="00E47368">
              <w:rPr>
                <w:rFonts w:ascii="Times New Roman" w:hAnsi="Times New Roman" w:cs="Times New Roman"/>
                <w:sz w:val="28"/>
                <w:szCs w:val="28"/>
              </w:rPr>
              <w:t xml:space="preserve">р-н </w:t>
            </w:r>
            <w:r w:rsidR="00490EE7">
              <w:rPr>
                <w:rFonts w:ascii="Times New Roman" w:hAnsi="Times New Roman" w:cs="Times New Roman"/>
                <w:sz w:val="28"/>
                <w:szCs w:val="28"/>
              </w:rPr>
              <w:t>Александровск-Сахалинский</w:t>
            </w:r>
          </w:p>
        </w:tc>
      </w:tr>
      <w:tr w:rsidR="008F01A6" w:rsidTr="003E2768">
        <w:tc>
          <w:tcPr>
            <w:tcW w:w="4549" w:type="dxa"/>
          </w:tcPr>
          <w:p w:rsidR="008F01A6" w:rsidRPr="00FF49BC" w:rsidRDefault="008F01A6" w:rsidP="00EA0201">
            <w:pPr>
              <w:rPr>
                <w:rFonts w:ascii="Times New Roman" w:hAnsi="Times New Roman" w:cs="Times New Roman"/>
                <w:sz w:val="28"/>
                <w:szCs w:val="28"/>
              </w:rPr>
            </w:pPr>
            <w:r>
              <w:rPr>
                <w:rFonts w:ascii="Times New Roman" w:hAnsi="Times New Roman" w:cs="Times New Roman"/>
                <w:sz w:val="28"/>
                <w:szCs w:val="28"/>
              </w:rPr>
              <w:t>п</w:t>
            </w:r>
            <w:r w:rsidRPr="00FF49BC">
              <w:rPr>
                <w:rFonts w:ascii="Times New Roman" w:hAnsi="Times New Roman" w:cs="Times New Roman"/>
                <w:sz w:val="28"/>
                <w:szCs w:val="28"/>
              </w:rPr>
              <w:t>лощадь земельного участка</w:t>
            </w:r>
          </w:p>
        </w:tc>
        <w:tc>
          <w:tcPr>
            <w:tcW w:w="5304" w:type="dxa"/>
          </w:tcPr>
          <w:p w:rsidR="008F01A6" w:rsidRDefault="00787DFC" w:rsidP="00EA0201">
            <w:pPr>
              <w:rPr>
                <w:rFonts w:ascii="Times New Roman" w:hAnsi="Times New Roman" w:cs="Times New Roman"/>
                <w:sz w:val="28"/>
                <w:szCs w:val="28"/>
              </w:rPr>
            </w:pPr>
            <w:r>
              <w:rPr>
                <w:rFonts w:ascii="Times New Roman" w:hAnsi="Times New Roman" w:cs="Times New Roman"/>
                <w:sz w:val="28"/>
                <w:szCs w:val="28"/>
              </w:rPr>
              <w:t>284910</w:t>
            </w:r>
            <w:r w:rsidR="008F01A6">
              <w:rPr>
                <w:rFonts w:ascii="Times New Roman" w:hAnsi="Times New Roman" w:cs="Times New Roman"/>
                <w:sz w:val="28"/>
                <w:szCs w:val="28"/>
              </w:rPr>
              <w:t xml:space="preserve"> кв.м.</w:t>
            </w:r>
          </w:p>
        </w:tc>
      </w:tr>
      <w:tr w:rsidR="008F01A6" w:rsidTr="003E2768">
        <w:tc>
          <w:tcPr>
            <w:tcW w:w="4549" w:type="dxa"/>
          </w:tcPr>
          <w:p w:rsidR="008F01A6" w:rsidRPr="00FF49BC" w:rsidRDefault="008F01A6" w:rsidP="00EA0201">
            <w:pPr>
              <w:rPr>
                <w:rFonts w:ascii="Times New Roman" w:hAnsi="Times New Roman" w:cs="Times New Roman"/>
                <w:sz w:val="28"/>
                <w:szCs w:val="28"/>
              </w:rPr>
            </w:pPr>
            <w:r w:rsidRPr="00FF49BC">
              <w:rPr>
                <w:rFonts w:ascii="Times New Roman" w:hAnsi="Times New Roman" w:cs="Times New Roman"/>
                <w:sz w:val="28"/>
                <w:szCs w:val="28"/>
              </w:rPr>
              <w:t>кадастровый номер земельного участка</w:t>
            </w:r>
          </w:p>
        </w:tc>
        <w:tc>
          <w:tcPr>
            <w:tcW w:w="5304" w:type="dxa"/>
          </w:tcPr>
          <w:p w:rsidR="008F01A6" w:rsidRDefault="00EA5983" w:rsidP="00787DFC">
            <w:pPr>
              <w:rPr>
                <w:rFonts w:ascii="Times New Roman" w:hAnsi="Times New Roman" w:cs="Times New Roman"/>
                <w:sz w:val="28"/>
                <w:szCs w:val="28"/>
              </w:rPr>
            </w:pPr>
            <w:r>
              <w:rPr>
                <w:rFonts w:ascii="Times New Roman" w:hAnsi="Times New Roman" w:cs="Times New Roman"/>
                <w:sz w:val="28"/>
                <w:szCs w:val="28"/>
              </w:rPr>
              <w:t>65:2</w:t>
            </w:r>
            <w:r w:rsidR="00787DFC">
              <w:rPr>
                <w:rFonts w:ascii="Times New Roman" w:hAnsi="Times New Roman" w:cs="Times New Roman"/>
                <w:sz w:val="28"/>
                <w:szCs w:val="28"/>
              </w:rPr>
              <w:t>0</w:t>
            </w:r>
            <w:r w:rsidR="00E47368">
              <w:rPr>
                <w:rFonts w:ascii="Times New Roman" w:hAnsi="Times New Roman" w:cs="Times New Roman"/>
                <w:sz w:val="28"/>
                <w:szCs w:val="28"/>
              </w:rPr>
              <w:t>:000000:</w:t>
            </w:r>
            <w:r w:rsidR="00C92FB1">
              <w:rPr>
                <w:rFonts w:ascii="Times New Roman" w:hAnsi="Times New Roman" w:cs="Times New Roman"/>
                <w:sz w:val="28"/>
                <w:szCs w:val="28"/>
              </w:rPr>
              <w:t>4</w:t>
            </w:r>
            <w:r w:rsidR="00787DFC">
              <w:rPr>
                <w:rFonts w:ascii="Times New Roman" w:hAnsi="Times New Roman" w:cs="Times New Roman"/>
                <w:sz w:val="28"/>
                <w:szCs w:val="28"/>
              </w:rPr>
              <w:t>2</w:t>
            </w:r>
            <w:r w:rsidR="00C92FB1">
              <w:rPr>
                <w:rFonts w:ascii="Times New Roman" w:hAnsi="Times New Roman" w:cs="Times New Roman"/>
                <w:sz w:val="28"/>
                <w:szCs w:val="28"/>
              </w:rPr>
              <w:t>8</w:t>
            </w:r>
          </w:p>
        </w:tc>
      </w:tr>
      <w:tr w:rsidR="008F01A6" w:rsidTr="003E2768">
        <w:tc>
          <w:tcPr>
            <w:tcW w:w="4549" w:type="dxa"/>
          </w:tcPr>
          <w:p w:rsidR="008F01A6" w:rsidRPr="00FF49BC" w:rsidRDefault="008F01A6" w:rsidP="00EA0201">
            <w:pPr>
              <w:rPr>
                <w:rFonts w:ascii="Times New Roman" w:hAnsi="Times New Roman" w:cs="Times New Roman"/>
                <w:sz w:val="28"/>
                <w:szCs w:val="28"/>
              </w:rPr>
            </w:pPr>
            <w:r w:rsidRPr="00FF49BC">
              <w:rPr>
                <w:rFonts w:ascii="Times New Roman" w:hAnsi="Times New Roman" w:cs="Times New Roman"/>
                <w:sz w:val="28"/>
                <w:szCs w:val="28"/>
              </w:rPr>
              <w:t>право на земельный участок</w:t>
            </w:r>
          </w:p>
        </w:tc>
        <w:tc>
          <w:tcPr>
            <w:tcW w:w="5304" w:type="dxa"/>
          </w:tcPr>
          <w:p w:rsidR="008F01A6" w:rsidRDefault="00E47368" w:rsidP="00EA0201">
            <w:pPr>
              <w:rPr>
                <w:rFonts w:ascii="Times New Roman" w:hAnsi="Times New Roman" w:cs="Times New Roman"/>
                <w:sz w:val="28"/>
                <w:szCs w:val="28"/>
              </w:rPr>
            </w:pPr>
            <w:r>
              <w:rPr>
                <w:rFonts w:ascii="Times New Roman" w:hAnsi="Times New Roman" w:cs="Times New Roman"/>
                <w:sz w:val="28"/>
                <w:szCs w:val="28"/>
              </w:rPr>
              <w:t xml:space="preserve">неразграниченная собственность </w:t>
            </w:r>
          </w:p>
        </w:tc>
      </w:tr>
      <w:tr w:rsidR="008F01A6" w:rsidTr="003E2768">
        <w:tc>
          <w:tcPr>
            <w:tcW w:w="4549" w:type="dxa"/>
          </w:tcPr>
          <w:p w:rsidR="008F01A6" w:rsidRDefault="008F01A6" w:rsidP="00EA0201">
            <w:pPr>
              <w:rPr>
                <w:rFonts w:ascii="Times New Roman" w:hAnsi="Times New Roman" w:cs="Times New Roman"/>
                <w:sz w:val="28"/>
                <w:szCs w:val="28"/>
              </w:rPr>
            </w:pPr>
            <w:r>
              <w:rPr>
                <w:rFonts w:ascii="Times New Roman" w:hAnsi="Times New Roman" w:cs="Times New Roman"/>
                <w:sz w:val="28"/>
                <w:szCs w:val="28"/>
              </w:rPr>
              <w:t>ограничение прав на земельный участок</w:t>
            </w:r>
          </w:p>
        </w:tc>
        <w:tc>
          <w:tcPr>
            <w:tcW w:w="5304" w:type="dxa"/>
          </w:tcPr>
          <w:p w:rsidR="008F01A6" w:rsidRDefault="008F01A6" w:rsidP="00EA0201">
            <w:pPr>
              <w:rPr>
                <w:rFonts w:ascii="Times New Roman" w:hAnsi="Times New Roman" w:cs="Times New Roman"/>
                <w:sz w:val="28"/>
                <w:szCs w:val="28"/>
              </w:rPr>
            </w:pPr>
            <w:r>
              <w:rPr>
                <w:rFonts w:ascii="Times New Roman" w:hAnsi="Times New Roman" w:cs="Times New Roman"/>
                <w:sz w:val="28"/>
                <w:szCs w:val="28"/>
              </w:rPr>
              <w:t>не зарегистрировано</w:t>
            </w:r>
          </w:p>
        </w:tc>
      </w:tr>
      <w:tr w:rsidR="008F01A6" w:rsidTr="003E2768">
        <w:tc>
          <w:tcPr>
            <w:tcW w:w="4549" w:type="dxa"/>
          </w:tcPr>
          <w:p w:rsidR="008F01A6" w:rsidRDefault="008F01A6" w:rsidP="00EA0201">
            <w:pPr>
              <w:rPr>
                <w:rFonts w:ascii="Times New Roman" w:hAnsi="Times New Roman" w:cs="Times New Roman"/>
                <w:sz w:val="28"/>
                <w:szCs w:val="28"/>
              </w:rPr>
            </w:pPr>
            <w:r>
              <w:rPr>
                <w:rFonts w:ascii="Times New Roman" w:hAnsi="Times New Roman" w:cs="Times New Roman"/>
                <w:sz w:val="28"/>
                <w:szCs w:val="28"/>
              </w:rPr>
              <w:t>разрешенное использование земельного участка</w:t>
            </w:r>
          </w:p>
        </w:tc>
        <w:tc>
          <w:tcPr>
            <w:tcW w:w="5304" w:type="dxa"/>
          </w:tcPr>
          <w:p w:rsidR="008F01A6" w:rsidRDefault="00787DFC" w:rsidP="00EA0201">
            <w:pPr>
              <w:rPr>
                <w:rFonts w:ascii="Times New Roman" w:hAnsi="Times New Roman" w:cs="Times New Roman"/>
                <w:sz w:val="28"/>
                <w:szCs w:val="28"/>
              </w:rPr>
            </w:pPr>
            <w:r>
              <w:rPr>
                <w:rFonts w:ascii="Times New Roman" w:hAnsi="Times New Roman" w:cs="Times New Roman"/>
                <w:sz w:val="28"/>
                <w:szCs w:val="28"/>
              </w:rPr>
              <w:t xml:space="preserve">Сенокошение </w:t>
            </w:r>
            <w:r w:rsidR="004E11F4">
              <w:rPr>
                <w:rFonts w:ascii="Times New Roman" w:hAnsi="Times New Roman" w:cs="Times New Roman"/>
                <w:sz w:val="28"/>
                <w:szCs w:val="28"/>
              </w:rPr>
              <w:t xml:space="preserve"> </w:t>
            </w:r>
            <w:r w:rsidR="00E47368">
              <w:rPr>
                <w:rFonts w:ascii="Times New Roman" w:hAnsi="Times New Roman" w:cs="Times New Roman"/>
                <w:sz w:val="28"/>
                <w:szCs w:val="28"/>
              </w:rPr>
              <w:t xml:space="preserve"> </w:t>
            </w:r>
            <w:r w:rsidR="00490EE7">
              <w:rPr>
                <w:rFonts w:ascii="Times New Roman" w:hAnsi="Times New Roman" w:cs="Times New Roman"/>
                <w:sz w:val="28"/>
                <w:szCs w:val="28"/>
              </w:rPr>
              <w:t xml:space="preserve">   </w:t>
            </w:r>
          </w:p>
        </w:tc>
      </w:tr>
      <w:tr w:rsidR="00430E8F" w:rsidTr="003E2768">
        <w:tc>
          <w:tcPr>
            <w:tcW w:w="4549" w:type="dxa"/>
          </w:tcPr>
          <w:p w:rsidR="00430E8F" w:rsidRDefault="00430E8F" w:rsidP="00EA0201">
            <w:pPr>
              <w:rPr>
                <w:rFonts w:ascii="Times New Roman" w:hAnsi="Times New Roman" w:cs="Times New Roman"/>
                <w:sz w:val="28"/>
                <w:szCs w:val="28"/>
              </w:rPr>
            </w:pPr>
            <w:r>
              <w:rPr>
                <w:rFonts w:ascii="Times New Roman" w:hAnsi="Times New Roman" w:cs="Times New Roman"/>
                <w:sz w:val="28"/>
                <w:szCs w:val="28"/>
              </w:rPr>
              <w:t>Целевое назначение земельного участка</w:t>
            </w:r>
          </w:p>
        </w:tc>
        <w:tc>
          <w:tcPr>
            <w:tcW w:w="5304" w:type="dxa"/>
          </w:tcPr>
          <w:p w:rsidR="00430E8F" w:rsidRDefault="00787DFC" w:rsidP="00C92FB1">
            <w:pPr>
              <w:rPr>
                <w:rFonts w:ascii="Times New Roman" w:hAnsi="Times New Roman" w:cs="Times New Roman"/>
                <w:sz w:val="28"/>
                <w:szCs w:val="28"/>
              </w:rPr>
            </w:pPr>
            <w:r>
              <w:rPr>
                <w:rFonts w:ascii="Times New Roman" w:hAnsi="Times New Roman" w:cs="Times New Roman"/>
                <w:sz w:val="28"/>
                <w:szCs w:val="28"/>
              </w:rPr>
              <w:t xml:space="preserve">Сенокошение </w:t>
            </w:r>
            <w:r w:rsidR="006222AF">
              <w:rPr>
                <w:rFonts w:ascii="Times New Roman" w:hAnsi="Times New Roman" w:cs="Times New Roman"/>
                <w:sz w:val="28"/>
                <w:szCs w:val="28"/>
              </w:rPr>
              <w:t xml:space="preserve"> </w:t>
            </w:r>
          </w:p>
        </w:tc>
      </w:tr>
      <w:tr w:rsidR="008F01A6" w:rsidTr="003E2768">
        <w:tc>
          <w:tcPr>
            <w:tcW w:w="4549" w:type="dxa"/>
          </w:tcPr>
          <w:p w:rsidR="008F01A6" w:rsidRPr="003903E4" w:rsidRDefault="00876321" w:rsidP="00EA0201">
            <w:pPr>
              <w:rPr>
                <w:rFonts w:ascii="Times New Roman" w:hAnsi="Times New Roman" w:cs="Times New Roman"/>
                <w:sz w:val="28"/>
                <w:szCs w:val="28"/>
              </w:rPr>
            </w:pPr>
            <w:r w:rsidRPr="003903E4">
              <w:rPr>
                <w:rFonts w:ascii="Times New Roman" w:hAnsi="Times New Roman" w:cs="Times New Roman"/>
                <w:sz w:val="28"/>
                <w:szCs w:val="28"/>
              </w:rPr>
              <w:t>Принадлежность</w:t>
            </w:r>
            <w:r w:rsidR="008F01A6" w:rsidRPr="003903E4">
              <w:rPr>
                <w:rFonts w:ascii="Times New Roman" w:hAnsi="Times New Roman" w:cs="Times New Roman"/>
                <w:sz w:val="28"/>
                <w:szCs w:val="28"/>
              </w:rPr>
              <w:t xml:space="preserve"> земельного участка к определенной категории земель</w:t>
            </w:r>
          </w:p>
        </w:tc>
        <w:tc>
          <w:tcPr>
            <w:tcW w:w="5304" w:type="dxa"/>
          </w:tcPr>
          <w:p w:rsidR="008F01A6" w:rsidRDefault="008F01A6" w:rsidP="00787DFC">
            <w:pPr>
              <w:rPr>
                <w:rFonts w:ascii="Times New Roman" w:hAnsi="Times New Roman" w:cs="Times New Roman"/>
                <w:sz w:val="28"/>
                <w:szCs w:val="28"/>
              </w:rPr>
            </w:pPr>
            <w:proofErr w:type="gramStart"/>
            <w:r>
              <w:rPr>
                <w:rFonts w:ascii="Times New Roman" w:hAnsi="Times New Roman" w:cs="Times New Roman"/>
                <w:sz w:val="28"/>
                <w:szCs w:val="28"/>
              </w:rPr>
              <w:t>земли</w:t>
            </w:r>
            <w:proofErr w:type="gramEnd"/>
            <w:r>
              <w:rPr>
                <w:rFonts w:ascii="Times New Roman" w:hAnsi="Times New Roman" w:cs="Times New Roman"/>
                <w:sz w:val="28"/>
                <w:szCs w:val="28"/>
              </w:rPr>
              <w:t xml:space="preserve"> </w:t>
            </w:r>
            <w:r w:rsidR="00787DFC">
              <w:rPr>
                <w:rFonts w:ascii="Times New Roman" w:hAnsi="Times New Roman" w:cs="Times New Roman"/>
                <w:sz w:val="28"/>
                <w:szCs w:val="28"/>
              </w:rPr>
              <w:t xml:space="preserve">сельскохозяйственного назначения </w:t>
            </w:r>
          </w:p>
        </w:tc>
      </w:tr>
      <w:tr w:rsidR="008F01A6" w:rsidTr="003E2768">
        <w:tc>
          <w:tcPr>
            <w:tcW w:w="4549" w:type="dxa"/>
          </w:tcPr>
          <w:p w:rsidR="008F01A6" w:rsidRDefault="00876321" w:rsidP="00EA0201">
            <w:pPr>
              <w:rPr>
                <w:rFonts w:ascii="Times New Roman" w:hAnsi="Times New Roman" w:cs="Times New Roman"/>
                <w:sz w:val="28"/>
                <w:szCs w:val="28"/>
              </w:rPr>
            </w:pPr>
            <w:r>
              <w:rPr>
                <w:rFonts w:ascii="Times New Roman" w:hAnsi="Times New Roman" w:cs="Times New Roman"/>
                <w:sz w:val="28"/>
                <w:szCs w:val="28"/>
              </w:rPr>
              <w:t>Максимальные</w:t>
            </w:r>
            <w:r w:rsidR="008F01A6">
              <w:rPr>
                <w:rFonts w:ascii="Times New Roman" w:hAnsi="Times New Roman" w:cs="Times New Roman"/>
                <w:sz w:val="28"/>
                <w:szCs w:val="28"/>
              </w:rPr>
              <w:t xml:space="preserve"> и (или) минимальные допустимые</w:t>
            </w:r>
            <w:r w:rsidR="008F01A6" w:rsidRPr="003903E4">
              <w:rPr>
                <w:rFonts w:ascii="Times New Roman" w:hAnsi="Times New Roman" w:cs="Times New Roman"/>
                <w:sz w:val="28"/>
                <w:szCs w:val="28"/>
              </w:rPr>
              <w:t xml:space="preserve"> параметр</w:t>
            </w:r>
            <w:r w:rsidR="008F01A6">
              <w:rPr>
                <w:rFonts w:ascii="Times New Roman" w:hAnsi="Times New Roman" w:cs="Times New Roman"/>
                <w:sz w:val="28"/>
                <w:szCs w:val="28"/>
              </w:rPr>
              <w:t>ы</w:t>
            </w:r>
            <w:r w:rsidR="008F01A6" w:rsidRPr="003903E4">
              <w:rPr>
                <w:rFonts w:ascii="Times New Roman" w:hAnsi="Times New Roman" w:cs="Times New Roman"/>
                <w:sz w:val="28"/>
                <w:szCs w:val="28"/>
              </w:rPr>
              <w:t xml:space="preserve">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w:t>
            </w:r>
            <w:r w:rsidR="008F01A6" w:rsidRPr="003903E4">
              <w:rPr>
                <w:rFonts w:ascii="Times New Roman" w:hAnsi="Times New Roman" w:cs="Times New Roman"/>
                <w:sz w:val="28"/>
                <w:szCs w:val="28"/>
              </w:rPr>
              <w:lastRenderedPageBreak/>
              <w:t xml:space="preserve">земельного участка не предусматривается строительство </w:t>
            </w:r>
          </w:p>
          <w:p w:rsidR="008F01A6" w:rsidRPr="003903E4" w:rsidRDefault="008F01A6" w:rsidP="00EA0201">
            <w:pPr>
              <w:rPr>
                <w:rFonts w:ascii="Times New Roman" w:hAnsi="Times New Roman" w:cs="Times New Roman"/>
                <w:sz w:val="28"/>
                <w:szCs w:val="28"/>
              </w:rPr>
            </w:pPr>
            <w:r w:rsidRPr="003903E4">
              <w:rPr>
                <w:rFonts w:ascii="Times New Roman" w:hAnsi="Times New Roman" w:cs="Times New Roman"/>
                <w:sz w:val="28"/>
                <w:szCs w:val="28"/>
              </w:rPr>
              <w:t>здания, сооружения)</w:t>
            </w:r>
          </w:p>
        </w:tc>
        <w:tc>
          <w:tcPr>
            <w:tcW w:w="5304" w:type="dxa"/>
          </w:tcPr>
          <w:p w:rsidR="008F01A6" w:rsidRPr="004E11F4" w:rsidRDefault="007B666F" w:rsidP="007B666F">
            <w:pPr>
              <w:rPr>
                <w:rFonts w:ascii="Times New Roman" w:hAnsi="Times New Roman" w:cs="Times New Roman"/>
                <w:sz w:val="28"/>
                <w:szCs w:val="28"/>
                <w:highlight w:val="yellow"/>
              </w:rPr>
            </w:pPr>
            <w:r>
              <w:rPr>
                <w:rFonts w:ascii="Times New Roman" w:hAnsi="Times New Roman" w:cs="Times New Roman"/>
                <w:sz w:val="28"/>
                <w:szCs w:val="28"/>
              </w:rPr>
              <w:lastRenderedPageBreak/>
              <w:t xml:space="preserve">Не предусматривается строительство здания, сооружения  </w:t>
            </w:r>
          </w:p>
        </w:tc>
      </w:tr>
      <w:tr w:rsidR="008F01A6" w:rsidTr="003E2768">
        <w:tc>
          <w:tcPr>
            <w:tcW w:w="4549" w:type="dxa"/>
          </w:tcPr>
          <w:p w:rsidR="008F01A6" w:rsidRPr="003903E4" w:rsidRDefault="008F01A6" w:rsidP="00EA0201">
            <w:pPr>
              <w:rPr>
                <w:rFonts w:ascii="Times New Roman" w:hAnsi="Times New Roman" w:cs="Times New Roman"/>
                <w:sz w:val="28"/>
                <w:szCs w:val="28"/>
              </w:rPr>
            </w:pPr>
            <w:r>
              <w:rPr>
                <w:rFonts w:ascii="Times New Roman" w:hAnsi="Times New Roman" w:cs="Times New Roman"/>
                <w:sz w:val="28"/>
                <w:szCs w:val="28"/>
              </w:rPr>
              <w:lastRenderedPageBreak/>
              <w:t>технические</w:t>
            </w:r>
            <w:r w:rsidRPr="003903E4">
              <w:rPr>
                <w:rFonts w:ascii="Times New Roman" w:hAnsi="Times New Roman" w:cs="Times New Roman"/>
                <w:sz w:val="28"/>
                <w:szCs w:val="28"/>
              </w:rPr>
              <w:t xml:space="preserve"> условия подключения (технологическо</w:t>
            </w:r>
            <w:r>
              <w:rPr>
                <w:rFonts w:ascii="Times New Roman" w:hAnsi="Times New Roman" w:cs="Times New Roman"/>
                <w:sz w:val="28"/>
                <w:szCs w:val="28"/>
              </w:rPr>
              <w:t>е</w:t>
            </w:r>
            <w:r w:rsidRPr="003903E4">
              <w:rPr>
                <w:rFonts w:ascii="Times New Roman" w:hAnsi="Times New Roman" w:cs="Times New Roman"/>
                <w:sz w:val="28"/>
                <w:szCs w:val="28"/>
              </w:rPr>
              <w:t xml:space="preserve"> присоединени</w:t>
            </w:r>
            <w:r>
              <w:rPr>
                <w:rFonts w:ascii="Times New Roman" w:hAnsi="Times New Roman" w:cs="Times New Roman"/>
                <w:sz w:val="28"/>
                <w:szCs w:val="28"/>
              </w:rPr>
              <w:t>е</w:t>
            </w:r>
            <w:r w:rsidRPr="003903E4">
              <w:rPr>
                <w:rFonts w:ascii="Times New Roman" w:hAnsi="Times New Roman" w:cs="Times New Roman"/>
                <w:sz w:val="28"/>
                <w:szCs w:val="28"/>
              </w:rPr>
              <w:t>) объекта капитального строительства к сетям инженерно-технического обеспечения, предусматривающи</w:t>
            </w:r>
            <w:r>
              <w:rPr>
                <w:rFonts w:ascii="Times New Roman" w:hAnsi="Times New Roman" w:cs="Times New Roman"/>
                <w:sz w:val="28"/>
                <w:szCs w:val="28"/>
              </w:rPr>
              <w:t>е</w:t>
            </w:r>
            <w:r w:rsidRPr="003903E4">
              <w:rPr>
                <w:rFonts w:ascii="Times New Roman" w:hAnsi="Times New Roman" w:cs="Times New Roman"/>
                <w:sz w:val="28"/>
                <w:szCs w:val="28"/>
              </w:rPr>
              <w:t xml:space="preserve">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w:t>
            </w:r>
          </w:p>
        </w:tc>
        <w:tc>
          <w:tcPr>
            <w:tcW w:w="5304" w:type="dxa"/>
          </w:tcPr>
          <w:p w:rsidR="00DF4BC9" w:rsidRPr="009565DC" w:rsidRDefault="007B666F" w:rsidP="00DF4BC9">
            <w:pPr>
              <w:rPr>
                <w:rFonts w:ascii="Times New Roman" w:hAnsi="Times New Roman" w:cs="Times New Roman"/>
                <w:sz w:val="28"/>
                <w:szCs w:val="28"/>
              </w:rPr>
            </w:pPr>
            <w:r>
              <w:rPr>
                <w:rFonts w:ascii="Times New Roman" w:hAnsi="Times New Roman" w:cs="Times New Roman"/>
                <w:sz w:val="28"/>
                <w:szCs w:val="28"/>
              </w:rPr>
              <w:t xml:space="preserve">Не предусматривается строительство здания, сооружения  </w:t>
            </w:r>
          </w:p>
        </w:tc>
      </w:tr>
      <w:tr w:rsidR="008F01A6" w:rsidTr="003E2768">
        <w:tc>
          <w:tcPr>
            <w:tcW w:w="4549" w:type="dxa"/>
          </w:tcPr>
          <w:p w:rsidR="008F01A6" w:rsidRPr="003903E4" w:rsidRDefault="008F01A6" w:rsidP="00EA0201">
            <w:pPr>
              <w:rPr>
                <w:rFonts w:ascii="Times New Roman" w:hAnsi="Times New Roman" w:cs="Times New Roman"/>
                <w:sz w:val="28"/>
                <w:szCs w:val="28"/>
              </w:rPr>
            </w:pPr>
            <w:r>
              <w:rPr>
                <w:rFonts w:ascii="Times New Roman" w:hAnsi="Times New Roman" w:cs="Times New Roman"/>
                <w:sz w:val="28"/>
                <w:szCs w:val="28"/>
              </w:rPr>
              <w:t>плата</w:t>
            </w:r>
            <w:r w:rsidRPr="003903E4">
              <w:rPr>
                <w:rFonts w:ascii="Times New Roman" w:hAnsi="Times New Roman" w:cs="Times New Roman"/>
                <w:sz w:val="28"/>
                <w:szCs w:val="28"/>
              </w:rPr>
              <w:t xml:space="preserve"> за подключение (технологическое присоединение) на дату опубликования указанного извещения</w:t>
            </w:r>
          </w:p>
        </w:tc>
        <w:tc>
          <w:tcPr>
            <w:tcW w:w="5304" w:type="dxa"/>
          </w:tcPr>
          <w:p w:rsidR="008F01A6" w:rsidRDefault="008F01A6" w:rsidP="00EA0201">
            <w:pPr>
              <w:rPr>
                <w:rFonts w:ascii="Times New Roman" w:hAnsi="Times New Roman" w:cs="Times New Roman"/>
                <w:sz w:val="28"/>
                <w:szCs w:val="28"/>
              </w:rPr>
            </w:pPr>
            <w:r>
              <w:rPr>
                <w:rFonts w:ascii="Times New Roman" w:hAnsi="Times New Roman" w:cs="Times New Roman"/>
                <w:sz w:val="28"/>
                <w:szCs w:val="28"/>
              </w:rPr>
              <w:t xml:space="preserve">не предусмотрено </w:t>
            </w:r>
          </w:p>
        </w:tc>
      </w:tr>
      <w:tr w:rsidR="008F01A6" w:rsidTr="003E2768">
        <w:tc>
          <w:tcPr>
            <w:tcW w:w="9853" w:type="dxa"/>
            <w:gridSpan w:val="2"/>
          </w:tcPr>
          <w:p w:rsidR="008F01A6" w:rsidRPr="003903E4" w:rsidRDefault="008F01A6" w:rsidP="00EA0201">
            <w:pPr>
              <w:jc w:val="center"/>
              <w:rPr>
                <w:rFonts w:ascii="Times New Roman" w:hAnsi="Times New Roman" w:cs="Times New Roman"/>
                <w:b/>
                <w:sz w:val="28"/>
                <w:szCs w:val="28"/>
              </w:rPr>
            </w:pPr>
            <w:r>
              <w:rPr>
                <w:rFonts w:ascii="Times New Roman" w:hAnsi="Times New Roman" w:cs="Times New Roman"/>
                <w:b/>
                <w:sz w:val="28"/>
                <w:szCs w:val="28"/>
              </w:rPr>
              <w:t>5</w:t>
            </w:r>
            <w:r w:rsidRPr="003903E4">
              <w:rPr>
                <w:rFonts w:ascii="Times New Roman" w:hAnsi="Times New Roman" w:cs="Times New Roman"/>
                <w:b/>
                <w:sz w:val="28"/>
                <w:szCs w:val="28"/>
              </w:rPr>
              <w:t>. начальная цена предмета аукциона</w:t>
            </w:r>
          </w:p>
        </w:tc>
      </w:tr>
      <w:tr w:rsidR="008F01A6" w:rsidTr="003E2768">
        <w:tc>
          <w:tcPr>
            <w:tcW w:w="4549" w:type="dxa"/>
          </w:tcPr>
          <w:p w:rsidR="008F01A6" w:rsidRPr="00DF5E3A" w:rsidRDefault="008F01A6" w:rsidP="00EA0201">
            <w:pPr>
              <w:rPr>
                <w:rFonts w:ascii="Times New Roman" w:hAnsi="Times New Roman" w:cs="Times New Roman"/>
                <w:sz w:val="28"/>
                <w:szCs w:val="28"/>
              </w:rPr>
            </w:pPr>
            <w:proofErr w:type="gramStart"/>
            <w:r w:rsidRPr="00DF5E3A">
              <w:rPr>
                <w:rFonts w:ascii="Times New Roman" w:hAnsi="Times New Roman" w:cs="Times New Roman"/>
                <w:sz w:val="28"/>
                <w:szCs w:val="28"/>
              </w:rPr>
              <w:t>начальная</w:t>
            </w:r>
            <w:proofErr w:type="gramEnd"/>
            <w:r w:rsidRPr="00DF5E3A">
              <w:rPr>
                <w:rFonts w:ascii="Times New Roman" w:hAnsi="Times New Roman" w:cs="Times New Roman"/>
                <w:sz w:val="28"/>
                <w:szCs w:val="28"/>
              </w:rPr>
              <w:t xml:space="preserve"> цена предмета аукциона</w:t>
            </w:r>
            <w:r>
              <w:rPr>
                <w:rFonts w:ascii="Times New Roman" w:hAnsi="Times New Roman" w:cs="Times New Roman"/>
                <w:sz w:val="28"/>
                <w:szCs w:val="28"/>
              </w:rPr>
              <w:t xml:space="preserve"> в размере ежегодной арендной платы</w:t>
            </w:r>
          </w:p>
        </w:tc>
        <w:tc>
          <w:tcPr>
            <w:tcW w:w="5304" w:type="dxa"/>
          </w:tcPr>
          <w:p w:rsidR="008F01A6" w:rsidRDefault="007B666F" w:rsidP="00DA1C01">
            <w:pPr>
              <w:jc w:val="center"/>
              <w:rPr>
                <w:rFonts w:ascii="Times New Roman" w:hAnsi="Times New Roman" w:cs="Times New Roman"/>
                <w:sz w:val="28"/>
                <w:szCs w:val="28"/>
              </w:rPr>
            </w:pPr>
            <w:r>
              <w:rPr>
                <w:rFonts w:ascii="Times New Roman" w:hAnsi="Times New Roman" w:cs="Times New Roman"/>
                <w:b/>
                <w:sz w:val="28"/>
                <w:szCs w:val="28"/>
              </w:rPr>
              <w:t>4273,65</w:t>
            </w:r>
            <w:r w:rsidR="008F01A6">
              <w:rPr>
                <w:rFonts w:ascii="Times New Roman" w:hAnsi="Times New Roman" w:cs="Times New Roman"/>
                <w:sz w:val="28"/>
                <w:szCs w:val="28"/>
              </w:rPr>
              <w:t xml:space="preserve"> руб.</w:t>
            </w:r>
          </w:p>
        </w:tc>
      </w:tr>
      <w:tr w:rsidR="008F01A6" w:rsidTr="003E2768">
        <w:tc>
          <w:tcPr>
            <w:tcW w:w="9853" w:type="dxa"/>
            <w:gridSpan w:val="2"/>
          </w:tcPr>
          <w:p w:rsidR="008F01A6" w:rsidRPr="00DF5E3A" w:rsidRDefault="008F01A6" w:rsidP="00EA0201">
            <w:pPr>
              <w:jc w:val="center"/>
              <w:rPr>
                <w:rFonts w:ascii="Times New Roman" w:hAnsi="Times New Roman" w:cs="Times New Roman"/>
                <w:b/>
                <w:sz w:val="28"/>
                <w:szCs w:val="28"/>
              </w:rPr>
            </w:pPr>
            <w:r w:rsidRPr="00DF5E3A">
              <w:rPr>
                <w:rFonts w:ascii="Times New Roman" w:hAnsi="Times New Roman" w:cs="Times New Roman"/>
                <w:b/>
                <w:sz w:val="28"/>
                <w:szCs w:val="28"/>
              </w:rPr>
              <w:t>6. шаг аукциона</w:t>
            </w:r>
          </w:p>
        </w:tc>
      </w:tr>
      <w:tr w:rsidR="008F01A6" w:rsidTr="003E2768">
        <w:tc>
          <w:tcPr>
            <w:tcW w:w="4549" w:type="dxa"/>
          </w:tcPr>
          <w:p w:rsidR="008F01A6" w:rsidRDefault="008F01A6" w:rsidP="00EA0201">
            <w:pPr>
              <w:rPr>
                <w:rFonts w:ascii="Times New Roman" w:hAnsi="Times New Roman" w:cs="Times New Roman"/>
                <w:sz w:val="28"/>
                <w:szCs w:val="28"/>
              </w:rPr>
            </w:pPr>
            <w:r>
              <w:rPr>
                <w:rFonts w:ascii="Times New Roman" w:hAnsi="Times New Roman" w:cs="Times New Roman"/>
                <w:sz w:val="28"/>
                <w:szCs w:val="28"/>
              </w:rPr>
              <w:t>шаг аукциона</w:t>
            </w:r>
          </w:p>
        </w:tc>
        <w:tc>
          <w:tcPr>
            <w:tcW w:w="5304" w:type="dxa"/>
          </w:tcPr>
          <w:p w:rsidR="008F01A6" w:rsidRDefault="008F01A6" w:rsidP="007B666F">
            <w:pPr>
              <w:rPr>
                <w:rFonts w:ascii="Times New Roman" w:hAnsi="Times New Roman" w:cs="Times New Roman"/>
                <w:sz w:val="28"/>
                <w:szCs w:val="28"/>
              </w:rPr>
            </w:pPr>
            <w:r>
              <w:rPr>
                <w:rFonts w:ascii="Times New Roman" w:hAnsi="Times New Roman" w:cs="Times New Roman"/>
                <w:sz w:val="28"/>
                <w:szCs w:val="28"/>
              </w:rPr>
              <w:t xml:space="preserve">3% начальной цены предмета аукциона – </w:t>
            </w:r>
            <w:r w:rsidR="007B666F">
              <w:rPr>
                <w:rFonts w:ascii="Times New Roman" w:hAnsi="Times New Roman" w:cs="Times New Roman"/>
                <w:b/>
                <w:sz w:val="28"/>
                <w:szCs w:val="28"/>
              </w:rPr>
              <w:t>128,21</w:t>
            </w:r>
            <w:r>
              <w:rPr>
                <w:rFonts w:ascii="Times New Roman" w:hAnsi="Times New Roman" w:cs="Times New Roman"/>
                <w:sz w:val="28"/>
                <w:szCs w:val="28"/>
              </w:rPr>
              <w:t xml:space="preserve"> руб.</w:t>
            </w:r>
          </w:p>
        </w:tc>
      </w:tr>
      <w:tr w:rsidR="008F01A6" w:rsidTr="003E2768">
        <w:tc>
          <w:tcPr>
            <w:tcW w:w="9853" w:type="dxa"/>
            <w:gridSpan w:val="2"/>
          </w:tcPr>
          <w:p w:rsidR="008F01A6" w:rsidRPr="00DF5E3A" w:rsidRDefault="008F01A6" w:rsidP="00EA0201">
            <w:pPr>
              <w:pStyle w:val="ConsPlusNormal"/>
              <w:ind w:firstLine="540"/>
              <w:jc w:val="center"/>
              <w:rPr>
                <w:b/>
              </w:rPr>
            </w:pPr>
            <w:r w:rsidRPr="00DF5E3A">
              <w:rPr>
                <w:b/>
              </w:rPr>
              <w:t>7. форма заявки на участие в аукционе, порядок ее приема, адрес места ее приема, дата и время начала и окончания приема заявок на участие в аукционе</w:t>
            </w:r>
          </w:p>
        </w:tc>
      </w:tr>
      <w:tr w:rsidR="008F01A6" w:rsidTr="003E2768">
        <w:tc>
          <w:tcPr>
            <w:tcW w:w="4549" w:type="dxa"/>
          </w:tcPr>
          <w:p w:rsidR="008F01A6" w:rsidRPr="00DF5E3A" w:rsidRDefault="008F01A6" w:rsidP="00EA0201">
            <w:pPr>
              <w:rPr>
                <w:rFonts w:ascii="Times New Roman" w:hAnsi="Times New Roman" w:cs="Times New Roman"/>
                <w:sz w:val="28"/>
                <w:szCs w:val="28"/>
              </w:rPr>
            </w:pPr>
            <w:r w:rsidRPr="00DF5E3A">
              <w:rPr>
                <w:rFonts w:ascii="Times New Roman" w:hAnsi="Times New Roman" w:cs="Times New Roman"/>
                <w:sz w:val="28"/>
                <w:szCs w:val="28"/>
              </w:rPr>
              <w:t>форма заявки на участие в аукционе</w:t>
            </w:r>
          </w:p>
        </w:tc>
        <w:tc>
          <w:tcPr>
            <w:tcW w:w="5304" w:type="dxa"/>
          </w:tcPr>
          <w:p w:rsidR="008F01A6" w:rsidRDefault="004B36D4" w:rsidP="00EC4DC1">
            <w:pPr>
              <w:rPr>
                <w:rFonts w:ascii="Times New Roman" w:hAnsi="Times New Roman" w:cs="Times New Roman"/>
                <w:sz w:val="28"/>
                <w:szCs w:val="28"/>
              </w:rPr>
            </w:pPr>
            <w:r>
              <w:rPr>
                <w:rFonts w:ascii="Times New Roman" w:hAnsi="Times New Roman" w:cs="Times New Roman"/>
                <w:sz w:val="28"/>
                <w:szCs w:val="28"/>
              </w:rPr>
              <w:t>Письменная</w:t>
            </w:r>
            <w:r w:rsidR="008F01A6">
              <w:rPr>
                <w:rFonts w:ascii="Times New Roman" w:hAnsi="Times New Roman" w:cs="Times New Roman"/>
                <w:sz w:val="28"/>
                <w:szCs w:val="28"/>
              </w:rPr>
              <w:t xml:space="preserve"> форма заявки, образец заявки прилагается к </w:t>
            </w:r>
            <w:r w:rsidR="00EC4DC1">
              <w:rPr>
                <w:rFonts w:ascii="Times New Roman" w:hAnsi="Times New Roman" w:cs="Times New Roman"/>
                <w:sz w:val="28"/>
                <w:szCs w:val="28"/>
              </w:rPr>
              <w:t>извещению</w:t>
            </w:r>
            <w:r w:rsidR="008F01A6">
              <w:rPr>
                <w:rFonts w:ascii="Times New Roman" w:hAnsi="Times New Roman" w:cs="Times New Roman"/>
                <w:sz w:val="28"/>
                <w:szCs w:val="28"/>
              </w:rPr>
              <w:t xml:space="preserve"> </w:t>
            </w:r>
            <w:r w:rsidR="008F01A6" w:rsidRPr="00B209D3">
              <w:rPr>
                <w:rFonts w:ascii="Times New Roman" w:hAnsi="Times New Roman" w:cs="Times New Roman"/>
                <w:sz w:val="28"/>
                <w:szCs w:val="28"/>
              </w:rPr>
              <w:t>(приложение №1)</w:t>
            </w:r>
          </w:p>
        </w:tc>
      </w:tr>
      <w:tr w:rsidR="008F01A6" w:rsidTr="003E2768">
        <w:tc>
          <w:tcPr>
            <w:tcW w:w="4549" w:type="dxa"/>
          </w:tcPr>
          <w:p w:rsidR="008F01A6" w:rsidRPr="00DF5E3A" w:rsidRDefault="008F01A6" w:rsidP="00EA0201">
            <w:pPr>
              <w:rPr>
                <w:rFonts w:ascii="Times New Roman" w:hAnsi="Times New Roman" w:cs="Times New Roman"/>
                <w:sz w:val="28"/>
                <w:szCs w:val="28"/>
              </w:rPr>
            </w:pPr>
            <w:r w:rsidRPr="00DF5E3A">
              <w:rPr>
                <w:rFonts w:ascii="Times New Roman" w:hAnsi="Times New Roman" w:cs="Times New Roman"/>
                <w:sz w:val="28"/>
                <w:szCs w:val="28"/>
              </w:rPr>
              <w:t>порядок ее приема</w:t>
            </w:r>
          </w:p>
        </w:tc>
        <w:tc>
          <w:tcPr>
            <w:tcW w:w="5304" w:type="dxa"/>
          </w:tcPr>
          <w:p w:rsidR="008F01A6" w:rsidRPr="00C74AA7" w:rsidRDefault="008F01A6" w:rsidP="00EA0201">
            <w:pPr>
              <w:jc w:val="both"/>
              <w:rPr>
                <w:rFonts w:ascii="Times New Roman" w:hAnsi="Times New Roman" w:cs="Times New Roman"/>
                <w:sz w:val="28"/>
                <w:szCs w:val="28"/>
              </w:rPr>
            </w:pPr>
            <w:r w:rsidRPr="00C74AA7">
              <w:rPr>
                <w:rFonts w:ascii="Times New Roman" w:hAnsi="Times New Roman" w:cs="Times New Roman"/>
                <w:sz w:val="28"/>
                <w:szCs w:val="28"/>
              </w:rPr>
              <w:t xml:space="preserve">заявка с описью представленных документов представляется в сроки, предусмотренные для ее предъявления. В случае подачи заявки представителем претендента, представителем представляется документ, удостоверяющий его полномочия, образец доверенности прилагается к </w:t>
            </w:r>
            <w:r w:rsidR="00EC4DC1">
              <w:rPr>
                <w:rFonts w:ascii="Times New Roman" w:hAnsi="Times New Roman" w:cs="Times New Roman"/>
                <w:sz w:val="28"/>
                <w:szCs w:val="28"/>
              </w:rPr>
              <w:t>извещению</w:t>
            </w:r>
            <w:r w:rsidRPr="00C74AA7">
              <w:rPr>
                <w:rFonts w:ascii="Times New Roman" w:hAnsi="Times New Roman" w:cs="Times New Roman"/>
                <w:sz w:val="28"/>
                <w:szCs w:val="28"/>
              </w:rPr>
              <w:t xml:space="preserve"> (приложение №2). Один заявитель вправе подать только одну заявку на участие в аукционе. Заявка, поступившая по истечении срока приема </w:t>
            </w:r>
            <w:r w:rsidRPr="00C74AA7">
              <w:rPr>
                <w:rFonts w:ascii="Times New Roman" w:hAnsi="Times New Roman" w:cs="Times New Roman"/>
                <w:sz w:val="28"/>
                <w:szCs w:val="28"/>
              </w:rPr>
              <w:lastRenderedPageBreak/>
              <w:t>заявок, возвращается заявителю в день ее поступления.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8F01A6" w:rsidRPr="00C74AA7" w:rsidRDefault="008F01A6" w:rsidP="00EA0201">
            <w:pPr>
              <w:pStyle w:val="ConsPlusNormal"/>
              <w:jc w:val="both"/>
            </w:pPr>
            <w:r w:rsidRPr="00C74AA7">
              <w:t xml:space="preserve">К заявке на участие в аукционе прилагаются документы </w:t>
            </w:r>
          </w:p>
          <w:p w:rsidR="008F01A6" w:rsidRPr="00C74AA7" w:rsidRDefault="008F01A6" w:rsidP="00EA0201">
            <w:pPr>
              <w:pStyle w:val="ConsPlusNormal"/>
              <w:jc w:val="both"/>
            </w:pPr>
            <w:r w:rsidRPr="00C74AA7">
              <w:t>1) копии документов, удостоверяющих личность заявителя (для граждан);</w:t>
            </w:r>
          </w:p>
          <w:p w:rsidR="008F01A6" w:rsidRPr="00C74AA7" w:rsidRDefault="008F01A6" w:rsidP="00EA0201">
            <w:pPr>
              <w:pStyle w:val="ConsPlusNormal"/>
              <w:jc w:val="both"/>
            </w:pPr>
            <w:r w:rsidRPr="00C74AA7">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F01A6" w:rsidRPr="00C74AA7" w:rsidRDefault="008F01A6" w:rsidP="00EA0201">
            <w:pPr>
              <w:pStyle w:val="ConsPlusNormal"/>
              <w:jc w:val="both"/>
            </w:pPr>
            <w:r w:rsidRPr="00C74AA7">
              <w:t>3) документы, подтверждающие внесение задатка.</w:t>
            </w:r>
          </w:p>
          <w:p w:rsidR="008F01A6" w:rsidRPr="00C74AA7" w:rsidRDefault="008F01A6" w:rsidP="00EA0201">
            <w:pPr>
              <w:pStyle w:val="ConsPlusNormal"/>
              <w:jc w:val="both"/>
            </w:pPr>
            <w:r w:rsidRPr="00C74AA7">
              <w:t>В заявке указываются банковские реквизиты счета для возврата задатка.</w:t>
            </w:r>
          </w:p>
          <w:p w:rsidR="008F01A6" w:rsidRPr="00C74AA7" w:rsidRDefault="008F01A6" w:rsidP="00EA0201">
            <w:pPr>
              <w:pStyle w:val="ConsPlusNormal"/>
              <w:jc w:val="both"/>
            </w:pPr>
            <w:r w:rsidRPr="00C74AA7">
              <w:t xml:space="preserve">Представление документов, подтверждающих внесение задатка, признается заключением соглашения о задатке. </w:t>
            </w:r>
          </w:p>
          <w:p w:rsidR="008F01A6" w:rsidRDefault="008F01A6" w:rsidP="00EA0201">
            <w:pPr>
              <w:autoSpaceDE w:val="0"/>
              <w:autoSpaceDN w:val="0"/>
              <w:adjustRightInd w:val="0"/>
              <w:jc w:val="both"/>
              <w:rPr>
                <w:rFonts w:ascii="Times New Roman" w:hAnsi="Times New Roman" w:cs="Times New Roman"/>
                <w:bCs/>
                <w:sz w:val="28"/>
                <w:szCs w:val="28"/>
              </w:rPr>
            </w:pPr>
            <w:r w:rsidRPr="00C74AA7">
              <w:rPr>
                <w:rFonts w:ascii="Times New Roman" w:hAnsi="Times New Roman" w:cs="Times New Roman"/>
                <w:bCs/>
                <w:sz w:val="28"/>
                <w:szCs w:val="28"/>
              </w:rPr>
              <w:t xml:space="preserve">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8" w:history="1">
              <w:r w:rsidRPr="00C74AA7">
                <w:rPr>
                  <w:rFonts w:ascii="Times New Roman" w:hAnsi="Times New Roman" w:cs="Times New Roman"/>
                  <w:bCs/>
                  <w:sz w:val="28"/>
                  <w:szCs w:val="28"/>
                </w:rPr>
                <w:t>частью 4 статьи 18</w:t>
              </w:r>
            </w:hyperlink>
            <w:r w:rsidRPr="00C74AA7">
              <w:rPr>
                <w:rFonts w:ascii="Times New Roman" w:hAnsi="Times New Roman" w:cs="Times New Roman"/>
                <w:bCs/>
                <w:sz w:val="28"/>
                <w:szCs w:val="28"/>
              </w:rPr>
              <w:t xml:space="preserve"> Федерального закона от 24 июля 2007 года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w:t>
            </w:r>
            <w:r w:rsidRPr="00C74AA7">
              <w:rPr>
                <w:rFonts w:ascii="Times New Roman" w:hAnsi="Times New Roman" w:cs="Times New Roman"/>
                <w:bCs/>
                <w:sz w:val="28"/>
                <w:szCs w:val="28"/>
              </w:rPr>
              <w:lastRenderedPageBreak/>
              <w:t xml:space="preserve">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9" w:history="1">
              <w:r w:rsidRPr="00C74AA7">
                <w:rPr>
                  <w:rFonts w:ascii="Times New Roman" w:hAnsi="Times New Roman" w:cs="Times New Roman"/>
                  <w:bCs/>
                  <w:sz w:val="28"/>
                  <w:szCs w:val="28"/>
                </w:rPr>
                <w:t>частью 5 статьи 4</w:t>
              </w:r>
            </w:hyperlink>
            <w:r w:rsidRPr="00C74AA7">
              <w:rPr>
                <w:rFonts w:ascii="Times New Roman" w:hAnsi="Times New Roman" w:cs="Times New Roman"/>
                <w:bCs/>
                <w:sz w:val="28"/>
                <w:szCs w:val="28"/>
              </w:rPr>
              <w:t xml:space="preserve"> указанного Федерального закона.</w:t>
            </w:r>
          </w:p>
          <w:p w:rsidR="0036215B" w:rsidRDefault="0036215B" w:rsidP="0036215B">
            <w:pPr>
              <w:ind w:firstLine="709"/>
              <w:rPr>
                <w:rFonts w:ascii="Times New Roman" w:hAnsi="Times New Roman" w:cs="Times New Roman"/>
                <w:sz w:val="28"/>
                <w:szCs w:val="28"/>
              </w:rPr>
            </w:pPr>
            <w:r w:rsidRPr="00F1268C">
              <w:rPr>
                <w:rFonts w:ascii="Times New Roman" w:hAnsi="Times New Roman" w:cs="Times New Roman"/>
                <w:sz w:val="28"/>
                <w:szCs w:val="28"/>
              </w:rPr>
              <w:t>Участниками аукциона могут граждане и юридические лица</w:t>
            </w:r>
            <w:r>
              <w:rPr>
                <w:rFonts w:ascii="Times New Roman" w:hAnsi="Times New Roman" w:cs="Times New Roman"/>
                <w:sz w:val="28"/>
                <w:szCs w:val="28"/>
              </w:rPr>
              <w:t>.</w:t>
            </w:r>
          </w:p>
          <w:p w:rsidR="0036215B" w:rsidRPr="008021CF" w:rsidRDefault="0036215B" w:rsidP="0036215B">
            <w:pPr>
              <w:autoSpaceDE w:val="0"/>
              <w:autoSpaceDN w:val="0"/>
              <w:adjustRightInd w:val="0"/>
              <w:ind w:firstLine="540"/>
              <w:jc w:val="both"/>
              <w:rPr>
                <w:rFonts w:ascii="Times New Roman" w:hAnsi="Times New Roman" w:cs="Times New Roman"/>
                <w:bCs/>
                <w:sz w:val="28"/>
                <w:szCs w:val="28"/>
              </w:rPr>
            </w:pPr>
            <w:r w:rsidRPr="008021CF">
              <w:rPr>
                <w:rFonts w:ascii="Times New Roman" w:hAnsi="Times New Roman" w:cs="Times New Roman"/>
                <w:bCs/>
                <w:sz w:val="28"/>
                <w:szCs w:val="28"/>
              </w:rPr>
              <w:t>Заявитель не допускается к участию в аукционе в следующих случаях:</w:t>
            </w:r>
          </w:p>
          <w:p w:rsidR="0036215B" w:rsidRPr="008021CF" w:rsidRDefault="0036215B" w:rsidP="0036215B">
            <w:pPr>
              <w:autoSpaceDE w:val="0"/>
              <w:autoSpaceDN w:val="0"/>
              <w:adjustRightInd w:val="0"/>
              <w:ind w:firstLine="540"/>
              <w:jc w:val="both"/>
              <w:rPr>
                <w:rFonts w:ascii="Times New Roman" w:hAnsi="Times New Roman" w:cs="Times New Roman"/>
                <w:bCs/>
                <w:sz w:val="28"/>
                <w:szCs w:val="28"/>
              </w:rPr>
            </w:pPr>
            <w:r w:rsidRPr="008021CF">
              <w:rPr>
                <w:rFonts w:ascii="Times New Roman" w:hAnsi="Times New Roman" w:cs="Times New Roman"/>
                <w:bCs/>
                <w:sz w:val="28"/>
                <w:szCs w:val="28"/>
              </w:rPr>
              <w:t>1) непредставление необходимых для участия в аукционе документов или представление недостоверных сведений;</w:t>
            </w:r>
          </w:p>
          <w:p w:rsidR="0036215B" w:rsidRPr="008021CF" w:rsidRDefault="0036215B" w:rsidP="0036215B">
            <w:pPr>
              <w:autoSpaceDE w:val="0"/>
              <w:autoSpaceDN w:val="0"/>
              <w:adjustRightInd w:val="0"/>
              <w:ind w:firstLine="540"/>
              <w:jc w:val="both"/>
              <w:rPr>
                <w:rFonts w:ascii="Times New Roman" w:hAnsi="Times New Roman" w:cs="Times New Roman"/>
                <w:bCs/>
                <w:sz w:val="28"/>
                <w:szCs w:val="28"/>
              </w:rPr>
            </w:pPr>
            <w:r w:rsidRPr="008021CF">
              <w:rPr>
                <w:rFonts w:ascii="Times New Roman" w:hAnsi="Times New Roman" w:cs="Times New Roman"/>
                <w:bCs/>
                <w:sz w:val="28"/>
                <w:szCs w:val="28"/>
              </w:rPr>
              <w:t>2) непоступление задатка на дату рассмотрения заявок на участие в аукционе;</w:t>
            </w:r>
          </w:p>
          <w:p w:rsidR="0036215B" w:rsidRPr="008021CF" w:rsidRDefault="0036215B" w:rsidP="0036215B">
            <w:pPr>
              <w:autoSpaceDE w:val="0"/>
              <w:autoSpaceDN w:val="0"/>
              <w:adjustRightInd w:val="0"/>
              <w:ind w:firstLine="540"/>
              <w:jc w:val="both"/>
              <w:rPr>
                <w:rFonts w:ascii="Times New Roman" w:hAnsi="Times New Roman" w:cs="Times New Roman"/>
                <w:bCs/>
                <w:sz w:val="28"/>
                <w:szCs w:val="28"/>
              </w:rPr>
            </w:pPr>
            <w:r w:rsidRPr="008021CF">
              <w:rPr>
                <w:rFonts w:ascii="Times New Roman" w:hAnsi="Times New Roman" w:cs="Times New Roman"/>
                <w:bCs/>
                <w:sz w:val="28"/>
                <w:szCs w:val="28"/>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36215B" w:rsidRDefault="0036215B" w:rsidP="0036215B">
            <w:pPr>
              <w:autoSpaceDE w:val="0"/>
              <w:autoSpaceDN w:val="0"/>
              <w:adjustRightInd w:val="0"/>
              <w:ind w:firstLine="540"/>
              <w:jc w:val="both"/>
              <w:rPr>
                <w:rFonts w:ascii="Times New Roman" w:hAnsi="Times New Roman" w:cs="Times New Roman"/>
                <w:bCs/>
                <w:sz w:val="28"/>
                <w:szCs w:val="28"/>
              </w:rPr>
            </w:pPr>
            <w:r w:rsidRPr="008021CF">
              <w:rPr>
                <w:rFonts w:ascii="Times New Roman" w:hAnsi="Times New Roman" w:cs="Times New Roman"/>
                <w:bCs/>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36215B" w:rsidRPr="008021CF" w:rsidRDefault="0036215B" w:rsidP="0036215B">
            <w:pPr>
              <w:pStyle w:val="ConsPlusNormal"/>
              <w:ind w:firstLine="709"/>
              <w:jc w:val="both"/>
              <w:rPr>
                <w:bCs/>
              </w:rPr>
            </w:pPr>
            <w:r>
              <w:t>У</w:t>
            </w:r>
            <w:r w:rsidRPr="00DD5031">
              <w:t>словия аукциона, порядок и условия заключения договора с участником аукциона являются условиями публичной оферты, а подача заявки на участие в аукционе</w:t>
            </w:r>
            <w:r>
              <w:t xml:space="preserve"> является акцептом такой оферты.</w:t>
            </w:r>
          </w:p>
          <w:p w:rsidR="0036215B" w:rsidRPr="00C74AA7" w:rsidRDefault="0036215B" w:rsidP="00EA0201">
            <w:pPr>
              <w:autoSpaceDE w:val="0"/>
              <w:autoSpaceDN w:val="0"/>
              <w:adjustRightInd w:val="0"/>
              <w:jc w:val="both"/>
            </w:pPr>
          </w:p>
        </w:tc>
      </w:tr>
      <w:tr w:rsidR="008F01A6" w:rsidTr="003E2768">
        <w:tc>
          <w:tcPr>
            <w:tcW w:w="4549" w:type="dxa"/>
          </w:tcPr>
          <w:p w:rsidR="008F01A6" w:rsidRPr="00DF5E3A" w:rsidRDefault="008F01A6" w:rsidP="00EA0201">
            <w:pPr>
              <w:rPr>
                <w:rFonts w:ascii="Times New Roman" w:hAnsi="Times New Roman" w:cs="Times New Roman"/>
                <w:sz w:val="28"/>
                <w:szCs w:val="28"/>
              </w:rPr>
            </w:pPr>
            <w:r w:rsidRPr="00DF5E3A">
              <w:rPr>
                <w:rFonts w:ascii="Times New Roman" w:hAnsi="Times New Roman" w:cs="Times New Roman"/>
                <w:sz w:val="28"/>
                <w:szCs w:val="28"/>
              </w:rPr>
              <w:lastRenderedPageBreak/>
              <w:t>адрес места приема</w:t>
            </w:r>
            <w:r>
              <w:rPr>
                <w:rFonts w:ascii="Times New Roman" w:hAnsi="Times New Roman" w:cs="Times New Roman"/>
                <w:sz w:val="28"/>
                <w:szCs w:val="28"/>
              </w:rPr>
              <w:t xml:space="preserve"> заявки</w:t>
            </w:r>
          </w:p>
        </w:tc>
        <w:tc>
          <w:tcPr>
            <w:tcW w:w="5304" w:type="dxa"/>
          </w:tcPr>
          <w:p w:rsidR="008F01A6" w:rsidRDefault="008F01A6" w:rsidP="00EA0201">
            <w:pPr>
              <w:rPr>
                <w:rFonts w:ascii="Times New Roman" w:hAnsi="Times New Roman" w:cs="Times New Roman"/>
                <w:sz w:val="28"/>
                <w:szCs w:val="28"/>
              </w:rPr>
            </w:pPr>
            <w:r>
              <w:rPr>
                <w:rFonts w:ascii="Times New Roman" w:hAnsi="Times New Roman" w:cs="Times New Roman"/>
                <w:sz w:val="28"/>
                <w:szCs w:val="28"/>
              </w:rPr>
              <w:t>694420, Сахалинская область, город Александровск-Сахалинский, улица Советская, 7, кабинет №211</w:t>
            </w:r>
          </w:p>
        </w:tc>
      </w:tr>
      <w:tr w:rsidR="008F01A6" w:rsidTr="003E2768">
        <w:tc>
          <w:tcPr>
            <w:tcW w:w="4549" w:type="dxa"/>
          </w:tcPr>
          <w:p w:rsidR="008F01A6" w:rsidRPr="00DF5E3A" w:rsidRDefault="008F01A6" w:rsidP="00EA0201">
            <w:pPr>
              <w:rPr>
                <w:rFonts w:ascii="Times New Roman" w:hAnsi="Times New Roman" w:cs="Times New Roman"/>
                <w:sz w:val="28"/>
                <w:szCs w:val="28"/>
              </w:rPr>
            </w:pPr>
            <w:r w:rsidRPr="00DF5E3A">
              <w:rPr>
                <w:rFonts w:ascii="Times New Roman" w:hAnsi="Times New Roman" w:cs="Times New Roman"/>
                <w:sz w:val="28"/>
                <w:szCs w:val="28"/>
              </w:rPr>
              <w:t xml:space="preserve">дата и время начала приема заявок на участие в аукционе </w:t>
            </w:r>
          </w:p>
        </w:tc>
        <w:tc>
          <w:tcPr>
            <w:tcW w:w="5304" w:type="dxa"/>
          </w:tcPr>
          <w:p w:rsidR="008F01A6" w:rsidRPr="007B666F" w:rsidRDefault="009E7A7E" w:rsidP="00AC00B6">
            <w:pPr>
              <w:jc w:val="center"/>
              <w:rPr>
                <w:rFonts w:ascii="Times New Roman" w:hAnsi="Times New Roman" w:cs="Times New Roman"/>
                <w:b/>
                <w:sz w:val="28"/>
                <w:szCs w:val="28"/>
                <w:highlight w:val="yellow"/>
              </w:rPr>
            </w:pPr>
            <w:r w:rsidRPr="007B666F">
              <w:rPr>
                <w:rFonts w:ascii="Times New Roman" w:hAnsi="Times New Roman" w:cs="Times New Roman"/>
                <w:b/>
                <w:sz w:val="28"/>
                <w:szCs w:val="28"/>
                <w:highlight w:val="yellow"/>
              </w:rPr>
              <w:t>2</w:t>
            </w:r>
            <w:r w:rsidR="00AC00B6">
              <w:rPr>
                <w:rFonts w:ascii="Times New Roman" w:hAnsi="Times New Roman" w:cs="Times New Roman"/>
                <w:b/>
                <w:sz w:val="28"/>
                <w:szCs w:val="28"/>
                <w:highlight w:val="yellow"/>
              </w:rPr>
              <w:t>2</w:t>
            </w:r>
            <w:r w:rsidR="00E76269" w:rsidRPr="007B666F">
              <w:rPr>
                <w:rFonts w:ascii="Times New Roman" w:hAnsi="Times New Roman" w:cs="Times New Roman"/>
                <w:b/>
                <w:sz w:val="28"/>
                <w:szCs w:val="28"/>
                <w:highlight w:val="yellow"/>
              </w:rPr>
              <w:t>.0</w:t>
            </w:r>
            <w:r w:rsidR="00AC00B6">
              <w:rPr>
                <w:rFonts w:ascii="Times New Roman" w:hAnsi="Times New Roman" w:cs="Times New Roman"/>
                <w:b/>
                <w:sz w:val="28"/>
                <w:szCs w:val="28"/>
                <w:highlight w:val="yellow"/>
              </w:rPr>
              <w:t>7</w:t>
            </w:r>
            <w:r w:rsidR="00E76269" w:rsidRPr="007B666F">
              <w:rPr>
                <w:rFonts w:ascii="Times New Roman" w:hAnsi="Times New Roman" w:cs="Times New Roman"/>
                <w:b/>
                <w:sz w:val="28"/>
                <w:szCs w:val="28"/>
                <w:highlight w:val="yellow"/>
              </w:rPr>
              <w:t>.202</w:t>
            </w:r>
            <w:r w:rsidRPr="007B666F">
              <w:rPr>
                <w:rFonts w:ascii="Times New Roman" w:hAnsi="Times New Roman" w:cs="Times New Roman"/>
                <w:b/>
                <w:sz w:val="28"/>
                <w:szCs w:val="28"/>
                <w:highlight w:val="yellow"/>
              </w:rPr>
              <w:t>2</w:t>
            </w:r>
            <w:r w:rsidR="008F01A6" w:rsidRPr="007B666F">
              <w:rPr>
                <w:rFonts w:ascii="Times New Roman" w:hAnsi="Times New Roman" w:cs="Times New Roman"/>
                <w:b/>
                <w:sz w:val="28"/>
                <w:szCs w:val="28"/>
                <w:highlight w:val="yellow"/>
              </w:rPr>
              <w:t xml:space="preserve"> с 9-00 часов</w:t>
            </w:r>
          </w:p>
        </w:tc>
      </w:tr>
      <w:tr w:rsidR="008F01A6" w:rsidTr="003E2768">
        <w:tc>
          <w:tcPr>
            <w:tcW w:w="4549" w:type="dxa"/>
          </w:tcPr>
          <w:p w:rsidR="008F01A6" w:rsidRPr="00DF5E3A" w:rsidRDefault="00932AAA" w:rsidP="00EA0201">
            <w:pPr>
              <w:rPr>
                <w:rFonts w:ascii="Times New Roman" w:hAnsi="Times New Roman" w:cs="Times New Roman"/>
                <w:sz w:val="28"/>
                <w:szCs w:val="28"/>
              </w:rPr>
            </w:pPr>
            <w:r w:rsidRPr="00DF5E3A">
              <w:rPr>
                <w:rFonts w:ascii="Times New Roman" w:hAnsi="Times New Roman" w:cs="Times New Roman"/>
                <w:sz w:val="28"/>
                <w:szCs w:val="28"/>
              </w:rPr>
              <w:t>Дата</w:t>
            </w:r>
            <w:r w:rsidR="008F01A6" w:rsidRPr="00DF5E3A">
              <w:rPr>
                <w:rFonts w:ascii="Times New Roman" w:hAnsi="Times New Roman" w:cs="Times New Roman"/>
                <w:sz w:val="28"/>
                <w:szCs w:val="28"/>
              </w:rPr>
              <w:t xml:space="preserve"> и время окончания приема </w:t>
            </w:r>
            <w:r w:rsidR="008F01A6" w:rsidRPr="00DF5E3A">
              <w:rPr>
                <w:rFonts w:ascii="Times New Roman" w:hAnsi="Times New Roman" w:cs="Times New Roman"/>
                <w:sz w:val="28"/>
                <w:szCs w:val="28"/>
              </w:rPr>
              <w:lastRenderedPageBreak/>
              <w:t>заявок на участие в аукционе</w:t>
            </w:r>
          </w:p>
        </w:tc>
        <w:tc>
          <w:tcPr>
            <w:tcW w:w="5304" w:type="dxa"/>
          </w:tcPr>
          <w:p w:rsidR="008F01A6" w:rsidRPr="007B666F" w:rsidRDefault="000D3FAE" w:rsidP="00AC00B6">
            <w:pPr>
              <w:jc w:val="center"/>
              <w:rPr>
                <w:rFonts w:ascii="Times New Roman" w:hAnsi="Times New Roman" w:cs="Times New Roman"/>
                <w:b/>
                <w:sz w:val="28"/>
                <w:szCs w:val="28"/>
                <w:highlight w:val="yellow"/>
              </w:rPr>
            </w:pPr>
            <w:r w:rsidRPr="007B666F">
              <w:rPr>
                <w:rFonts w:ascii="Times New Roman" w:hAnsi="Times New Roman" w:cs="Times New Roman"/>
                <w:b/>
                <w:sz w:val="28"/>
                <w:szCs w:val="28"/>
                <w:highlight w:val="yellow"/>
              </w:rPr>
              <w:lastRenderedPageBreak/>
              <w:t>2</w:t>
            </w:r>
            <w:r w:rsidR="00AC00B6">
              <w:rPr>
                <w:rFonts w:ascii="Times New Roman" w:hAnsi="Times New Roman" w:cs="Times New Roman"/>
                <w:b/>
                <w:sz w:val="28"/>
                <w:szCs w:val="28"/>
                <w:highlight w:val="yellow"/>
              </w:rPr>
              <w:t>9</w:t>
            </w:r>
            <w:r w:rsidR="008F01A6" w:rsidRPr="007B666F">
              <w:rPr>
                <w:rFonts w:ascii="Times New Roman" w:hAnsi="Times New Roman" w:cs="Times New Roman"/>
                <w:b/>
                <w:sz w:val="28"/>
                <w:szCs w:val="28"/>
                <w:highlight w:val="yellow"/>
              </w:rPr>
              <w:t>.0</w:t>
            </w:r>
            <w:r w:rsidR="00AC00B6">
              <w:rPr>
                <w:rFonts w:ascii="Times New Roman" w:hAnsi="Times New Roman" w:cs="Times New Roman"/>
                <w:b/>
                <w:sz w:val="28"/>
                <w:szCs w:val="28"/>
                <w:highlight w:val="yellow"/>
              </w:rPr>
              <w:t>8</w:t>
            </w:r>
            <w:r w:rsidR="00DF4BC9" w:rsidRPr="007B666F">
              <w:rPr>
                <w:rFonts w:ascii="Times New Roman" w:hAnsi="Times New Roman" w:cs="Times New Roman"/>
                <w:b/>
                <w:sz w:val="28"/>
                <w:szCs w:val="28"/>
                <w:highlight w:val="yellow"/>
              </w:rPr>
              <w:t>.202</w:t>
            </w:r>
            <w:r w:rsidR="009E7A7E" w:rsidRPr="007B666F">
              <w:rPr>
                <w:rFonts w:ascii="Times New Roman" w:hAnsi="Times New Roman" w:cs="Times New Roman"/>
                <w:b/>
                <w:sz w:val="28"/>
                <w:szCs w:val="28"/>
                <w:highlight w:val="yellow"/>
              </w:rPr>
              <w:t>2</w:t>
            </w:r>
            <w:r w:rsidR="008F01A6" w:rsidRPr="007B666F">
              <w:rPr>
                <w:rFonts w:ascii="Times New Roman" w:hAnsi="Times New Roman" w:cs="Times New Roman"/>
                <w:b/>
                <w:sz w:val="28"/>
                <w:szCs w:val="28"/>
                <w:highlight w:val="yellow"/>
              </w:rPr>
              <w:t xml:space="preserve"> в 11-00 часов</w:t>
            </w:r>
          </w:p>
        </w:tc>
      </w:tr>
      <w:tr w:rsidR="008F01A6" w:rsidTr="003E2768">
        <w:tc>
          <w:tcPr>
            <w:tcW w:w="4549" w:type="dxa"/>
          </w:tcPr>
          <w:p w:rsidR="008F01A6" w:rsidRPr="00DF5E3A" w:rsidRDefault="00932AAA" w:rsidP="00EA0201">
            <w:pPr>
              <w:rPr>
                <w:rFonts w:ascii="Times New Roman" w:hAnsi="Times New Roman" w:cs="Times New Roman"/>
                <w:sz w:val="28"/>
                <w:szCs w:val="28"/>
              </w:rPr>
            </w:pPr>
            <w:r>
              <w:rPr>
                <w:rFonts w:ascii="Times New Roman" w:hAnsi="Times New Roman" w:cs="Times New Roman"/>
                <w:sz w:val="28"/>
                <w:szCs w:val="28"/>
              </w:rPr>
              <w:lastRenderedPageBreak/>
              <w:t>Дата</w:t>
            </w:r>
            <w:r w:rsidR="008F01A6">
              <w:rPr>
                <w:rFonts w:ascii="Times New Roman" w:hAnsi="Times New Roman" w:cs="Times New Roman"/>
                <w:sz w:val="28"/>
                <w:szCs w:val="28"/>
              </w:rPr>
              <w:t xml:space="preserve"> и время рассмотрения заявок на участие в аукционе </w:t>
            </w:r>
          </w:p>
        </w:tc>
        <w:tc>
          <w:tcPr>
            <w:tcW w:w="5304" w:type="dxa"/>
          </w:tcPr>
          <w:p w:rsidR="008F01A6" w:rsidRPr="007B666F" w:rsidRDefault="000D3FAE" w:rsidP="00AC00B6">
            <w:pPr>
              <w:jc w:val="center"/>
              <w:rPr>
                <w:rFonts w:ascii="Times New Roman" w:hAnsi="Times New Roman" w:cs="Times New Roman"/>
                <w:b/>
                <w:sz w:val="28"/>
                <w:szCs w:val="28"/>
                <w:highlight w:val="yellow"/>
              </w:rPr>
            </w:pPr>
            <w:r w:rsidRPr="007B666F">
              <w:rPr>
                <w:rFonts w:ascii="Times New Roman" w:hAnsi="Times New Roman" w:cs="Times New Roman"/>
                <w:b/>
                <w:sz w:val="28"/>
                <w:szCs w:val="28"/>
                <w:highlight w:val="yellow"/>
              </w:rPr>
              <w:t>2</w:t>
            </w:r>
            <w:r w:rsidR="00AC00B6">
              <w:rPr>
                <w:rFonts w:ascii="Times New Roman" w:hAnsi="Times New Roman" w:cs="Times New Roman"/>
                <w:b/>
                <w:sz w:val="28"/>
                <w:szCs w:val="28"/>
                <w:highlight w:val="yellow"/>
              </w:rPr>
              <w:t>9</w:t>
            </w:r>
            <w:r w:rsidR="008F01A6" w:rsidRPr="007B666F">
              <w:rPr>
                <w:rFonts w:ascii="Times New Roman" w:hAnsi="Times New Roman" w:cs="Times New Roman"/>
                <w:b/>
                <w:sz w:val="28"/>
                <w:szCs w:val="28"/>
                <w:highlight w:val="yellow"/>
              </w:rPr>
              <w:t>.0</w:t>
            </w:r>
            <w:r w:rsidR="00AC00B6">
              <w:rPr>
                <w:rFonts w:ascii="Times New Roman" w:hAnsi="Times New Roman" w:cs="Times New Roman"/>
                <w:b/>
                <w:sz w:val="28"/>
                <w:szCs w:val="28"/>
                <w:highlight w:val="yellow"/>
              </w:rPr>
              <w:t>8</w:t>
            </w:r>
            <w:bookmarkStart w:id="0" w:name="_GoBack"/>
            <w:bookmarkEnd w:id="0"/>
            <w:r w:rsidR="00DF4BC9" w:rsidRPr="007B666F">
              <w:rPr>
                <w:rFonts w:ascii="Times New Roman" w:hAnsi="Times New Roman" w:cs="Times New Roman"/>
                <w:b/>
                <w:sz w:val="28"/>
                <w:szCs w:val="28"/>
                <w:highlight w:val="yellow"/>
              </w:rPr>
              <w:t>.202</w:t>
            </w:r>
            <w:r w:rsidR="009E7A7E" w:rsidRPr="007B666F">
              <w:rPr>
                <w:rFonts w:ascii="Times New Roman" w:hAnsi="Times New Roman" w:cs="Times New Roman"/>
                <w:b/>
                <w:sz w:val="28"/>
                <w:szCs w:val="28"/>
                <w:highlight w:val="yellow"/>
              </w:rPr>
              <w:t>2</w:t>
            </w:r>
            <w:r w:rsidR="008F01A6" w:rsidRPr="007B666F">
              <w:rPr>
                <w:rFonts w:ascii="Times New Roman" w:hAnsi="Times New Roman" w:cs="Times New Roman"/>
                <w:b/>
                <w:sz w:val="28"/>
                <w:szCs w:val="28"/>
                <w:highlight w:val="yellow"/>
              </w:rPr>
              <w:t xml:space="preserve"> в 1</w:t>
            </w:r>
            <w:r w:rsidR="00AB42A2" w:rsidRPr="007B666F">
              <w:rPr>
                <w:rFonts w:ascii="Times New Roman" w:hAnsi="Times New Roman" w:cs="Times New Roman"/>
                <w:b/>
                <w:sz w:val="28"/>
                <w:szCs w:val="28"/>
                <w:highlight w:val="yellow"/>
              </w:rPr>
              <w:t>1</w:t>
            </w:r>
            <w:r w:rsidR="00932AAA" w:rsidRPr="007B666F">
              <w:rPr>
                <w:rFonts w:ascii="Times New Roman" w:hAnsi="Times New Roman" w:cs="Times New Roman"/>
                <w:b/>
                <w:sz w:val="28"/>
                <w:szCs w:val="28"/>
                <w:highlight w:val="yellow"/>
              </w:rPr>
              <w:t>-</w:t>
            </w:r>
            <w:r w:rsidR="00AB42A2" w:rsidRPr="007B666F">
              <w:rPr>
                <w:rFonts w:ascii="Times New Roman" w:hAnsi="Times New Roman" w:cs="Times New Roman"/>
                <w:b/>
                <w:sz w:val="28"/>
                <w:szCs w:val="28"/>
                <w:highlight w:val="yellow"/>
              </w:rPr>
              <w:t>3</w:t>
            </w:r>
            <w:r w:rsidR="008F01A6" w:rsidRPr="007B666F">
              <w:rPr>
                <w:rFonts w:ascii="Times New Roman" w:hAnsi="Times New Roman" w:cs="Times New Roman"/>
                <w:b/>
                <w:sz w:val="28"/>
                <w:szCs w:val="28"/>
                <w:highlight w:val="yellow"/>
              </w:rPr>
              <w:t>0 минут</w:t>
            </w:r>
          </w:p>
        </w:tc>
      </w:tr>
      <w:tr w:rsidR="008F01A6" w:rsidTr="003E2768">
        <w:tc>
          <w:tcPr>
            <w:tcW w:w="9853" w:type="dxa"/>
            <w:gridSpan w:val="2"/>
          </w:tcPr>
          <w:p w:rsidR="008F01A6" w:rsidRPr="009C2F56" w:rsidRDefault="008F01A6" w:rsidP="00EA0201">
            <w:pPr>
              <w:pStyle w:val="ConsPlusNormal"/>
              <w:ind w:firstLine="540"/>
              <w:jc w:val="center"/>
              <w:rPr>
                <w:b/>
              </w:rPr>
            </w:pPr>
            <w:r w:rsidRPr="009C2F56">
              <w:rPr>
                <w:b/>
              </w:rPr>
              <w:t>8. размер задатка, порядок его внесения участниками аукциона и возврата им задатка, банковских реквизитах счета для перечисления задатка</w:t>
            </w:r>
          </w:p>
        </w:tc>
      </w:tr>
      <w:tr w:rsidR="008F01A6" w:rsidTr="003E2768">
        <w:tc>
          <w:tcPr>
            <w:tcW w:w="4549" w:type="dxa"/>
          </w:tcPr>
          <w:p w:rsidR="008F01A6" w:rsidRPr="009C2F56" w:rsidRDefault="008F01A6" w:rsidP="00EA0201">
            <w:pPr>
              <w:rPr>
                <w:rFonts w:ascii="Times New Roman" w:hAnsi="Times New Roman" w:cs="Times New Roman"/>
                <w:sz w:val="28"/>
                <w:szCs w:val="28"/>
              </w:rPr>
            </w:pPr>
            <w:r w:rsidRPr="009C2F56">
              <w:rPr>
                <w:rFonts w:ascii="Times New Roman" w:hAnsi="Times New Roman" w:cs="Times New Roman"/>
                <w:sz w:val="28"/>
                <w:szCs w:val="28"/>
              </w:rPr>
              <w:t>размер задатка</w:t>
            </w:r>
          </w:p>
        </w:tc>
        <w:tc>
          <w:tcPr>
            <w:tcW w:w="5304" w:type="dxa"/>
          </w:tcPr>
          <w:p w:rsidR="008F01A6" w:rsidRDefault="007B666F" w:rsidP="00EA0201">
            <w:pPr>
              <w:jc w:val="center"/>
              <w:rPr>
                <w:rFonts w:ascii="Times New Roman" w:hAnsi="Times New Roman" w:cs="Times New Roman"/>
                <w:sz w:val="28"/>
                <w:szCs w:val="28"/>
              </w:rPr>
            </w:pPr>
            <w:r>
              <w:rPr>
                <w:rFonts w:ascii="Times New Roman" w:hAnsi="Times New Roman" w:cs="Times New Roman"/>
                <w:b/>
                <w:sz w:val="28"/>
                <w:szCs w:val="28"/>
              </w:rPr>
              <w:t>1068,41</w:t>
            </w:r>
            <w:r w:rsidR="008F01A6">
              <w:rPr>
                <w:rFonts w:ascii="Times New Roman" w:hAnsi="Times New Roman" w:cs="Times New Roman"/>
                <w:sz w:val="28"/>
                <w:szCs w:val="28"/>
              </w:rPr>
              <w:t xml:space="preserve"> руб.</w:t>
            </w:r>
          </w:p>
        </w:tc>
      </w:tr>
      <w:tr w:rsidR="008F01A6" w:rsidTr="003E2768">
        <w:tc>
          <w:tcPr>
            <w:tcW w:w="4549" w:type="dxa"/>
          </w:tcPr>
          <w:p w:rsidR="008F01A6" w:rsidRPr="009C2F56" w:rsidRDefault="008F01A6" w:rsidP="00EA0201">
            <w:pPr>
              <w:rPr>
                <w:rFonts w:ascii="Times New Roman" w:hAnsi="Times New Roman" w:cs="Times New Roman"/>
                <w:sz w:val="28"/>
                <w:szCs w:val="28"/>
              </w:rPr>
            </w:pPr>
            <w:r w:rsidRPr="009C2F56">
              <w:rPr>
                <w:rFonts w:ascii="Times New Roman" w:hAnsi="Times New Roman" w:cs="Times New Roman"/>
                <w:sz w:val="28"/>
                <w:szCs w:val="28"/>
              </w:rPr>
              <w:t>порядок внесения</w:t>
            </w:r>
            <w:r>
              <w:rPr>
                <w:rFonts w:ascii="Times New Roman" w:hAnsi="Times New Roman" w:cs="Times New Roman"/>
                <w:sz w:val="28"/>
                <w:szCs w:val="28"/>
              </w:rPr>
              <w:t xml:space="preserve"> задатка </w:t>
            </w:r>
            <w:r w:rsidRPr="009C2F56">
              <w:rPr>
                <w:rFonts w:ascii="Times New Roman" w:hAnsi="Times New Roman" w:cs="Times New Roman"/>
                <w:sz w:val="28"/>
                <w:szCs w:val="28"/>
              </w:rPr>
              <w:t xml:space="preserve"> участниками аукциона </w:t>
            </w:r>
          </w:p>
        </w:tc>
        <w:tc>
          <w:tcPr>
            <w:tcW w:w="5304" w:type="dxa"/>
          </w:tcPr>
          <w:p w:rsidR="008F01A6" w:rsidRDefault="008F01A6" w:rsidP="00932AAA">
            <w:pPr>
              <w:jc w:val="both"/>
              <w:rPr>
                <w:rFonts w:ascii="Times New Roman" w:hAnsi="Times New Roman" w:cs="Times New Roman"/>
                <w:sz w:val="28"/>
                <w:szCs w:val="28"/>
              </w:rPr>
            </w:pPr>
            <w:r>
              <w:rPr>
                <w:rFonts w:ascii="Times New Roman" w:hAnsi="Times New Roman" w:cs="Times New Roman"/>
                <w:sz w:val="28"/>
                <w:szCs w:val="28"/>
              </w:rPr>
              <w:t xml:space="preserve">Представление документов, подтверждающих внесение задатка, признается заключением соглашения о задатке. Заявитель самостоятельно производит внесение задатка на реквизиты указанные ниже. </w:t>
            </w:r>
          </w:p>
        </w:tc>
      </w:tr>
      <w:tr w:rsidR="008F01A6" w:rsidTr="003E2768">
        <w:tc>
          <w:tcPr>
            <w:tcW w:w="4549" w:type="dxa"/>
          </w:tcPr>
          <w:p w:rsidR="008F01A6" w:rsidRPr="009C2F56" w:rsidRDefault="008F01A6" w:rsidP="00EA0201">
            <w:pPr>
              <w:rPr>
                <w:rFonts w:ascii="Times New Roman" w:hAnsi="Times New Roman" w:cs="Times New Roman"/>
                <w:sz w:val="28"/>
                <w:szCs w:val="28"/>
              </w:rPr>
            </w:pPr>
            <w:r>
              <w:rPr>
                <w:rFonts w:ascii="Times New Roman" w:hAnsi="Times New Roman" w:cs="Times New Roman"/>
                <w:sz w:val="28"/>
                <w:szCs w:val="28"/>
              </w:rPr>
              <w:t xml:space="preserve">порядок </w:t>
            </w:r>
            <w:r w:rsidRPr="009C2F56">
              <w:rPr>
                <w:rFonts w:ascii="Times New Roman" w:hAnsi="Times New Roman" w:cs="Times New Roman"/>
                <w:sz w:val="28"/>
                <w:szCs w:val="28"/>
              </w:rPr>
              <w:t>возврата задатка</w:t>
            </w:r>
            <w:r>
              <w:rPr>
                <w:rFonts w:ascii="Times New Roman" w:hAnsi="Times New Roman" w:cs="Times New Roman"/>
                <w:sz w:val="28"/>
                <w:szCs w:val="28"/>
              </w:rPr>
              <w:t xml:space="preserve"> участникам аукциона</w:t>
            </w:r>
          </w:p>
        </w:tc>
        <w:tc>
          <w:tcPr>
            <w:tcW w:w="5304" w:type="dxa"/>
          </w:tcPr>
          <w:p w:rsidR="008F01A6" w:rsidRDefault="008F01A6" w:rsidP="00932AAA">
            <w:pPr>
              <w:jc w:val="both"/>
              <w:rPr>
                <w:rFonts w:ascii="Times New Roman" w:hAnsi="Times New Roman" w:cs="Times New Roman"/>
                <w:sz w:val="28"/>
                <w:szCs w:val="28"/>
              </w:rPr>
            </w:pPr>
            <w:r>
              <w:rPr>
                <w:rFonts w:ascii="Times New Roman" w:hAnsi="Times New Roman" w:cs="Times New Roman"/>
                <w:sz w:val="28"/>
                <w:szCs w:val="28"/>
              </w:rPr>
              <w:t>В случае, если заявитель отозвал принятую организатором аукциона заявку до дня окончания срока приема заявок, организатор возвращает заявителю внесенный им задаток в течение трех рабочих дней со дня поступления уведомления об отказе в заявки.</w:t>
            </w:r>
          </w:p>
          <w:p w:rsidR="008F01A6" w:rsidRDefault="008F01A6" w:rsidP="00932AAA">
            <w:pPr>
              <w:jc w:val="both"/>
              <w:rPr>
                <w:rFonts w:ascii="Times New Roman" w:hAnsi="Times New Roman" w:cs="Times New Roman"/>
                <w:sz w:val="28"/>
                <w:szCs w:val="28"/>
              </w:rPr>
            </w:pPr>
            <w:r>
              <w:rPr>
                <w:rFonts w:ascii="Times New Roman" w:hAnsi="Times New Roman" w:cs="Times New Roman"/>
                <w:sz w:val="28"/>
                <w:szCs w:val="28"/>
              </w:rPr>
              <w:t>В случае отзыва заявки заявителем позднее дня окончания срока приема заявок задаток возвращается в порядке в течение трех рабочих дней со дня оформления протокола приема заявок на участие в аукционе.</w:t>
            </w:r>
          </w:p>
          <w:p w:rsidR="008F01A6" w:rsidRDefault="008F01A6" w:rsidP="00932AAA">
            <w:pPr>
              <w:pStyle w:val="ConsPlusNormal"/>
              <w:jc w:val="both"/>
            </w:pPr>
            <w:r>
              <w:t>Заявителям, не допущенным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8F01A6" w:rsidRDefault="008F01A6" w:rsidP="00932AAA">
            <w:pPr>
              <w:pStyle w:val="ConsPlusNormal"/>
              <w:jc w:val="both"/>
            </w:pPr>
            <w:r>
              <w:t>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8F01A6" w:rsidRDefault="008F01A6" w:rsidP="00932AAA">
            <w:pPr>
              <w:pStyle w:val="ConsPlusNormal"/>
              <w:jc w:val="both"/>
            </w:pPr>
            <w:r>
              <w:t xml:space="preserve">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w:t>
            </w:r>
          </w:p>
          <w:p w:rsidR="008F01A6" w:rsidRDefault="008F01A6" w:rsidP="00932AAA">
            <w:pPr>
              <w:pStyle w:val="ConsPlusNormal"/>
              <w:jc w:val="both"/>
            </w:pPr>
            <w:r>
              <w:t xml:space="preserve">Задатки, внесенные этими лицами, не заключившими в установленном порядке </w:t>
            </w:r>
            <w:r>
              <w:lastRenderedPageBreak/>
              <w:t>договор аренды земельного участка вследствие уклонения от заключения указанных договоров, не возвращаются.</w:t>
            </w:r>
          </w:p>
        </w:tc>
      </w:tr>
      <w:tr w:rsidR="008F01A6" w:rsidTr="003E2768">
        <w:tc>
          <w:tcPr>
            <w:tcW w:w="4549" w:type="dxa"/>
          </w:tcPr>
          <w:p w:rsidR="008F01A6" w:rsidRPr="009C2F56" w:rsidRDefault="008F01A6" w:rsidP="00EA0201">
            <w:pPr>
              <w:rPr>
                <w:rFonts w:ascii="Times New Roman" w:hAnsi="Times New Roman" w:cs="Times New Roman"/>
                <w:sz w:val="28"/>
                <w:szCs w:val="28"/>
              </w:rPr>
            </w:pPr>
            <w:r w:rsidRPr="009C2F56">
              <w:rPr>
                <w:rFonts w:ascii="Times New Roman" w:hAnsi="Times New Roman" w:cs="Times New Roman"/>
                <w:sz w:val="28"/>
                <w:szCs w:val="28"/>
              </w:rPr>
              <w:lastRenderedPageBreak/>
              <w:t>банковски</w:t>
            </w:r>
            <w:r>
              <w:rPr>
                <w:rFonts w:ascii="Times New Roman" w:hAnsi="Times New Roman" w:cs="Times New Roman"/>
                <w:sz w:val="28"/>
                <w:szCs w:val="28"/>
              </w:rPr>
              <w:t>е</w:t>
            </w:r>
            <w:r w:rsidRPr="009C2F56">
              <w:rPr>
                <w:rFonts w:ascii="Times New Roman" w:hAnsi="Times New Roman" w:cs="Times New Roman"/>
                <w:sz w:val="28"/>
                <w:szCs w:val="28"/>
              </w:rPr>
              <w:t xml:space="preserve"> реквизит</w:t>
            </w:r>
            <w:r>
              <w:rPr>
                <w:rFonts w:ascii="Times New Roman" w:hAnsi="Times New Roman" w:cs="Times New Roman"/>
                <w:sz w:val="28"/>
                <w:szCs w:val="28"/>
              </w:rPr>
              <w:t>ы</w:t>
            </w:r>
            <w:r w:rsidRPr="009C2F56">
              <w:rPr>
                <w:rFonts w:ascii="Times New Roman" w:hAnsi="Times New Roman" w:cs="Times New Roman"/>
                <w:sz w:val="28"/>
                <w:szCs w:val="28"/>
              </w:rPr>
              <w:t xml:space="preserve"> счета для перечисления задатка</w:t>
            </w:r>
          </w:p>
        </w:tc>
        <w:tc>
          <w:tcPr>
            <w:tcW w:w="5304" w:type="dxa"/>
          </w:tcPr>
          <w:p w:rsidR="00932AAA" w:rsidRPr="00932AAA" w:rsidRDefault="00932AAA" w:rsidP="00932AAA">
            <w:pPr>
              <w:jc w:val="both"/>
              <w:rPr>
                <w:rFonts w:ascii="Times New Roman" w:eastAsia="Times New Roman" w:hAnsi="Times New Roman" w:cs="Times New Roman"/>
                <w:sz w:val="28"/>
                <w:szCs w:val="28"/>
                <w:lang w:eastAsia="ru-RU"/>
              </w:rPr>
            </w:pPr>
            <w:r w:rsidRPr="00932AAA">
              <w:rPr>
                <w:rFonts w:ascii="Times New Roman" w:eastAsia="Times New Roman" w:hAnsi="Times New Roman" w:cs="Times New Roman"/>
                <w:sz w:val="28"/>
                <w:szCs w:val="28"/>
                <w:lang w:eastAsia="ru-RU"/>
              </w:rPr>
              <w:t xml:space="preserve">ИНН 6502002387 КПП 650201001 </w:t>
            </w:r>
          </w:p>
          <w:p w:rsidR="00932AAA" w:rsidRPr="00932AAA" w:rsidRDefault="00932AAA" w:rsidP="00932AAA">
            <w:pPr>
              <w:jc w:val="both"/>
              <w:rPr>
                <w:rFonts w:ascii="Times New Roman" w:eastAsia="Times New Roman" w:hAnsi="Times New Roman" w:cs="Times New Roman"/>
                <w:sz w:val="28"/>
                <w:szCs w:val="28"/>
                <w:lang w:eastAsia="ru-RU"/>
              </w:rPr>
            </w:pPr>
            <w:r w:rsidRPr="00932AAA">
              <w:rPr>
                <w:rFonts w:ascii="Times New Roman" w:eastAsia="Times New Roman" w:hAnsi="Times New Roman" w:cs="Times New Roman"/>
                <w:sz w:val="28"/>
                <w:szCs w:val="28"/>
                <w:lang w:eastAsia="ru-RU"/>
              </w:rPr>
              <w:t>Отделение Южно-Сахалинск Банк России //УФК по Сахалинской области г. Южно-Сахалинск</w:t>
            </w:r>
          </w:p>
          <w:p w:rsidR="00932AAA" w:rsidRPr="00932AAA" w:rsidRDefault="00932AAA" w:rsidP="00932AAA">
            <w:pPr>
              <w:jc w:val="both"/>
              <w:rPr>
                <w:rFonts w:ascii="Times New Roman" w:eastAsia="Times New Roman" w:hAnsi="Times New Roman" w:cs="Times New Roman"/>
                <w:sz w:val="28"/>
                <w:szCs w:val="28"/>
                <w:lang w:eastAsia="ru-RU"/>
              </w:rPr>
            </w:pPr>
            <w:r w:rsidRPr="00932AAA">
              <w:rPr>
                <w:rFonts w:ascii="Times New Roman" w:eastAsia="Times New Roman" w:hAnsi="Times New Roman" w:cs="Times New Roman"/>
                <w:sz w:val="28"/>
                <w:szCs w:val="28"/>
                <w:lang w:eastAsia="ru-RU"/>
              </w:rPr>
              <w:t>БИК 016401800</w:t>
            </w:r>
          </w:p>
          <w:p w:rsidR="007B666F" w:rsidRDefault="00932AAA" w:rsidP="00932AAA">
            <w:pPr>
              <w:jc w:val="both"/>
              <w:rPr>
                <w:rFonts w:ascii="Times New Roman" w:eastAsia="Times New Roman" w:hAnsi="Times New Roman" w:cs="Times New Roman"/>
                <w:sz w:val="28"/>
                <w:szCs w:val="28"/>
                <w:lang w:eastAsia="ru-RU"/>
              </w:rPr>
            </w:pPr>
            <w:proofErr w:type="gramStart"/>
            <w:r w:rsidRPr="00932AAA">
              <w:rPr>
                <w:rFonts w:ascii="Times New Roman" w:eastAsia="Times New Roman" w:hAnsi="Times New Roman" w:cs="Times New Roman"/>
                <w:sz w:val="28"/>
                <w:szCs w:val="28"/>
                <w:lang w:eastAsia="ru-RU"/>
              </w:rPr>
              <w:t>р</w:t>
            </w:r>
            <w:proofErr w:type="gramEnd"/>
            <w:r w:rsidRPr="00932AAA">
              <w:rPr>
                <w:rFonts w:ascii="Times New Roman" w:eastAsia="Times New Roman" w:hAnsi="Times New Roman" w:cs="Times New Roman"/>
                <w:sz w:val="28"/>
                <w:szCs w:val="28"/>
                <w:lang w:eastAsia="ru-RU"/>
              </w:rPr>
              <w:t xml:space="preserve">/счет </w:t>
            </w:r>
            <w:r w:rsidR="007B666F" w:rsidRPr="00932AAA">
              <w:rPr>
                <w:rFonts w:ascii="Times New Roman" w:eastAsia="Times New Roman" w:hAnsi="Times New Roman" w:cs="Times New Roman"/>
                <w:sz w:val="28"/>
                <w:szCs w:val="28"/>
                <w:lang w:eastAsia="ru-RU"/>
              </w:rPr>
              <w:t>03232643647040006100</w:t>
            </w:r>
          </w:p>
          <w:p w:rsidR="007B666F" w:rsidRPr="00932AAA" w:rsidRDefault="00932AAA" w:rsidP="007B666F">
            <w:pPr>
              <w:jc w:val="both"/>
              <w:rPr>
                <w:rFonts w:ascii="Times New Roman" w:eastAsia="Times New Roman" w:hAnsi="Times New Roman" w:cs="Times New Roman"/>
                <w:sz w:val="28"/>
                <w:szCs w:val="28"/>
                <w:lang w:eastAsia="ru-RU"/>
              </w:rPr>
            </w:pPr>
            <w:proofErr w:type="gramStart"/>
            <w:r w:rsidRPr="00932AAA">
              <w:rPr>
                <w:rFonts w:ascii="Times New Roman" w:eastAsia="Times New Roman" w:hAnsi="Times New Roman" w:cs="Times New Roman"/>
                <w:sz w:val="28"/>
                <w:szCs w:val="28"/>
                <w:lang w:eastAsia="ru-RU"/>
              </w:rPr>
              <w:t>к</w:t>
            </w:r>
            <w:proofErr w:type="gramEnd"/>
            <w:r w:rsidRPr="00932AAA">
              <w:rPr>
                <w:rFonts w:ascii="Times New Roman" w:eastAsia="Times New Roman" w:hAnsi="Times New Roman" w:cs="Times New Roman"/>
                <w:sz w:val="28"/>
                <w:szCs w:val="28"/>
                <w:lang w:eastAsia="ru-RU"/>
              </w:rPr>
              <w:t xml:space="preserve">/счет </w:t>
            </w:r>
            <w:r w:rsidR="007B666F" w:rsidRPr="00932AAA">
              <w:rPr>
                <w:rFonts w:ascii="Times New Roman" w:eastAsia="Times New Roman" w:hAnsi="Times New Roman" w:cs="Times New Roman"/>
                <w:sz w:val="28"/>
                <w:szCs w:val="28"/>
                <w:lang w:eastAsia="ru-RU"/>
              </w:rPr>
              <w:t>40102810845370000053</w:t>
            </w:r>
          </w:p>
          <w:p w:rsidR="00932AAA" w:rsidRPr="00932AAA" w:rsidRDefault="00932AAA" w:rsidP="00932AAA">
            <w:pPr>
              <w:jc w:val="both"/>
              <w:rPr>
                <w:rFonts w:ascii="Times New Roman" w:eastAsia="Times New Roman" w:hAnsi="Times New Roman" w:cs="Times New Roman"/>
                <w:sz w:val="28"/>
                <w:szCs w:val="28"/>
                <w:lang w:eastAsia="ru-RU"/>
              </w:rPr>
            </w:pPr>
            <w:r w:rsidRPr="00932AAA">
              <w:rPr>
                <w:rFonts w:ascii="Times New Roman" w:eastAsia="Times New Roman" w:hAnsi="Times New Roman" w:cs="Times New Roman"/>
                <w:sz w:val="28"/>
                <w:szCs w:val="28"/>
                <w:lang w:eastAsia="ru-RU"/>
              </w:rPr>
              <w:t>УФК по Сахалинской области (ФО 02)</w:t>
            </w:r>
          </w:p>
          <w:p w:rsidR="008F01A6" w:rsidRPr="00E47368" w:rsidRDefault="00932AAA" w:rsidP="00932AAA">
            <w:pPr>
              <w:pStyle w:val="a4"/>
              <w:autoSpaceDE w:val="0"/>
              <w:autoSpaceDN w:val="0"/>
              <w:adjustRightInd w:val="0"/>
              <w:ind w:left="0"/>
              <w:rPr>
                <w:rFonts w:ascii="Times New Roman" w:hAnsi="Times New Roman" w:cs="Times New Roman"/>
                <w:sz w:val="28"/>
                <w:szCs w:val="28"/>
              </w:rPr>
            </w:pPr>
            <w:r w:rsidRPr="00932AAA">
              <w:rPr>
                <w:rFonts w:ascii="Times New Roman" w:eastAsia="Times New Roman" w:hAnsi="Times New Roman" w:cs="Times New Roman"/>
                <w:sz w:val="28"/>
                <w:szCs w:val="28"/>
                <w:lang w:eastAsia="ru-RU"/>
              </w:rPr>
              <w:t xml:space="preserve">Назначение платежа – для обеспечения заявки на участие в </w:t>
            </w:r>
            <w:r>
              <w:rPr>
                <w:rFonts w:ascii="Times New Roman" w:eastAsia="Times New Roman" w:hAnsi="Times New Roman" w:cs="Times New Roman"/>
                <w:sz w:val="28"/>
                <w:szCs w:val="28"/>
                <w:lang w:eastAsia="ru-RU"/>
              </w:rPr>
              <w:t>аукционе</w:t>
            </w:r>
            <w:r w:rsidRPr="00932AAA">
              <w:rPr>
                <w:rFonts w:ascii="Times New Roman" w:eastAsia="Times New Roman" w:hAnsi="Times New Roman" w:cs="Times New Roman"/>
                <w:sz w:val="28"/>
                <w:szCs w:val="28"/>
                <w:lang w:eastAsia="ru-RU"/>
              </w:rPr>
              <w:t xml:space="preserve"> без НД л/</w:t>
            </w:r>
            <w:proofErr w:type="spellStart"/>
            <w:r w:rsidRPr="00932AAA">
              <w:rPr>
                <w:rFonts w:ascii="Times New Roman" w:eastAsia="Times New Roman" w:hAnsi="Times New Roman" w:cs="Times New Roman"/>
                <w:sz w:val="28"/>
                <w:szCs w:val="28"/>
                <w:lang w:eastAsia="ru-RU"/>
              </w:rPr>
              <w:t>сч</w:t>
            </w:r>
            <w:proofErr w:type="spellEnd"/>
            <w:r w:rsidRPr="00932AAA">
              <w:rPr>
                <w:rFonts w:ascii="Times New Roman" w:eastAsia="Times New Roman" w:hAnsi="Times New Roman" w:cs="Times New Roman"/>
                <w:sz w:val="28"/>
                <w:szCs w:val="28"/>
                <w:lang w:eastAsia="ru-RU"/>
              </w:rPr>
              <w:t xml:space="preserve"> 05905020090</w:t>
            </w:r>
          </w:p>
        </w:tc>
      </w:tr>
      <w:tr w:rsidR="008F01A6" w:rsidTr="003E2768">
        <w:tc>
          <w:tcPr>
            <w:tcW w:w="9853" w:type="dxa"/>
            <w:gridSpan w:val="2"/>
          </w:tcPr>
          <w:p w:rsidR="008F01A6" w:rsidRPr="009C2F56" w:rsidRDefault="008F01A6" w:rsidP="00EA0201">
            <w:pPr>
              <w:pStyle w:val="ConsPlusNormal"/>
              <w:ind w:firstLine="540"/>
              <w:jc w:val="center"/>
              <w:rPr>
                <w:b/>
              </w:rPr>
            </w:pPr>
            <w:r w:rsidRPr="009C2F56">
              <w:rPr>
                <w:b/>
              </w:rPr>
              <w:t>9. срок аренды земельного участка в случае проведения аукциона на право заключения договора аренды земельного участка</w:t>
            </w:r>
          </w:p>
        </w:tc>
      </w:tr>
      <w:tr w:rsidR="008F01A6" w:rsidTr="003E2768">
        <w:tc>
          <w:tcPr>
            <w:tcW w:w="4549" w:type="dxa"/>
          </w:tcPr>
          <w:p w:rsidR="008F01A6" w:rsidRPr="00AF7051" w:rsidRDefault="008F01A6" w:rsidP="00EA0201">
            <w:pPr>
              <w:rPr>
                <w:rFonts w:ascii="Times New Roman" w:hAnsi="Times New Roman" w:cs="Times New Roman"/>
                <w:sz w:val="28"/>
                <w:szCs w:val="28"/>
              </w:rPr>
            </w:pPr>
            <w:r w:rsidRPr="00AF7051">
              <w:rPr>
                <w:rFonts w:ascii="Times New Roman" w:hAnsi="Times New Roman" w:cs="Times New Roman"/>
                <w:sz w:val="28"/>
                <w:szCs w:val="28"/>
              </w:rPr>
              <w:t>срок аренды земельного участка</w:t>
            </w:r>
          </w:p>
        </w:tc>
        <w:tc>
          <w:tcPr>
            <w:tcW w:w="5304" w:type="dxa"/>
          </w:tcPr>
          <w:p w:rsidR="008F01A6" w:rsidRDefault="007B666F" w:rsidP="007B666F">
            <w:pPr>
              <w:rPr>
                <w:rFonts w:ascii="Times New Roman" w:hAnsi="Times New Roman" w:cs="Times New Roman"/>
                <w:sz w:val="28"/>
                <w:szCs w:val="28"/>
              </w:rPr>
            </w:pPr>
            <w:r>
              <w:rPr>
                <w:rFonts w:ascii="Times New Roman" w:hAnsi="Times New Roman" w:cs="Times New Roman"/>
                <w:sz w:val="28"/>
                <w:szCs w:val="28"/>
              </w:rPr>
              <w:t>3</w:t>
            </w:r>
            <w:r w:rsidR="008F01A6">
              <w:rPr>
                <w:rFonts w:ascii="Times New Roman" w:hAnsi="Times New Roman" w:cs="Times New Roman"/>
                <w:sz w:val="28"/>
                <w:szCs w:val="28"/>
              </w:rPr>
              <w:t xml:space="preserve"> (</w:t>
            </w:r>
            <w:r>
              <w:rPr>
                <w:rFonts w:ascii="Times New Roman" w:hAnsi="Times New Roman" w:cs="Times New Roman"/>
                <w:sz w:val="28"/>
                <w:szCs w:val="28"/>
              </w:rPr>
              <w:t>три</w:t>
            </w:r>
            <w:r w:rsidR="008F01A6">
              <w:rPr>
                <w:rFonts w:ascii="Times New Roman" w:hAnsi="Times New Roman" w:cs="Times New Roman"/>
                <w:sz w:val="28"/>
                <w:szCs w:val="28"/>
              </w:rPr>
              <w:t xml:space="preserve">) </w:t>
            </w:r>
            <w:r>
              <w:rPr>
                <w:rFonts w:ascii="Times New Roman" w:hAnsi="Times New Roman" w:cs="Times New Roman"/>
                <w:sz w:val="28"/>
                <w:szCs w:val="28"/>
              </w:rPr>
              <w:t>года</w:t>
            </w:r>
          </w:p>
        </w:tc>
      </w:tr>
      <w:tr w:rsidR="008F01A6" w:rsidTr="003E2768">
        <w:tc>
          <w:tcPr>
            <w:tcW w:w="9853" w:type="dxa"/>
            <w:gridSpan w:val="2"/>
          </w:tcPr>
          <w:p w:rsidR="008F01A6" w:rsidRPr="009C2F56" w:rsidRDefault="008F01A6" w:rsidP="00EA0201">
            <w:pPr>
              <w:pStyle w:val="ConsPlusNormal"/>
              <w:ind w:firstLine="540"/>
              <w:jc w:val="center"/>
              <w:rPr>
                <w:b/>
              </w:rPr>
            </w:pPr>
            <w:r w:rsidRPr="009C2F56">
              <w:rPr>
                <w:b/>
              </w:rPr>
              <w:t>10. размер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tc>
      </w:tr>
      <w:tr w:rsidR="008F01A6" w:rsidTr="003E2768">
        <w:tc>
          <w:tcPr>
            <w:tcW w:w="4549" w:type="dxa"/>
          </w:tcPr>
          <w:p w:rsidR="008F01A6" w:rsidRDefault="008F01A6" w:rsidP="00EA0201">
            <w:pPr>
              <w:jc w:val="center"/>
              <w:rPr>
                <w:rFonts w:ascii="Times New Roman" w:hAnsi="Times New Roman" w:cs="Times New Roman"/>
                <w:sz w:val="28"/>
                <w:szCs w:val="28"/>
              </w:rPr>
            </w:pPr>
          </w:p>
        </w:tc>
        <w:tc>
          <w:tcPr>
            <w:tcW w:w="5304" w:type="dxa"/>
          </w:tcPr>
          <w:p w:rsidR="008F01A6" w:rsidRDefault="008F01A6" w:rsidP="00EA0201">
            <w:pPr>
              <w:jc w:val="center"/>
              <w:rPr>
                <w:rFonts w:ascii="Times New Roman" w:hAnsi="Times New Roman" w:cs="Times New Roman"/>
                <w:sz w:val="28"/>
                <w:szCs w:val="28"/>
              </w:rPr>
            </w:pPr>
            <w:r>
              <w:rPr>
                <w:rFonts w:ascii="Times New Roman" w:hAnsi="Times New Roman" w:cs="Times New Roman"/>
                <w:sz w:val="28"/>
                <w:szCs w:val="28"/>
              </w:rPr>
              <w:t>нет</w:t>
            </w:r>
          </w:p>
        </w:tc>
      </w:tr>
      <w:tr w:rsidR="008F01A6" w:rsidTr="003E2768">
        <w:tc>
          <w:tcPr>
            <w:tcW w:w="9853" w:type="dxa"/>
            <w:gridSpan w:val="2"/>
          </w:tcPr>
          <w:p w:rsidR="008F01A6" w:rsidRDefault="008F01A6" w:rsidP="00EA0201">
            <w:pPr>
              <w:autoSpaceDE w:val="0"/>
              <w:autoSpaceDN w:val="0"/>
              <w:adjustRightInd w:val="0"/>
              <w:jc w:val="center"/>
              <w:rPr>
                <w:rFonts w:ascii="Times New Roman" w:hAnsi="Times New Roman" w:cs="Times New Roman"/>
                <w:sz w:val="28"/>
                <w:szCs w:val="28"/>
              </w:rPr>
            </w:pPr>
            <w:r w:rsidRPr="00513749">
              <w:rPr>
                <w:rFonts w:ascii="Times New Roman" w:hAnsi="Times New Roman" w:cs="Times New Roman"/>
                <w:b/>
                <w:sz w:val="28"/>
                <w:szCs w:val="28"/>
              </w:rPr>
              <w:t>11</w:t>
            </w:r>
            <w:r>
              <w:rPr>
                <w:rFonts w:ascii="Times New Roman" w:hAnsi="Times New Roman" w:cs="Times New Roman"/>
                <w:b/>
                <w:sz w:val="28"/>
                <w:szCs w:val="28"/>
              </w:rPr>
              <w:t>.</w:t>
            </w:r>
            <w:r w:rsidRPr="00513749">
              <w:rPr>
                <w:rFonts w:ascii="Times New Roman" w:hAnsi="Times New Roman" w:cs="Times New Roman"/>
                <w:b/>
                <w:sz w:val="28"/>
                <w:szCs w:val="28"/>
              </w:rPr>
              <w:t xml:space="preserve"> льгота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10" w:history="1">
              <w:r w:rsidRPr="00513749">
                <w:rPr>
                  <w:rFonts w:ascii="Times New Roman" w:hAnsi="Times New Roman" w:cs="Times New Roman"/>
                  <w:b/>
                  <w:sz w:val="28"/>
                  <w:szCs w:val="28"/>
                </w:rPr>
                <w:t>частью 4 статьи 18</w:t>
              </w:r>
            </w:hyperlink>
            <w:r w:rsidRPr="00513749">
              <w:rPr>
                <w:rFonts w:ascii="Times New Roman" w:hAnsi="Times New Roman" w:cs="Times New Roman"/>
                <w:b/>
                <w:sz w:val="28"/>
                <w:szCs w:val="28"/>
              </w:rPr>
              <w:t xml:space="preserve"> Федерального закона от 24 июля 2007 года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tc>
      </w:tr>
      <w:tr w:rsidR="008F01A6" w:rsidTr="003E2768">
        <w:tc>
          <w:tcPr>
            <w:tcW w:w="4549" w:type="dxa"/>
          </w:tcPr>
          <w:p w:rsidR="008F01A6" w:rsidRDefault="008F01A6" w:rsidP="00EA0201">
            <w:pPr>
              <w:jc w:val="center"/>
              <w:rPr>
                <w:rFonts w:ascii="Times New Roman" w:hAnsi="Times New Roman" w:cs="Times New Roman"/>
                <w:sz w:val="28"/>
                <w:szCs w:val="28"/>
              </w:rPr>
            </w:pPr>
          </w:p>
        </w:tc>
        <w:tc>
          <w:tcPr>
            <w:tcW w:w="5304" w:type="dxa"/>
          </w:tcPr>
          <w:p w:rsidR="008F01A6" w:rsidRDefault="008F01A6" w:rsidP="00EA0201">
            <w:pPr>
              <w:jc w:val="center"/>
              <w:rPr>
                <w:rFonts w:ascii="Times New Roman" w:hAnsi="Times New Roman" w:cs="Times New Roman"/>
                <w:sz w:val="28"/>
                <w:szCs w:val="28"/>
              </w:rPr>
            </w:pPr>
            <w:r>
              <w:rPr>
                <w:rFonts w:ascii="Times New Roman" w:hAnsi="Times New Roman" w:cs="Times New Roman"/>
                <w:sz w:val="28"/>
                <w:szCs w:val="28"/>
              </w:rPr>
              <w:t>нет</w:t>
            </w:r>
          </w:p>
        </w:tc>
      </w:tr>
      <w:tr w:rsidR="008F01A6" w:rsidTr="003E2768">
        <w:tc>
          <w:tcPr>
            <w:tcW w:w="9853" w:type="dxa"/>
            <w:gridSpan w:val="2"/>
          </w:tcPr>
          <w:p w:rsidR="008F01A6" w:rsidRDefault="008F01A6" w:rsidP="00EA0201">
            <w:pPr>
              <w:autoSpaceDE w:val="0"/>
              <w:autoSpaceDN w:val="0"/>
              <w:adjustRightInd w:val="0"/>
              <w:jc w:val="center"/>
              <w:rPr>
                <w:rFonts w:ascii="Times New Roman" w:hAnsi="Times New Roman" w:cs="Times New Roman"/>
                <w:sz w:val="28"/>
                <w:szCs w:val="28"/>
              </w:rPr>
            </w:pPr>
            <w:r w:rsidRPr="00513749">
              <w:rPr>
                <w:rFonts w:ascii="Times New Roman" w:hAnsi="Times New Roman" w:cs="Times New Roman"/>
                <w:b/>
                <w:sz w:val="28"/>
                <w:szCs w:val="28"/>
              </w:rPr>
              <w:t xml:space="preserve">12. </w:t>
            </w:r>
            <w:r>
              <w:rPr>
                <w:rFonts w:ascii="Times New Roman" w:hAnsi="Times New Roman" w:cs="Times New Roman"/>
                <w:b/>
                <w:sz w:val="28"/>
                <w:szCs w:val="28"/>
              </w:rPr>
              <w:t>обязательство</w:t>
            </w:r>
            <w:r w:rsidRPr="00513749">
              <w:rPr>
                <w:rFonts w:ascii="Times New Roman" w:hAnsi="Times New Roman" w:cs="Times New Roman"/>
                <w:b/>
                <w:sz w:val="28"/>
                <w:szCs w:val="28"/>
              </w:rPr>
              <w:t xml:space="preserve">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tc>
      </w:tr>
      <w:tr w:rsidR="008F01A6" w:rsidTr="003E2768">
        <w:tc>
          <w:tcPr>
            <w:tcW w:w="4549" w:type="dxa"/>
          </w:tcPr>
          <w:p w:rsidR="008F01A6" w:rsidRDefault="008F01A6" w:rsidP="00EA0201">
            <w:pPr>
              <w:jc w:val="center"/>
              <w:rPr>
                <w:rFonts w:ascii="Times New Roman" w:hAnsi="Times New Roman" w:cs="Times New Roman"/>
                <w:sz w:val="28"/>
                <w:szCs w:val="28"/>
              </w:rPr>
            </w:pPr>
          </w:p>
        </w:tc>
        <w:tc>
          <w:tcPr>
            <w:tcW w:w="5304" w:type="dxa"/>
          </w:tcPr>
          <w:p w:rsidR="008F01A6" w:rsidRDefault="008F01A6" w:rsidP="00EA0201">
            <w:pPr>
              <w:jc w:val="center"/>
              <w:rPr>
                <w:rFonts w:ascii="Times New Roman" w:hAnsi="Times New Roman" w:cs="Times New Roman"/>
                <w:sz w:val="28"/>
                <w:szCs w:val="28"/>
              </w:rPr>
            </w:pPr>
            <w:r w:rsidRPr="004E11F4">
              <w:rPr>
                <w:rFonts w:ascii="Times New Roman" w:hAnsi="Times New Roman" w:cs="Times New Roman"/>
                <w:sz w:val="28"/>
                <w:szCs w:val="28"/>
              </w:rPr>
              <w:t>нет</w:t>
            </w:r>
          </w:p>
        </w:tc>
      </w:tr>
      <w:tr w:rsidR="008F01A6" w:rsidTr="003E2768">
        <w:tc>
          <w:tcPr>
            <w:tcW w:w="9853" w:type="dxa"/>
            <w:gridSpan w:val="2"/>
          </w:tcPr>
          <w:p w:rsidR="008F01A6" w:rsidRDefault="008F01A6" w:rsidP="00EA0201">
            <w:pPr>
              <w:autoSpaceDE w:val="0"/>
              <w:autoSpaceDN w:val="0"/>
              <w:adjustRightInd w:val="0"/>
              <w:jc w:val="center"/>
              <w:rPr>
                <w:rFonts w:ascii="Times New Roman" w:hAnsi="Times New Roman" w:cs="Times New Roman"/>
                <w:sz w:val="28"/>
                <w:szCs w:val="28"/>
              </w:rPr>
            </w:pPr>
            <w:r w:rsidRPr="00513749">
              <w:rPr>
                <w:rFonts w:ascii="Times New Roman" w:hAnsi="Times New Roman" w:cs="Times New Roman"/>
                <w:b/>
                <w:sz w:val="28"/>
                <w:szCs w:val="28"/>
              </w:rPr>
              <w:t xml:space="preserve">13. обязательство по сносу здания, сооружения, объекта незавершенного строительства, которые расположены на земельном участке и в </w:t>
            </w:r>
            <w:r w:rsidRPr="00513749">
              <w:rPr>
                <w:rFonts w:ascii="Times New Roman" w:hAnsi="Times New Roman" w:cs="Times New Roman"/>
                <w:b/>
                <w:sz w:val="28"/>
                <w:szCs w:val="28"/>
              </w:rPr>
              <w:lastRenderedPageBreak/>
              <w:t>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tc>
      </w:tr>
      <w:tr w:rsidR="008F01A6" w:rsidTr="003E2768">
        <w:tc>
          <w:tcPr>
            <w:tcW w:w="4549" w:type="dxa"/>
          </w:tcPr>
          <w:p w:rsidR="008F01A6" w:rsidRDefault="008F01A6" w:rsidP="00EA0201">
            <w:pPr>
              <w:jc w:val="center"/>
              <w:rPr>
                <w:rFonts w:ascii="Times New Roman" w:hAnsi="Times New Roman" w:cs="Times New Roman"/>
                <w:sz w:val="28"/>
                <w:szCs w:val="28"/>
              </w:rPr>
            </w:pPr>
          </w:p>
        </w:tc>
        <w:tc>
          <w:tcPr>
            <w:tcW w:w="5304" w:type="dxa"/>
          </w:tcPr>
          <w:p w:rsidR="008F01A6" w:rsidRDefault="008F01A6" w:rsidP="00EA0201">
            <w:pPr>
              <w:jc w:val="center"/>
              <w:rPr>
                <w:rFonts w:ascii="Times New Roman" w:hAnsi="Times New Roman" w:cs="Times New Roman"/>
                <w:sz w:val="28"/>
                <w:szCs w:val="28"/>
              </w:rPr>
            </w:pPr>
            <w:r>
              <w:rPr>
                <w:rFonts w:ascii="Times New Roman" w:hAnsi="Times New Roman" w:cs="Times New Roman"/>
                <w:sz w:val="28"/>
                <w:szCs w:val="28"/>
              </w:rPr>
              <w:t>нет</w:t>
            </w:r>
          </w:p>
        </w:tc>
      </w:tr>
      <w:tr w:rsidR="008F01A6" w:rsidTr="003E2768">
        <w:tc>
          <w:tcPr>
            <w:tcW w:w="9853" w:type="dxa"/>
            <w:gridSpan w:val="2"/>
          </w:tcPr>
          <w:p w:rsidR="008F01A6" w:rsidRDefault="008F01A6" w:rsidP="00EA0201">
            <w:pPr>
              <w:autoSpaceDE w:val="0"/>
              <w:autoSpaceDN w:val="0"/>
              <w:adjustRightInd w:val="0"/>
              <w:jc w:val="center"/>
              <w:rPr>
                <w:rFonts w:ascii="Times New Roman" w:hAnsi="Times New Roman" w:cs="Times New Roman"/>
                <w:sz w:val="28"/>
                <w:szCs w:val="28"/>
              </w:rPr>
            </w:pPr>
            <w:r w:rsidRPr="00513749">
              <w:rPr>
                <w:rFonts w:ascii="Times New Roman" w:hAnsi="Times New Roman" w:cs="Times New Roman"/>
                <w:b/>
                <w:sz w:val="28"/>
                <w:szCs w:val="28"/>
              </w:rPr>
              <w:t>14.</w:t>
            </w:r>
            <w:r>
              <w:rPr>
                <w:rFonts w:ascii="Times New Roman" w:hAnsi="Times New Roman" w:cs="Times New Roman"/>
                <w:sz w:val="28"/>
                <w:szCs w:val="28"/>
              </w:rPr>
              <w:t xml:space="preserve"> </w:t>
            </w:r>
            <w:r w:rsidRPr="00513749">
              <w:rPr>
                <w:rFonts w:ascii="Times New Roman" w:hAnsi="Times New Roman" w:cs="Times New Roman"/>
                <w:b/>
                <w:sz w:val="28"/>
                <w:szCs w:val="28"/>
              </w:rPr>
              <w:t xml:space="preserve">обязательство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w:t>
            </w:r>
            <w:r>
              <w:rPr>
                <w:rFonts w:ascii="Times New Roman" w:hAnsi="Times New Roman" w:cs="Times New Roman"/>
                <w:b/>
                <w:sz w:val="28"/>
                <w:szCs w:val="28"/>
              </w:rPr>
              <w:t>в срок, не превышающий трех лет</w:t>
            </w:r>
          </w:p>
        </w:tc>
      </w:tr>
      <w:tr w:rsidR="008F01A6" w:rsidTr="003E2768">
        <w:tc>
          <w:tcPr>
            <w:tcW w:w="4549" w:type="dxa"/>
          </w:tcPr>
          <w:p w:rsidR="008F01A6" w:rsidRDefault="008F01A6" w:rsidP="00EA0201">
            <w:pPr>
              <w:jc w:val="center"/>
              <w:rPr>
                <w:rFonts w:ascii="Times New Roman" w:hAnsi="Times New Roman" w:cs="Times New Roman"/>
                <w:sz w:val="28"/>
                <w:szCs w:val="28"/>
              </w:rPr>
            </w:pPr>
          </w:p>
        </w:tc>
        <w:tc>
          <w:tcPr>
            <w:tcW w:w="5304" w:type="dxa"/>
          </w:tcPr>
          <w:p w:rsidR="008F01A6" w:rsidRDefault="008F01A6" w:rsidP="00EA0201">
            <w:pPr>
              <w:jc w:val="center"/>
              <w:rPr>
                <w:rFonts w:ascii="Times New Roman" w:hAnsi="Times New Roman" w:cs="Times New Roman"/>
                <w:sz w:val="28"/>
                <w:szCs w:val="28"/>
              </w:rPr>
            </w:pPr>
            <w:r>
              <w:rPr>
                <w:rFonts w:ascii="Times New Roman" w:hAnsi="Times New Roman" w:cs="Times New Roman"/>
                <w:sz w:val="28"/>
                <w:szCs w:val="28"/>
              </w:rPr>
              <w:t>нет</w:t>
            </w:r>
          </w:p>
        </w:tc>
      </w:tr>
      <w:tr w:rsidR="003E2768" w:rsidTr="00CE4C51">
        <w:tc>
          <w:tcPr>
            <w:tcW w:w="9853" w:type="dxa"/>
            <w:gridSpan w:val="2"/>
          </w:tcPr>
          <w:p w:rsidR="003E2768" w:rsidRDefault="003E2768" w:rsidP="00EA0201">
            <w:pPr>
              <w:jc w:val="center"/>
              <w:rPr>
                <w:rFonts w:ascii="Times New Roman" w:hAnsi="Times New Roman" w:cs="Times New Roman"/>
                <w:sz w:val="28"/>
                <w:szCs w:val="28"/>
              </w:rPr>
            </w:pPr>
            <w:r>
              <w:rPr>
                <w:rFonts w:ascii="Times New Roman" w:eastAsia="Calibri" w:hAnsi="Times New Roman" w:cs="Times New Roman"/>
                <w:b/>
                <w:bCs/>
                <w:sz w:val="28"/>
                <w:szCs w:val="28"/>
              </w:rPr>
              <w:t xml:space="preserve">15. </w:t>
            </w:r>
            <w:r w:rsidRPr="008D0285">
              <w:rPr>
                <w:rFonts w:ascii="Times New Roman" w:eastAsia="Calibri" w:hAnsi="Times New Roman" w:cs="Times New Roman"/>
                <w:b/>
                <w:bCs/>
                <w:sz w:val="28"/>
                <w:szCs w:val="28"/>
              </w:rPr>
              <w:t xml:space="preserve">указание на то, что 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w:t>
            </w:r>
            <w:hyperlink r:id="rId11" w:history="1">
              <w:r w:rsidRPr="008D0285">
                <w:rPr>
                  <w:rFonts w:ascii="Times New Roman" w:eastAsia="Calibri" w:hAnsi="Times New Roman" w:cs="Times New Roman"/>
                  <w:b/>
                  <w:bCs/>
                  <w:sz w:val="28"/>
                  <w:szCs w:val="28"/>
                </w:rPr>
                <w:t>частями 3</w:t>
              </w:r>
            </w:hyperlink>
            <w:r w:rsidRPr="008D0285">
              <w:rPr>
                <w:rFonts w:ascii="Times New Roman" w:eastAsia="Calibri" w:hAnsi="Times New Roman" w:cs="Times New Roman"/>
                <w:b/>
                <w:bCs/>
                <w:sz w:val="28"/>
                <w:szCs w:val="28"/>
              </w:rPr>
              <w:t xml:space="preserve"> и </w:t>
            </w:r>
            <w:hyperlink r:id="rId12" w:history="1">
              <w:r w:rsidRPr="008D0285">
                <w:rPr>
                  <w:rFonts w:ascii="Times New Roman" w:eastAsia="Calibri" w:hAnsi="Times New Roman" w:cs="Times New Roman"/>
                  <w:b/>
                  <w:bCs/>
                  <w:sz w:val="28"/>
                  <w:szCs w:val="28"/>
                </w:rPr>
                <w:t>5 статьи 14</w:t>
              </w:r>
            </w:hyperlink>
            <w:r w:rsidRPr="008D0285">
              <w:rPr>
                <w:rFonts w:ascii="Times New Roman" w:eastAsia="Calibri" w:hAnsi="Times New Roman" w:cs="Times New Roman"/>
                <w:b/>
                <w:bCs/>
                <w:sz w:val="28"/>
                <w:szCs w:val="28"/>
              </w:rPr>
              <w:t xml:space="preserve">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случае проведения аукциона в отношении имущества, предусмотренного </w:t>
            </w:r>
            <w:hyperlink r:id="rId13" w:history="1">
              <w:r w:rsidRPr="008D0285">
                <w:rPr>
                  <w:rFonts w:ascii="Times New Roman" w:eastAsia="Calibri" w:hAnsi="Times New Roman" w:cs="Times New Roman"/>
                  <w:b/>
                  <w:bCs/>
                  <w:sz w:val="28"/>
                  <w:szCs w:val="28"/>
                </w:rPr>
                <w:t>Законом №209-ФЗ</w:t>
              </w:r>
            </w:hyperlink>
          </w:p>
        </w:tc>
      </w:tr>
      <w:tr w:rsidR="003E2768" w:rsidTr="003E2768">
        <w:tc>
          <w:tcPr>
            <w:tcW w:w="4549" w:type="dxa"/>
          </w:tcPr>
          <w:p w:rsidR="003E2768" w:rsidRDefault="003E2768" w:rsidP="00932AAA">
            <w:pPr>
              <w:jc w:val="both"/>
              <w:rPr>
                <w:rFonts w:ascii="Times New Roman" w:hAnsi="Times New Roman" w:cs="Times New Roman"/>
                <w:sz w:val="28"/>
                <w:szCs w:val="28"/>
              </w:rPr>
            </w:pPr>
            <w:r w:rsidRPr="008D0285">
              <w:rPr>
                <w:rFonts w:ascii="Times New Roman" w:eastAsia="Times New Roman" w:hAnsi="Times New Roman" w:cs="Times New Roman"/>
                <w:bCs/>
                <w:sz w:val="28"/>
                <w:szCs w:val="28"/>
                <w:lang w:eastAsia="ru-RU"/>
              </w:rPr>
              <w:t>Указание на то, что участниками аукциона могут являться только субъекты малого и среднего предпринимательства</w:t>
            </w:r>
            <w:r>
              <w:rPr>
                <w:rFonts w:ascii="Times New Roman" w:eastAsia="Times New Roman" w:hAnsi="Times New Roman" w:cs="Times New Roman"/>
                <w:bCs/>
                <w:sz w:val="28"/>
                <w:szCs w:val="28"/>
                <w:lang w:eastAsia="ru-RU"/>
              </w:rPr>
              <w:t xml:space="preserve">, указание на то, что имущество включено в перечень муниципального имущества, предоставляемого субъектам малого и среднего предпринимательства </w:t>
            </w:r>
          </w:p>
        </w:tc>
        <w:tc>
          <w:tcPr>
            <w:tcW w:w="5304" w:type="dxa"/>
          </w:tcPr>
          <w:p w:rsidR="00AC00B6" w:rsidRDefault="00AC00B6" w:rsidP="00EA0201">
            <w:pPr>
              <w:jc w:val="center"/>
              <w:rPr>
                <w:rFonts w:ascii="Times New Roman" w:eastAsia="Times New Roman" w:hAnsi="Times New Roman" w:cs="Times New Roman"/>
                <w:bCs/>
                <w:sz w:val="28"/>
                <w:szCs w:val="28"/>
                <w:lang w:eastAsia="ru-RU"/>
              </w:rPr>
            </w:pPr>
          </w:p>
          <w:p w:rsidR="003E2768" w:rsidRDefault="00AC00B6" w:rsidP="00EA0201">
            <w:pPr>
              <w:jc w:val="center"/>
              <w:rPr>
                <w:rFonts w:ascii="Times New Roman" w:hAnsi="Times New Roman" w:cs="Times New Roman"/>
                <w:sz w:val="28"/>
                <w:szCs w:val="28"/>
              </w:rPr>
            </w:pPr>
            <w:r w:rsidRPr="008D0285">
              <w:rPr>
                <w:rFonts w:ascii="Times New Roman" w:eastAsia="Times New Roman" w:hAnsi="Times New Roman" w:cs="Times New Roman"/>
                <w:bCs/>
                <w:sz w:val="28"/>
                <w:szCs w:val="28"/>
                <w:lang w:eastAsia="ru-RU"/>
              </w:rPr>
              <w:t>Участниками</w:t>
            </w:r>
            <w:r w:rsidRPr="008D0285">
              <w:rPr>
                <w:rFonts w:ascii="Times New Roman" w:eastAsia="Times New Roman" w:hAnsi="Times New Roman" w:cs="Times New Roman"/>
                <w:bCs/>
                <w:sz w:val="28"/>
                <w:szCs w:val="28"/>
                <w:lang w:eastAsia="ru-RU"/>
              </w:rPr>
              <w:t xml:space="preserve"> аукциона могут являться только субъекты малого и среднего предпринимательства</w:t>
            </w:r>
          </w:p>
        </w:tc>
      </w:tr>
    </w:tbl>
    <w:p w:rsidR="00513749" w:rsidRDefault="00513749" w:rsidP="00234FE5">
      <w:pPr>
        <w:spacing w:after="0" w:line="240" w:lineRule="auto"/>
        <w:ind w:firstLine="709"/>
        <w:jc w:val="center"/>
        <w:rPr>
          <w:rFonts w:ascii="Times New Roman" w:hAnsi="Times New Roman" w:cs="Times New Roman"/>
          <w:sz w:val="28"/>
          <w:szCs w:val="28"/>
        </w:rPr>
      </w:pPr>
    </w:p>
    <w:p w:rsidR="001D0D66" w:rsidRPr="006A2248" w:rsidRDefault="001D0D66" w:rsidP="00234FE5">
      <w:pPr>
        <w:spacing w:after="0" w:line="240" w:lineRule="auto"/>
        <w:ind w:firstLine="709"/>
        <w:jc w:val="center"/>
        <w:rPr>
          <w:rFonts w:ascii="Times New Roman" w:hAnsi="Times New Roman" w:cs="Times New Roman"/>
          <w:sz w:val="28"/>
          <w:szCs w:val="28"/>
        </w:rPr>
      </w:pPr>
    </w:p>
    <w:sectPr w:rsidR="001D0D66" w:rsidRPr="006A2248" w:rsidSect="002B3CCC">
      <w:headerReference w:type="even" r:id="rId14"/>
      <w:headerReference w:type="default" r:id="rId15"/>
      <w:footerReference w:type="even" r:id="rId16"/>
      <w:footerReference w:type="default" r:id="rId17"/>
      <w:headerReference w:type="first" r:id="rId18"/>
      <w:footerReference w:type="first" r:id="rId19"/>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2D6" w:rsidRDefault="00B502D6" w:rsidP="009E61F9">
      <w:pPr>
        <w:spacing w:after="0" w:line="240" w:lineRule="auto"/>
      </w:pPr>
      <w:r>
        <w:separator/>
      </w:r>
    </w:p>
  </w:endnote>
  <w:endnote w:type="continuationSeparator" w:id="0">
    <w:p w:rsidR="00B502D6" w:rsidRDefault="00B502D6" w:rsidP="009E6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1F9" w:rsidRDefault="009E61F9">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747641"/>
      <w:docPartObj>
        <w:docPartGallery w:val="Page Numbers (Bottom of Page)"/>
        <w:docPartUnique/>
      </w:docPartObj>
    </w:sdtPr>
    <w:sdtEndPr/>
    <w:sdtContent>
      <w:p w:rsidR="009E61F9" w:rsidRDefault="009E61F9">
        <w:pPr>
          <w:pStyle w:val="a9"/>
          <w:jc w:val="right"/>
        </w:pPr>
        <w:r>
          <w:fldChar w:fldCharType="begin"/>
        </w:r>
        <w:r>
          <w:instrText>PAGE   \* MERGEFORMAT</w:instrText>
        </w:r>
        <w:r>
          <w:fldChar w:fldCharType="separate"/>
        </w:r>
        <w:r w:rsidR="00AC00B6">
          <w:rPr>
            <w:noProof/>
          </w:rPr>
          <w:t>11</w:t>
        </w:r>
        <w:r>
          <w:fldChar w:fldCharType="end"/>
        </w:r>
      </w:p>
    </w:sdtContent>
  </w:sdt>
  <w:p w:rsidR="009E61F9" w:rsidRDefault="009E61F9">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1F9" w:rsidRDefault="009E61F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2D6" w:rsidRDefault="00B502D6" w:rsidP="009E61F9">
      <w:pPr>
        <w:spacing w:after="0" w:line="240" w:lineRule="auto"/>
      </w:pPr>
      <w:r>
        <w:separator/>
      </w:r>
    </w:p>
  </w:footnote>
  <w:footnote w:type="continuationSeparator" w:id="0">
    <w:p w:rsidR="00B502D6" w:rsidRDefault="00B502D6" w:rsidP="009E61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1F9" w:rsidRDefault="009E61F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1F9" w:rsidRDefault="009E61F9">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1F9" w:rsidRDefault="009E61F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C0098"/>
    <w:multiLevelType w:val="hybridMultilevel"/>
    <w:tmpl w:val="7FC2B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7C7E90"/>
    <w:multiLevelType w:val="hybridMultilevel"/>
    <w:tmpl w:val="2FB80DB6"/>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97A"/>
    <w:rsid w:val="0008263E"/>
    <w:rsid w:val="000D3FAE"/>
    <w:rsid w:val="00142D9F"/>
    <w:rsid w:val="00147801"/>
    <w:rsid w:val="0019088F"/>
    <w:rsid w:val="00191743"/>
    <w:rsid w:val="00195D16"/>
    <w:rsid w:val="001C593D"/>
    <w:rsid w:val="001D0D66"/>
    <w:rsid w:val="00234FE5"/>
    <w:rsid w:val="00253F6C"/>
    <w:rsid w:val="002B3CCC"/>
    <w:rsid w:val="002D7AC9"/>
    <w:rsid w:val="0036215B"/>
    <w:rsid w:val="003903E4"/>
    <w:rsid w:val="00397B57"/>
    <w:rsid w:val="003E2768"/>
    <w:rsid w:val="00417C05"/>
    <w:rsid w:val="00430E8F"/>
    <w:rsid w:val="00490EE7"/>
    <w:rsid w:val="004B36D4"/>
    <w:rsid w:val="004E11F4"/>
    <w:rsid w:val="004E56F6"/>
    <w:rsid w:val="00513749"/>
    <w:rsid w:val="005148A6"/>
    <w:rsid w:val="005166A1"/>
    <w:rsid w:val="00523B72"/>
    <w:rsid w:val="00532B7B"/>
    <w:rsid w:val="00577AB8"/>
    <w:rsid w:val="006222AF"/>
    <w:rsid w:val="0063604C"/>
    <w:rsid w:val="006A2248"/>
    <w:rsid w:val="0070666B"/>
    <w:rsid w:val="00727AC1"/>
    <w:rsid w:val="0073132F"/>
    <w:rsid w:val="007523D4"/>
    <w:rsid w:val="007524B0"/>
    <w:rsid w:val="0078391F"/>
    <w:rsid w:val="00787DFC"/>
    <w:rsid w:val="007B185E"/>
    <w:rsid w:val="007B666F"/>
    <w:rsid w:val="00813ECF"/>
    <w:rsid w:val="00845B1A"/>
    <w:rsid w:val="00876321"/>
    <w:rsid w:val="0089364B"/>
    <w:rsid w:val="008C4032"/>
    <w:rsid w:val="008F01A6"/>
    <w:rsid w:val="0090297A"/>
    <w:rsid w:val="00921968"/>
    <w:rsid w:val="00932AAA"/>
    <w:rsid w:val="009465A2"/>
    <w:rsid w:val="00953E13"/>
    <w:rsid w:val="009565DC"/>
    <w:rsid w:val="009C2F56"/>
    <w:rsid w:val="009E61F9"/>
    <w:rsid w:val="009E7A7E"/>
    <w:rsid w:val="00A01612"/>
    <w:rsid w:val="00A46D4E"/>
    <w:rsid w:val="00A6579F"/>
    <w:rsid w:val="00A85D6E"/>
    <w:rsid w:val="00AB42A2"/>
    <w:rsid w:val="00AC00B6"/>
    <w:rsid w:val="00AC19B5"/>
    <w:rsid w:val="00AE4F95"/>
    <w:rsid w:val="00AF7051"/>
    <w:rsid w:val="00B112A5"/>
    <w:rsid w:val="00B21FA7"/>
    <w:rsid w:val="00B372A4"/>
    <w:rsid w:val="00B502D6"/>
    <w:rsid w:val="00B63E64"/>
    <w:rsid w:val="00B84362"/>
    <w:rsid w:val="00BC2137"/>
    <w:rsid w:val="00BE2D8B"/>
    <w:rsid w:val="00BF0398"/>
    <w:rsid w:val="00BF4E31"/>
    <w:rsid w:val="00C74AA7"/>
    <w:rsid w:val="00C74F41"/>
    <w:rsid w:val="00C92FB1"/>
    <w:rsid w:val="00CF25F4"/>
    <w:rsid w:val="00D26273"/>
    <w:rsid w:val="00DA12A6"/>
    <w:rsid w:val="00DA1C01"/>
    <w:rsid w:val="00DC482F"/>
    <w:rsid w:val="00DC561C"/>
    <w:rsid w:val="00DD78B2"/>
    <w:rsid w:val="00DF4BC9"/>
    <w:rsid w:val="00DF5E3A"/>
    <w:rsid w:val="00E04C74"/>
    <w:rsid w:val="00E21A00"/>
    <w:rsid w:val="00E47368"/>
    <w:rsid w:val="00E76269"/>
    <w:rsid w:val="00E77B3F"/>
    <w:rsid w:val="00E91F98"/>
    <w:rsid w:val="00EA231E"/>
    <w:rsid w:val="00EA5983"/>
    <w:rsid w:val="00EB603B"/>
    <w:rsid w:val="00EC4DC1"/>
    <w:rsid w:val="00F260B5"/>
    <w:rsid w:val="00F27AEF"/>
    <w:rsid w:val="00F87D78"/>
    <w:rsid w:val="00FE2BDF"/>
    <w:rsid w:val="00FF49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69C6C0-07BA-453D-80C3-399589689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1D0D66"/>
    <w:pPr>
      <w:keepNext/>
      <w:spacing w:before="240" w:after="60" w:line="240" w:lineRule="auto"/>
      <w:jc w:val="both"/>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22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A2248"/>
    <w:pPr>
      <w:ind w:left="720"/>
      <w:contextualSpacing/>
    </w:pPr>
  </w:style>
  <w:style w:type="paragraph" w:customStyle="1" w:styleId="ConsPlusNormal">
    <w:name w:val="ConsPlusNormal"/>
    <w:rsid w:val="008C4032"/>
    <w:pPr>
      <w:autoSpaceDE w:val="0"/>
      <w:autoSpaceDN w:val="0"/>
      <w:adjustRightInd w:val="0"/>
      <w:spacing w:after="0" w:line="240" w:lineRule="auto"/>
    </w:pPr>
    <w:rPr>
      <w:rFonts w:ascii="Times New Roman" w:hAnsi="Times New Roman" w:cs="Times New Roman"/>
      <w:sz w:val="28"/>
      <w:szCs w:val="28"/>
    </w:rPr>
  </w:style>
  <w:style w:type="paragraph" w:styleId="a5">
    <w:name w:val="Balloon Text"/>
    <w:basedOn w:val="a"/>
    <w:link w:val="a6"/>
    <w:uiPriority w:val="99"/>
    <w:semiHidden/>
    <w:unhideWhenUsed/>
    <w:rsid w:val="00A46D4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46D4E"/>
    <w:rPr>
      <w:rFonts w:ascii="Segoe UI" w:hAnsi="Segoe UI" w:cs="Segoe UI"/>
      <w:sz w:val="18"/>
      <w:szCs w:val="18"/>
    </w:rPr>
  </w:style>
  <w:style w:type="character" w:customStyle="1" w:styleId="10">
    <w:name w:val="Заголовок 1 Знак"/>
    <w:basedOn w:val="a0"/>
    <w:link w:val="1"/>
    <w:rsid w:val="001D0D66"/>
    <w:rPr>
      <w:rFonts w:ascii="Arial" w:eastAsia="Times New Roman" w:hAnsi="Arial" w:cs="Arial"/>
      <w:b/>
      <w:bCs/>
      <w:kern w:val="32"/>
      <w:sz w:val="32"/>
      <w:szCs w:val="32"/>
      <w:lang w:eastAsia="ru-RU"/>
    </w:rPr>
  </w:style>
  <w:style w:type="paragraph" w:styleId="a7">
    <w:name w:val="header"/>
    <w:basedOn w:val="a"/>
    <w:link w:val="a8"/>
    <w:uiPriority w:val="99"/>
    <w:unhideWhenUsed/>
    <w:rsid w:val="009E61F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E61F9"/>
  </w:style>
  <w:style w:type="paragraph" w:styleId="a9">
    <w:name w:val="footer"/>
    <w:basedOn w:val="a"/>
    <w:link w:val="aa"/>
    <w:uiPriority w:val="99"/>
    <w:unhideWhenUsed/>
    <w:rsid w:val="009E61F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E6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070DDF6A99AEE937F24D746328B455852B65535110DCA4A21DDC39AE5A2A7F1173CC21BCA9C5306A893CA51F7E7BE7FEA2E1B271E5F0EEx7e4F" TargetMode="External"/><Relationship Id="rId13" Type="http://schemas.openxmlformats.org/officeDocument/2006/relationships/hyperlink" Target="consultantplus://offline/ref=07B173120064CE79F312A9F0614E23B939BF5CD8BBE3FFC24B888CCD9ED2F1CACA0CB2A3B276F3ED57qDB"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07B173120064CE79F312A9F0614E23B939BF5CD8BBE3FFC24B888CCD9ED2F1CACA0CB2A3B276F0EB57qDB"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7B173120064CE79F312A9F0614E23B939BF5CD8BBE3FFC24B888CCD9ED2F1CACA0CB2A3B276F0EC57q1B"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5EC2327E7A31BDA87F4930E06E1FB416EB1004EECE81A47D1596E89FE30E67F73DE6C1DE83B883157E86A99A0EFF7E609DB84AC7EC3517AAf6Z6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40070DDF6A99AEE937F24D746328B455852B65535110DCA4A21DDC39AE5A2A7F1173CC21BCA9C53765893CA51F7E7BE7FEA2E1B271E5F0EEx7e4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9D492-14A3-4E5B-BBA3-E8FCA4FFB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TotalTime>
  <Pages>11</Pages>
  <Words>2906</Words>
  <Characters>16565</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Пантюхина Ксения В.</dc:creator>
  <cp:keywords/>
  <dc:description/>
  <cp:lastModifiedBy>Пантюхина Ксения В.</cp:lastModifiedBy>
  <cp:revision>50</cp:revision>
  <cp:lastPrinted>2022-07-11T05:40:00Z</cp:lastPrinted>
  <dcterms:created xsi:type="dcterms:W3CDTF">2019-02-09T06:43:00Z</dcterms:created>
  <dcterms:modified xsi:type="dcterms:W3CDTF">2022-07-11T06:08:00Z</dcterms:modified>
</cp:coreProperties>
</file>