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18" w:rsidRPr="00B24791" w:rsidRDefault="00385718" w:rsidP="00385718">
      <w:pPr>
        <w:suppressAutoHyphens/>
        <w:jc w:val="center"/>
      </w:pPr>
      <w:r w:rsidRPr="00B24791">
        <w:rPr>
          <w:noProof/>
        </w:rPr>
        <w:drawing>
          <wp:inline distT="0" distB="0" distL="0" distR="0" wp14:anchorId="5CCD1064" wp14:editId="41FABD8C">
            <wp:extent cx="729615" cy="943610"/>
            <wp:effectExtent l="0" t="0" r="0" b="8890"/>
            <wp:docPr id="1" name="Рисунок 37" descr="Описание: 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GERB_A_SAK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18" w:rsidRPr="00B24791" w:rsidRDefault="00385718" w:rsidP="00385718">
      <w:pPr>
        <w:keepNext/>
        <w:widowControl w:val="0"/>
        <w:tabs>
          <w:tab w:val="left" w:pos="708"/>
        </w:tabs>
        <w:suppressAutoHyphens/>
        <w:autoSpaceDN w:val="0"/>
        <w:jc w:val="center"/>
        <w:outlineLvl w:val="0"/>
        <w:rPr>
          <w:rFonts w:eastAsia="Microsoft YaHei"/>
          <w:b/>
          <w:bCs/>
          <w:kern w:val="3"/>
          <w:sz w:val="28"/>
          <w:szCs w:val="28"/>
          <w:lang w:eastAsia="zh-CN"/>
        </w:rPr>
      </w:pPr>
      <w:r w:rsidRPr="00B24791">
        <w:rPr>
          <w:rFonts w:eastAsia="Microsoft YaHei"/>
          <w:b/>
          <w:bCs/>
          <w:kern w:val="3"/>
          <w:sz w:val="28"/>
          <w:szCs w:val="28"/>
          <w:lang w:eastAsia="zh-CN"/>
        </w:rPr>
        <w:t>АДМИНИСТРАЦИЯ</w:t>
      </w:r>
    </w:p>
    <w:p w:rsidR="00385718" w:rsidRPr="00B24791" w:rsidRDefault="00385718" w:rsidP="00385718">
      <w:pPr>
        <w:keepNext/>
        <w:widowControl w:val="0"/>
        <w:tabs>
          <w:tab w:val="left" w:pos="708"/>
        </w:tabs>
        <w:suppressAutoHyphens/>
        <w:autoSpaceDN w:val="0"/>
        <w:jc w:val="center"/>
        <w:outlineLvl w:val="0"/>
        <w:rPr>
          <w:rFonts w:eastAsia="Microsoft YaHei"/>
          <w:b/>
          <w:bCs/>
          <w:kern w:val="3"/>
          <w:sz w:val="28"/>
          <w:szCs w:val="28"/>
          <w:lang w:eastAsia="zh-CN"/>
        </w:rPr>
      </w:pPr>
      <w:r w:rsidRPr="00B24791">
        <w:rPr>
          <w:rFonts w:eastAsia="Microsoft YaHei"/>
          <w:b/>
          <w:bCs/>
          <w:kern w:val="3"/>
          <w:sz w:val="28"/>
          <w:szCs w:val="28"/>
          <w:lang w:eastAsia="zh-CN"/>
        </w:rPr>
        <w:t>ГОРОДСКОГО  ОКРУГА</w:t>
      </w:r>
    </w:p>
    <w:p w:rsidR="00385718" w:rsidRPr="00B24791" w:rsidRDefault="00385718" w:rsidP="00385718">
      <w:pPr>
        <w:tabs>
          <w:tab w:val="left" w:pos="5954"/>
        </w:tabs>
        <w:suppressAutoHyphens/>
        <w:ind w:left="360" w:hanging="360"/>
        <w:jc w:val="center"/>
        <w:rPr>
          <w:b/>
          <w:bCs/>
          <w:sz w:val="28"/>
          <w:szCs w:val="28"/>
        </w:rPr>
      </w:pPr>
      <w:r w:rsidRPr="00B24791">
        <w:rPr>
          <w:b/>
          <w:bCs/>
          <w:sz w:val="28"/>
          <w:szCs w:val="28"/>
        </w:rPr>
        <w:t>«АЛЕКСАНДРОВСК-САХАЛИНСКИЙ  РАЙОН»</w:t>
      </w:r>
    </w:p>
    <w:p w:rsidR="00385718" w:rsidRPr="00B24791" w:rsidRDefault="00385718" w:rsidP="00385718">
      <w:pPr>
        <w:tabs>
          <w:tab w:val="left" w:pos="5954"/>
        </w:tabs>
        <w:suppressAutoHyphens/>
        <w:ind w:left="360" w:hanging="360"/>
        <w:jc w:val="center"/>
        <w:rPr>
          <w:b/>
          <w:bCs/>
          <w:sz w:val="28"/>
          <w:szCs w:val="28"/>
        </w:rPr>
      </w:pPr>
    </w:p>
    <w:p w:rsidR="00385718" w:rsidRPr="00B24791" w:rsidRDefault="00385718" w:rsidP="00385718">
      <w:pPr>
        <w:tabs>
          <w:tab w:val="left" w:pos="5954"/>
        </w:tabs>
        <w:suppressAutoHyphens/>
        <w:ind w:left="360" w:hanging="360"/>
        <w:jc w:val="center"/>
        <w:rPr>
          <w:b/>
          <w:bCs/>
          <w:sz w:val="28"/>
          <w:szCs w:val="28"/>
        </w:rPr>
      </w:pPr>
      <w:r w:rsidRPr="00B24791">
        <w:rPr>
          <w:b/>
          <w:bCs/>
          <w:sz w:val="28"/>
          <w:szCs w:val="28"/>
        </w:rPr>
        <w:t>ПОСТАНОВЛЕНИЕ</w:t>
      </w:r>
    </w:p>
    <w:p w:rsidR="00385718" w:rsidRPr="00B24791" w:rsidRDefault="00385718" w:rsidP="00385718">
      <w:pPr>
        <w:suppressAutoHyphens/>
        <w:jc w:val="center"/>
      </w:pPr>
      <w:r w:rsidRPr="00B24791">
        <w:rPr>
          <w:noProof/>
          <w:sz w:val="22"/>
          <w:szCs w:val="22"/>
        </w:rPr>
        <w:drawing>
          <wp:inline distT="0" distB="0" distL="0" distR="0" wp14:anchorId="01E7A328" wp14:editId="2E6AF97E">
            <wp:extent cx="5739130" cy="107315"/>
            <wp:effectExtent l="0" t="0" r="0" b="6985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18" w:rsidRPr="00B24791" w:rsidRDefault="00385718" w:rsidP="00385718">
      <w:pPr>
        <w:suppressAutoHyphens/>
        <w:rPr>
          <w:sz w:val="28"/>
          <w:szCs w:val="28"/>
        </w:rPr>
      </w:pPr>
      <w:r w:rsidRPr="00B24791">
        <w:rPr>
          <w:sz w:val="28"/>
          <w:szCs w:val="28"/>
        </w:rPr>
        <w:t xml:space="preserve">от                          №  </w:t>
      </w:r>
    </w:p>
    <w:p w:rsidR="00385718" w:rsidRPr="00B24791" w:rsidRDefault="00385718" w:rsidP="00385718">
      <w:pPr>
        <w:suppressAutoHyphens/>
        <w:rPr>
          <w:sz w:val="28"/>
          <w:szCs w:val="28"/>
        </w:rPr>
      </w:pPr>
      <w:r w:rsidRPr="00B24791">
        <w:rPr>
          <w:sz w:val="28"/>
          <w:szCs w:val="28"/>
        </w:rPr>
        <w:t xml:space="preserve">г. Александровск-Сахалинский </w:t>
      </w:r>
    </w:p>
    <w:p w:rsidR="00385718" w:rsidRPr="00B24791" w:rsidRDefault="00385718" w:rsidP="00385718">
      <w:pPr>
        <w:suppressAutoHyphens/>
        <w:rPr>
          <w:sz w:val="28"/>
          <w:szCs w:val="28"/>
        </w:rPr>
      </w:pPr>
    </w:p>
    <w:tbl>
      <w:tblPr>
        <w:tblW w:w="532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8"/>
      </w:tblGrid>
      <w:tr w:rsidR="00385718" w:rsidRPr="00D7613C" w:rsidTr="00385718"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18" w:rsidRPr="00D7613C" w:rsidRDefault="00385718" w:rsidP="00385718">
            <w:pPr>
              <w:suppressAutoHyphens/>
              <w:jc w:val="both"/>
              <w:rPr>
                <w:b/>
              </w:rPr>
            </w:pPr>
            <w:r w:rsidRPr="00D7613C">
              <w:rPr>
                <w:b/>
                <w:sz w:val="28"/>
                <w:szCs w:val="28"/>
              </w:rPr>
              <w:t xml:space="preserve">Об утверждении административного регламента архива администрации городского округа «Александровск-Сахалинский район» по предоставлению муниципальной услуги </w:t>
            </w:r>
            <w:r w:rsidRPr="00385718">
              <w:rPr>
                <w:b/>
                <w:sz w:val="28"/>
                <w:szCs w:val="28"/>
              </w:rPr>
              <w:t>«Выдача архивных справок, архивных выписок и архивных копий документов»</w:t>
            </w:r>
          </w:p>
        </w:tc>
      </w:tr>
    </w:tbl>
    <w:p w:rsidR="00385718" w:rsidRPr="00B24791" w:rsidRDefault="00385718" w:rsidP="00385718">
      <w:pPr>
        <w:suppressAutoHyphens/>
        <w:autoSpaceDN w:val="0"/>
        <w:jc w:val="center"/>
        <w:rPr>
          <w:rFonts w:ascii="Arial" w:eastAsia="Calibri" w:hAnsi="Arial" w:cs="Arial"/>
          <w:b/>
          <w:bCs/>
          <w:kern w:val="3"/>
          <w:sz w:val="20"/>
          <w:szCs w:val="20"/>
          <w:lang w:eastAsia="zh-CN"/>
        </w:rPr>
      </w:pPr>
    </w:p>
    <w:p w:rsidR="00385718" w:rsidRPr="00D7613C" w:rsidRDefault="00385718" w:rsidP="00385718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B24791">
        <w:rPr>
          <w:sz w:val="28"/>
          <w:szCs w:val="28"/>
        </w:rPr>
        <w:t xml:space="preserve">  </w:t>
      </w:r>
      <w:r w:rsidRPr="00D7613C">
        <w:rPr>
          <w:sz w:val="28"/>
          <w:szCs w:val="28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статьей 16 Федерального закона Российской Федерации от 06.10.2003г. №131-ФЗ «Об общих принципах организации местного самоуправления в Российской Федерации», Устава городского округа «Александровск-Сахалинский район» Сахалинской области, принятого решением Районного Собрания депутатов от 11.12.2006г. №78, постановлением администрации городского округа «Александровск-Сахалинский район» №592 от 14.11.2011 г. «О порядке разработки и утверждения административных регламентов муниципальных услуг», администрация городского округа «Александровск-Сахалинский район» </w:t>
      </w:r>
      <w:r w:rsidRPr="00D7613C">
        <w:rPr>
          <w:b/>
          <w:sz w:val="28"/>
          <w:szCs w:val="28"/>
        </w:rPr>
        <w:t>постановляет</w:t>
      </w:r>
      <w:r w:rsidRPr="00D7613C">
        <w:rPr>
          <w:sz w:val="28"/>
          <w:szCs w:val="28"/>
        </w:rPr>
        <w:t>:</w:t>
      </w:r>
    </w:p>
    <w:p w:rsidR="00385718" w:rsidRPr="00D7613C" w:rsidRDefault="00385718" w:rsidP="00385718">
      <w:pPr>
        <w:widowControl w:val="0"/>
        <w:suppressAutoHyphens/>
        <w:autoSpaceDE w:val="0"/>
        <w:ind w:firstLine="540"/>
        <w:jc w:val="both"/>
      </w:pPr>
      <w:r w:rsidRPr="00B24791">
        <w:rPr>
          <w:sz w:val="28"/>
          <w:szCs w:val="28"/>
        </w:rPr>
        <w:t xml:space="preserve"> </w:t>
      </w:r>
    </w:p>
    <w:p w:rsidR="00385718" w:rsidRPr="00D7613C" w:rsidRDefault="00385718" w:rsidP="00385718">
      <w:pPr>
        <w:suppressAutoHyphens/>
        <w:jc w:val="both"/>
        <w:rPr>
          <w:sz w:val="28"/>
          <w:szCs w:val="28"/>
        </w:rPr>
      </w:pPr>
      <w:r w:rsidRPr="00B24791">
        <w:rPr>
          <w:sz w:val="28"/>
          <w:szCs w:val="28"/>
        </w:rPr>
        <w:t xml:space="preserve">            </w:t>
      </w:r>
      <w:r w:rsidRPr="00D7613C">
        <w:rPr>
          <w:sz w:val="28"/>
          <w:szCs w:val="28"/>
        </w:rPr>
        <w:t>1. Утвердить административный регламент архива администрации городского округа "Александровск-Сахалинский район" по предоставлению муниципальной услуги</w:t>
      </w:r>
      <w:r>
        <w:rPr>
          <w:sz w:val="28"/>
          <w:szCs w:val="28"/>
        </w:rPr>
        <w:t xml:space="preserve"> </w:t>
      </w:r>
      <w:r w:rsidRPr="006A3FDD">
        <w:rPr>
          <w:rFonts w:eastAsiaTheme="minorHAnsi"/>
          <w:sz w:val="28"/>
          <w:szCs w:val="28"/>
          <w:lang w:eastAsia="en-US"/>
        </w:rPr>
        <w:t>«</w:t>
      </w:r>
      <w:r w:rsidRPr="00E46D00">
        <w:rPr>
          <w:rFonts w:eastAsiaTheme="minorHAnsi"/>
          <w:sz w:val="28"/>
          <w:szCs w:val="28"/>
          <w:lang w:eastAsia="en-US"/>
        </w:rPr>
        <w:t>Выдача архивных справок, архивных выписок и архивных копий документов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  <w:r w:rsidRPr="00A52103">
        <w:rPr>
          <w:sz w:val="28"/>
          <w:szCs w:val="28"/>
        </w:rPr>
        <w:t xml:space="preserve"> </w:t>
      </w:r>
    </w:p>
    <w:p w:rsidR="00385718" w:rsidRPr="00D7613C" w:rsidRDefault="00385718" w:rsidP="00385718">
      <w:pPr>
        <w:suppressAutoHyphens/>
        <w:ind w:firstLine="708"/>
        <w:jc w:val="both"/>
        <w:rPr>
          <w:sz w:val="28"/>
          <w:szCs w:val="28"/>
        </w:rPr>
      </w:pPr>
      <w:r w:rsidRPr="00D7613C">
        <w:rPr>
          <w:sz w:val="28"/>
          <w:szCs w:val="28"/>
        </w:rPr>
        <w:t>2. Разместить настоящее постановление на официальном сайте администрации городского округа " Александровск-Сахалинский район".</w:t>
      </w:r>
    </w:p>
    <w:p w:rsidR="00385718" w:rsidRPr="00D7613C" w:rsidRDefault="00385718" w:rsidP="00385718">
      <w:pPr>
        <w:suppressAutoHyphens/>
        <w:ind w:firstLine="708"/>
        <w:jc w:val="both"/>
        <w:rPr>
          <w:sz w:val="28"/>
          <w:szCs w:val="28"/>
        </w:rPr>
      </w:pPr>
      <w:r w:rsidRPr="00D7613C">
        <w:rPr>
          <w:sz w:val="28"/>
          <w:szCs w:val="28"/>
        </w:rPr>
        <w:t xml:space="preserve">3. Постановление администрации ГО «Александровск-Сахалинский район» «Об утверждении административного регламента архива администрации городского округа "Александровск-Сахалинский район" по предоставлению муниципальной услуги </w:t>
      </w:r>
      <w:r w:rsidRPr="006A3FDD">
        <w:rPr>
          <w:rFonts w:eastAsiaTheme="minorHAnsi"/>
          <w:sz w:val="28"/>
          <w:szCs w:val="28"/>
          <w:lang w:eastAsia="en-US"/>
        </w:rPr>
        <w:t>«</w:t>
      </w:r>
      <w:r w:rsidRPr="00E46D00">
        <w:rPr>
          <w:rFonts w:eastAsiaTheme="minorHAnsi"/>
          <w:sz w:val="28"/>
          <w:szCs w:val="28"/>
          <w:lang w:eastAsia="en-US"/>
        </w:rPr>
        <w:t xml:space="preserve">Выдача архивных справок, </w:t>
      </w:r>
      <w:r w:rsidRPr="00E46D00">
        <w:rPr>
          <w:rFonts w:eastAsiaTheme="minorHAnsi"/>
          <w:sz w:val="28"/>
          <w:szCs w:val="28"/>
          <w:lang w:eastAsia="en-US"/>
        </w:rPr>
        <w:lastRenderedPageBreak/>
        <w:t>архивных выписок и архивных копий документов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№ 775 от 29.12</w:t>
      </w:r>
      <w:r w:rsidRPr="00D7613C">
        <w:rPr>
          <w:sz w:val="28"/>
          <w:szCs w:val="28"/>
        </w:rPr>
        <w:t>.2015 г. считать утратившим силу.</w:t>
      </w:r>
    </w:p>
    <w:p w:rsidR="00385718" w:rsidRDefault="00385718" w:rsidP="00385718">
      <w:pPr>
        <w:suppressAutoHyphens/>
        <w:ind w:firstLine="708"/>
        <w:jc w:val="both"/>
        <w:rPr>
          <w:sz w:val="28"/>
          <w:szCs w:val="28"/>
        </w:rPr>
      </w:pPr>
      <w:r w:rsidRPr="00D7613C">
        <w:rPr>
          <w:sz w:val="28"/>
          <w:szCs w:val="28"/>
        </w:rPr>
        <w:t>4. Контроль за исполнением настоящего постановления оставляю за собой.</w:t>
      </w:r>
      <w:r w:rsidRPr="00B24791">
        <w:rPr>
          <w:sz w:val="28"/>
          <w:szCs w:val="28"/>
        </w:rPr>
        <w:t xml:space="preserve"> </w:t>
      </w:r>
    </w:p>
    <w:p w:rsidR="00385718" w:rsidRPr="00B24791" w:rsidRDefault="00385718" w:rsidP="00385718">
      <w:pPr>
        <w:suppressAutoHyphens/>
        <w:ind w:firstLine="708"/>
        <w:jc w:val="both"/>
        <w:rPr>
          <w:sz w:val="28"/>
          <w:szCs w:val="28"/>
        </w:rPr>
      </w:pPr>
    </w:p>
    <w:p w:rsidR="00385718" w:rsidRPr="00A52103" w:rsidRDefault="00385718" w:rsidP="00385718">
      <w:pPr>
        <w:suppressAutoHyphens/>
        <w:autoSpaceDE w:val="0"/>
        <w:ind w:firstLine="540"/>
        <w:jc w:val="both"/>
        <w:rPr>
          <w:sz w:val="28"/>
          <w:szCs w:val="28"/>
        </w:rPr>
      </w:pPr>
    </w:p>
    <w:tbl>
      <w:tblPr>
        <w:tblW w:w="9571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8"/>
        <w:gridCol w:w="3703"/>
      </w:tblGrid>
      <w:tr w:rsidR="00385718" w:rsidRPr="00A52103" w:rsidTr="00385718"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18" w:rsidRPr="00A52103" w:rsidRDefault="00385718" w:rsidP="00385718">
            <w:pPr>
              <w:pStyle w:val="af1"/>
              <w:rPr>
                <w:b/>
                <w:sz w:val="28"/>
                <w:szCs w:val="28"/>
              </w:rPr>
            </w:pPr>
            <w:r w:rsidRPr="00A52103">
              <w:rPr>
                <w:b/>
                <w:sz w:val="28"/>
                <w:szCs w:val="28"/>
              </w:rPr>
              <w:t xml:space="preserve">              И. о. мэра городского округа                         </w:t>
            </w:r>
          </w:p>
          <w:p w:rsidR="00385718" w:rsidRPr="00A52103" w:rsidRDefault="00385718" w:rsidP="00385718">
            <w:pPr>
              <w:pStyle w:val="af1"/>
              <w:rPr>
                <w:b/>
                <w:sz w:val="28"/>
                <w:szCs w:val="28"/>
              </w:rPr>
            </w:pPr>
            <w:r w:rsidRPr="00A52103">
              <w:rPr>
                <w:b/>
                <w:sz w:val="28"/>
                <w:szCs w:val="28"/>
              </w:rPr>
              <w:t xml:space="preserve"> «Александровск – Сахалинский район»</w:t>
            </w: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718" w:rsidRPr="00A52103" w:rsidRDefault="00385718" w:rsidP="00385718">
            <w:pPr>
              <w:pStyle w:val="af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A52103">
              <w:rPr>
                <w:b/>
                <w:sz w:val="28"/>
                <w:szCs w:val="28"/>
              </w:rPr>
              <w:t>Т.Г. Мироманов</w:t>
            </w:r>
          </w:p>
        </w:tc>
      </w:tr>
    </w:tbl>
    <w:p w:rsidR="00385718" w:rsidRPr="00A52103" w:rsidRDefault="00385718" w:rsidP="00385718">
      <w:pPr>
        <w:pStyle w:val="af1"/>
        <w:rPr>
          <w:b/>
          <w:sz w:val="28"/>
          <w:szCs w:val="28"/>
        </w:rPr>
      </w:pPr>
    </w:p>
    <w:p w:rsidR="00385718" w:rsidRPr="00A52103" w:rsidRDefault="00385718" w:rsidP="00385718">
      <w:pPr>
        <w:pStyle w:val="af1"/>
        <w:rPr>
          <w:b/>
          <w:sz w:val="28"/>
          <w:szCs w:val="28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</w:p>
    <w:p w:rsidR="00385718" w:rsidRDefault="00385718" w:rsidP="00385718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УВЕРЖДЕНО</w:t>
      </w:r>
    </w:p>
    <w:p w:rsidR="00385718" w:rsidRDefault="00385718" w:rsidP="00385718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городского округа «Александровск-Сахалинский района</w:t>
      </w:r>
    </w:p>
    <w:p w:rsidR="00385718" w:rsidRDefault="00385718" w:rsidP="00385718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«___» _________20___г. № ____</w:t>
      </w:r>
    </w:p>
    <w:p w:rsidR="00385718" w:rsidRDefault="00385718" w:rsidP="00671D22">
      <w:pPr>
        <w:ind w:right="-1" w:firstLine="709"/>
        <w:jc w:val="center"/>
        <w:rPr>
          <w:b/>
          <w:bCs/>
          <w:caps/>
          <w:sz w:val="28"/>
          <w:szCs w:val="28"/>
        </w:rPr>
      </w:pPr>
    </w:p>
    <w:p w:rsidR="00385718" w:rsidRDefault="00385718" w:rsidP="00671D22">
      <w:pPr>
        <w:ind w:right="-1" w:firstLine="709"/>
        <w:jc w:val="center"/>
        <w:rPr>
          <w:b/>
          <w:bCs/>
          <w:caps/>
          <w:sz w:val="28"/>
          <w:szCs w:val="28"/>
        </w:rPr>
      </w:pPr>
    </w:p>
    <w:p w:rsidR="00765FB3" w:rsidRPr="006A3FDD" w:rsidRDefault="00674029" w:rsidP="00671D22">
      <w:pPr>
        <w:ind w:right="-1" w:firstLine="709"/>
        <w:jc w:val="center"/>
        <w:rPr>
          <w:b/>
          <w:bCs/>
          <w:caps/>
          <w:sz w:val="28"/>
          <w:szCs w:val="28"/>
        </w:rPr>
      </w:pPr>
      <w:r w:rsidRPr="006A3FDD">
        <w:rPr>
          <w:b/>
          <w:bCs/>
          <w:caps/>
          <w:sz w:val="28"/>
          <w:szCs w:val="28"/>
        </w:rPr>
        <w:t>административный регламент предоставления муниципальн</w:t>
      </w:r>
      <w:r w:rsidR="00936C0E">
        <w:rPr>
          <w:b/>
          <w:bCs/>
          <w:caps/>
          <w:sz w:val="28"/>
          <w:szCs w:val="28"/>
        </w:rPr>
        <w:t>ОЙ</w:t>
      </w:r>
      <w:r w:rsidRPr="006A3FDD">
        <w:rPr>
          <w:b/>
          <w:bCs/>
          <w:caps/>
          <w:sz w:val="28"/>
          <w:szCs w:val="28"/>
        </w:rPr>
        <w:t xml:space="preserve"> услуг</w:t>
      </w:r>
      <w:r w:rsidR="00936C0E">
        <w:rPr>
          <w:b/>
          <w:bCs/>
          <w:caps/>
          <w:sz w:val="28"/>
          <w:szCs w:val="28"/>
        </w:rPr>
        <w:t>И «ВЫДАЧА АРХИВНЫХ СПРАВОК, АРХИВНЫХ ВЫПИСОК И АРХИВНЫХ КОПИЙ ДОКУМЕНТОВ»</w:t>
      </w:r>
    </w:p>
    <w:p w:rsidR="006A3FDD" w:rsidRPr="006A3FDD" w:rsidRDefault="006A3FDD" w:rsidP="00671D22">
      <w:pPr>
        <w:ind w:right="-1" w:firstLine="709"/>
        <w:jc w:val="center"/>
        <w:rPr>
          <w:b/>
          <w:bCs/>
          <w:caps/>
          <w:sz w:val="28"/>
          <w:szCs w:val="28"/>
        </w:rPr>
      </w:pPr>
    </w:p>
    <w:p w:rsidR="00674029" w:rsidRPr="000C3D78" w:rsidRDefault="00674029" w:rsidP="008916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t>Раздел 1. ОБЩИЕ ПОЛОЖЕНИЯ</w:t>
      </w:r>
    </w:p>
    <w:p w:rsidR="00674029" w:rsidRPr="000C3D7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74029" w:rsidRPr="000C3D78" w:rsidRDefault="00674029" w:rsidP="006A3FDD">
      <w:pPr>
        <w:widowControl w:val="0"/>
        <w:numPr>
          <w:ilvl w:val="1"/>
          <w:numId w:val="1"/>
        </w:numPr>
        <w:autoSpaceDE w:val="0"/>
        <w:autoSpaceDN w:val="0"/>
        <w:spacing w:line="276" w:lineRule="auto"/>
        <w:ind w:left="0" w:firstLine="0"/>
        <w:jc w:val="center"/>
        <w:outlineLvl w:val="1"/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t>Предмет регулирования административного регламента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</w:t>
      </w:r>
      <w:r w:rsidR="00E46D00" w:rsidRPr="00E46D00">
        <w:rPr>
          <w:rFonts w:eastAsiaTheme="minorHAnsi"/>
          <w:sz w:val="28"/>
          <w:szCs w:val="28"/>
          <w:lang w:eastAsia="en-US"/>
        </w:rPr>
        <w:t>Выдача архивных справок, архивных выписок и архивных копий документов</w:t>
      </w:r>
      <w:r w:rsidR="00E46D00">
        <w:rPr>
          <w:rFonts w:eastAsiaTheme="minorHAnsi"/>
          <w:sz w:val="28"/>
          <w:szCs w:val="28"/>
          <w:lang w:eastAsia="en-US"/>
        </w:rPr>
        <w:t>».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0C3D78" w:rsidRDefault="00674029" w:rsidP="006A3FDD">
      <w:pPr>
        <w:widowControl w:val="0"/>
        <w:numPr>
          <w:ilvl w:val="1"/>
          <w:numId w:val="1"/>
        </w:numPr>
        <w:autoSpaceDE w:val="0"/>
        <w:autoSpaceDN w:val="0"/>
        <w:spacing w:line="276" w:lineRule="auto"/>
        <w:ind w:left="0" w:firstLine="0"/>
        <w:jc w:val="center"/>
        <w:outlineLvl w:val="1"/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t>Круг заявителей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E46D00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1.2.1. Заявителями являются </w:t>
      </w:r>
      <w:r w:rsidRPr="00E46D00">
        <w:rPr>
          <w:rFonts w:eastAsiaTheme="minorHAnsi"/>
          <w:sz w:val="28"/>
          <w:szCs w:val="28"/>
          <w:lang w:eastAsia="en-US"/>
        </w:rPr>
        <w:t>физические и юридические лица</w:t>
      </w:r>
      <w:r w:rsidR="00674029" w:rsidRPr="006A3FDD">
        <w:rPr>
          <w:rFonts w:eastAsiaTheme="minorHAnsi"/>
          <w:sz w:val="28"/>
          <w:szCs w:val="28"/>
          <w:lang w:eastAsia="en-US"/>
        </w:rPr>
        <w:t xml:space="preserve"> (далее – заявители).</w:t>
      </w:r>
    </w:p>
    <w:p w:rsidR="00674029" w:rsidRDefault="00674029" w:rsidP="00E46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</w:t>
      </w:r>
      <w:r w:rsidR="00E46D00"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 обладают </w:t>
      </w:r>
      <w:r w:rsidR="00E46D00" w:rsidRPr="00E46D00">
        <w:rPr>
          <w:rFonts w:eastAsiaTheme="minorHAnsi"/>
          <w:sz w:val="28"/>
          <w:szCs w:val="28"/>
          <w:lang w:eastAsia="en-US"/>
        </w:rPr>
        <w:t xml:space="preserve">их законные представители или доверенные лица </w:t>
      </w:r>
      <w:r w:rsidRPr="006A3FDD">
        <w:rPr>
          <w:rFonts w:eastAsiaTheme="minorHAnsi"/>
          <w:sz w:val="28"/>
          <w:szCs w:val="28"/>
          <w:lang w:eastAsia="en-US"/>
        </w:rPr>
        <w:t>(далее – представители).</w:t>
      </w:r>
    </w:p>
    <w:p w:rsidR="006A3FDD" w:rsidRPr="006A3FDD" w:rsidRDefault="006A3FDD" w:rsidP="008916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3FDD" w:rsidRPr="000C3D78" w:rsidRDefault="00674029" w:rsidP="006A3FDD">
      <w:pPr>
        <w:pStyle w:val="af"/>
        <w:widowControl w:val="0"/>
        <w:numPr>
          <w:ilvl w:val="1"/>
          <w:numId w:val="1"/>
        </w:num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t>Требования к порядку информирования</w:t>
      </w:r>
      <w:r w:rsidR="006A3FDD" w:rsidRPr="000C3D78">
        <w:rPr>
          <w:b/>
          <w:sz w:val="28"/>
          <w:szCs w:val="28"/>
        </w:rPr>
        <w:t xml:space="preserve"> </w:t>
      </w:r>
    </w:p>
    <w:p w:rsidR="00674029" w:rsidRPr="000C3D78" w:rsidRDefault="00674029" w:rsidP="006A3FD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t>о порядке предоставления муниципальной услуги</w:t>
      </w:r>
    </w:p>
    <w:p w:rsidR="00674029" w:rsidRPr="006A3FDD" w:rsidRDefault="00674029" w:rsidP="006A3F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1.3.1. Информация по вопросам предоставления </w:t>
      </w:r>
      <w:r w:rsidR="00E46D00"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 сообщается заявителям: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- при личном обращении </w:t>
      </w:r>
      <w:r w:rsidR="00C334A9">
        <w:rPr>
          <w:rFonts w:eastAsiaTheme="minorHAnsi"/>
          <w:sz w:val="28"/>
          <w:szCs w:val="28"/>
          <w:lang w:eastAsia="en-US"/>
        </w:rPr>
        <w:t xml:space="preserve">в </w:t>
      </w:r>
      <w:r w:rsidR="00E2568E">
        <w:rPr>
          <w:rFonts w:eastAsiaTheme="minorHAnsi"/>
          <w:sz w:val="28"/>
          <w:szCs w:val="28"/>
          <w:lang w:eastAsia="en-US"/>
        </w:rPr>
        <w:t>администрацию ГО «Александровск</w:t>
      </w:r>
      <w:r w:rsidR="00C334A9">
        <w:rPr>
          <w:rFonts w:eastAsiaTheme="minorHAnsi"/>
          <w:sz w:val="28"/>
          <w:szCs w:val="28"/>
          <w:lang w:eastAsia="en-US"/>
        </w:rPr>
        <w:t xml:space="preserve"> – Сахалинский</w:t>
      </w:r>
      <w:r w:rsidR="00E2568E">
        <w:rPr>
          <w:rFonts w:eastAsiaTheme="minorHAnsi"/>
          <w:sz w:val="28"/>
          <w:szCs w:val="28"/>
          <w:lang w:eastAsia="en-US"/>
        </w:rPr>
        <w:t xml:space="preserve"> район»</w:t>
      </w:r>
      <w:r w:rsidR="00671D22">
        <w:rPr>
          <w:rFonts w:eastAsiaTheme="minorHAnsi"/>
          <w:sz w:val="28"/>
          <w:szCs w:val="28"/>
          <w:lang w:eastAsia="en-US"/>
        </w:rPr>
        <w:t xml:space="preserve"> </w:t>
      </w:r>
      <w:r w:rsidR="000C3D78">
        <w:rPr>
          <w:rFonts w:eastAsiaTheme="minorHAnsi"/>
          <w:sz w:val="28"/>
          <w:szCs w:val="28"/>
          <w:lang w:eastAsia="en-US"/>
        </w:rPr>
        <w:t xml:space="preserve">орган местного самоуправления, предоставляющий государственную (муниципальную) услугу (далее – ОМСУ) </w:t>
      </w:r>
      <w:r w:rsidR="00671D22">
        <w:rPr>
          <w:rFonts w:eastAsiaTheme="minorHAnsi"/>
          <w:sz w:val="28"/>
          <w:szCs w:val="28"/>
          <w:lang w:eastAsia="en-US"/>
        </w:rPr>
        <w:t>по адресу</w:t>
      </w:r>
      <w:r w:rsidR="005D36CB">
        <w:rPr>
          <w:rFonts w:eastAsiaTheme="minorHAnsi"/>
          <w:sz w:val="28"/>
          <w:szCs w:val="28"/>
          <w:lang w:eastAsia="en-US"/>
        </w:rPr>
        <w:t>:</w:t>
      </w:r>
      <w:r w:rsidR="00671D22">
        <w:rPr>
          <w:rFonts w:eastAsiaTheme="minorHAnsi"/>
          <w:sz w:val="28"/>
          <w:szCs w:val="28"/>
          <w:lang w:eastAsia="en-US"/>
        </w:rPr>
        <w:t xml:space="preserve"> 694420, Сахалинская область, г. Александровск</w:t>
      </w:r>
      <w:r w:rsidR="00C334A9">
        <w:rPr>
          <w:rFonts w:eastAsiaTheme="minorHAnsi"/>
          <w:sz w:val="28"/>
          <w:szCs w:val="28"/>
          <w:lang w:eastAsia="en-US"/>
        </w:rPr>
        <w:t xml:space="preserve"> – Сахалинский</w:t>
      </w:r>
      <w:r w:rsidR="00671D22">
        <w:rPr>
          <w:rFonts w:eastAsiaTheme="minorHAnsi"/>
          <w:sz w:val="28"/>
          <w:szCs w:val="28"/>
          <w:lang w:eastAsia="en-US"/>
        </w:rPr>
        <w:t>, ул. Советская, д 7,</w:t>
      </w:r>
      <w:r w:rsidRPr="006A3FDD">
        <w:rPr>
          <w:rFonts w:eastAsiaTheme="minorHAnsi"/>
          <w:sz w:val="28"/>
          <w:szCs w:val="28"/>
          <w:lang w:eastAsia="en-US"/>
        </w:rPr>
        <w:t xml:space="preserve"> </w:t>
      </w:r>
      <w:r w:rsidR="005D36CB">
        <w:rPr>
          <w:rFonts w:eastAsiaTheme="minorHAnsi"/>
          <w:sz w:val="28"/>
          <w:szCs w:val="28"/>
          <w:lang w:eastAsia="en-US"/>
        </w:rPr>
        <w:t xml:space="preserve">с понедельника по пятницу с 09-00 до 17-15, суббота воскресенье выходной; 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- при обращении с использованием средств телефонной связи по номерам телефонов</w:t>
      </w:r>
      <w:r w:rsidR="005D36CB">
        <w:rPr>
          <w:rFonts w:eastAsiaTheme="minorHAnsi"/>
          <w:sz w:val="28"/>
          <w:szCs w:val="28"/>
          <w:lang w:eastAsia="en-US"/>
        </w:rPr>
        <w:t>:</w:t>
      </w:r>
      <w:r w:rsidRPr="006A3FDD">
        <w:rPr>
          <w:rFonts w:eastAsiaTheme="minorHAnsi"/>
          <w:sz w:val="28"/>
          <w:szCs w:val="28"/>
          <w:lang w:eastAsia="en-US"/>
        </w:rPr>
        <w:t xml:space="preserve"> </w:t>
      </w:r>
      <w:r w:rsidR="005D36CB">
        <w:rPr>
          <w:rFonts w:eastAsiaTheme="minorHAnsi"/>
          <w:sz w:val="28"/>
          <w:szCs w:val="28"/>
          <w:lang w:eastAsia="en-US"/>
        </w:rPr>
        <w:t>(8-424-34) 4-23-55, (8-424-34) 4-25-55</w:t>
      </w:r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E2568E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письменном обращении </w:t>
      </w:r>
      <w:r w:rsidR="00674029" w:rsidRPr="006A3FDD">
        <w:rPr>
          <w:rFonts w:eastAsiaTheme="minorHAnsi"/>
          <w:sz w:val="28"/>
          <w:szCs w:val="28"/>
          <w:lang w:eastAsia="en-US"/>
        </w:rPr>
        <w:t>по почте</w:t>
      </w:r>
      <w:r>
        <w:rPr>
          <w:rFonts w:eastAsiaTheme="minorHAnsi"/>
          <w:sz w:val="28"/>
          <w:szCs w:val="28"/>
          <w:lang w:eastAsia="en-US"/>
        </w:rPr>
        <w:t xml:space="preserve"> в администрацию ГО «Александровск</w:t>
      </w:r>
      <w:r w:rsidR="00C334A9">
        <w:rPr>
          <w:rFonts w:eastAsiaTheme="minorHAnsi"/>
          <w:sz w:val="28"/>
          <w:szCs w:val="28"/>
          <w:lang w:eastAsia="en-US"/>
        </w:rPr>
        <w:t xml:space="preserve"> – Сахалинский</w:t>
      </w:r>
      <w:r>
        <w:rPr>
          <w:rFonts w:eastAsiaTheme="minorHAnsi"/>
          <w:sz w:val="28"/>
          <w:szCs w:val="28"/>
          <w:lang w:eastAsia="en-US"/>
        </w:rPr>
        <w:t xml:space="preserve"> район»</w:t>
      </w:r>
      <w:r w:rsidR="00674029" w:rsidRPr="006A3FDD">
        <w:rPr>
          <w:rFonts w:eastAsiaTheme="minorHAnsi"/>
          <w:sz w:val="28"/>
          <w:szCs w:val="28"/>
          <w:lang w:eastAsia="en-US"/>
        </w:rPr>
        <w:t xml:space="preserve"> по адресу</w:t>
      </w:r>
      <w:r w:rsidR="005D36CB">
        <w:rPr>
          <w:rFonts w:eastAsiaTheme="minorHAnsi"/>
          <w:sz w:val="28"/>
          <w:szCs w:val="28"/>
          <w:lang w:eastAsia="en-US"/>
        </w:rPr>
        <w:t xml:space="preserve">: 694420, Сахалинская область, г. </w:t>
      </w:r>
      <w:r w:rsidR="005D36CB">
        <w:rPr>
          <w:rFonts w:eastAsiaTheme="minorHAnsi"/>
          <w:sz w:val="28"/>
          <w:szCs w:val="28"/>
          <w:lang w:eastAsia="en-US"/>
        </w:rPr>
        <w:lastRenderedPageBreak/>
        <w:t>Александровск</w:t>
      </w:r>
      <w:r w:rsidR="00C334A9">
        <w:rPr>
          <w:rFonts w:eastAsiaTheme="minorHAnsi"/>
          <w:sz w:val="28"/>
          <w:szCs w:val="28"/>
          <w:lang w:eastAsia="en-US"/>
        </w:rPr>
        <w:t xml:space="preserve"> – Сахалинский</w:t>
      </w:r>
      <w:r w:rsidR="005D36CB">
        <w:rPr>
          <w:rFonts w:eastAsiaTheme="minorHAnsi"/>
          <w:sz w:val="28"/>
          <w:szCs w:val="28"/>
          <w:lang w:eastAsia="en-US"/>
        </w:rPr>
        <w:t xml:space="preserve">, ул. Советская, д 7 </w:t>
      </w:r>
      <w:r w:rsidR="00674029" w:rsidRPr="006A3FDD">
        <w:rPr>
          <w:rFonts w:eastAsiaTheme="minorHAnsi"/>
          <w:sz w:val="28"/>
          <w:szCs w:val="28"/>
          <w:lang w:eastAsia="en-US"/>
        </w:rPr>
        <w:t>либо в электронном виде по адресу электронной почты</w:t>
      </w:r>
      <w:r w:rsidR="005D36CB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7D6478" w:rsidRPr="0029493C">
          <w:rPr>
            <w:rStyle w:val="af0"/>
            <w:rFonts w:eastAsiaTheme="minorHAnsi"/>
            <w:sz w:val="28"/>
            <w:szCs w:val="28"/>
            <w:lang w:eastAsia="en-US"/>
          </w:rPr>
          <w:t>archive-aleksandrovsk@mail.ru</w:t>
        </w:r>
      </w:hyperlink>
      <w:r w:rsidR="007D6478">
        <w:rPr>
          <w:rFonts w:eastAsiaTheme="minorHAnsi"/>
          <w:sz w:val="28"/>
          <w:szCs w:val="28"/>
          <w:lang w:eastAsia="en-US"/>
        </w:rPr>
        <w:t xml:space="preserve">, 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aleksandrovsk</w:t>
      </w:r>
      <w:r w:rsidR="007D6478" w:rsidRPr="00385718">
        <w:rPr>
          <w:rFonts w:eastAsiaTheme="minorHAnsi"/>
          <w:color w:val="0000FF"/>
          <w:sz w:val="28"/>
          <w:szCs w:val="28"/>
          <w:u w:val="single"/>
          <w:lang w:eastAsia="en-US"/>
        </w:rPr>
        <w:t>@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adm</w:t>
      </w:r>
      <w:r w:rsidR="007D6478" w:rsidRPr="00385718">
        <w:rPr>
          <w:rFonts w:eastAsiaTheme="minorHAnsi"/>
          <w:color w:val="0000FF"/>
          <w:sz w:val="28"/>
          <w:szCs w:val="28"/>
          <w:u w:val="single"/>
          <w:lang w:eastAsia="en-US"/>
        </w:rPr>
        <w:t>.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sakhalin</w:t>
      </w:r>
      <w:r w:rsidR="007D6478" w:rsidRPr="00385718">
        <w:rPr>
          <w:rFonts w:eastAsiaTheme="minorHAnsi"/>
          <w:color w:val="0000FF"/>
          <w:sz w:val="28"/>
          <w:szCs w:val="28"/>
          <w:u w:val="single"/>
          <w:lang w:eastAsia="en-US"/>
        </w:rPr>
        <w:t>.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ru</w:t>
      </w:r>
      <w:r w:rsidR="00674029"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- посредством размещения сведений: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а) на официальном Интернет-сай</w:t>
      </w:r>
      <w:r w:rsidR="007D6478">
        <w:rPr>
          <w:rFonts w:eastAsiaTheme="minorHAnsi"/>
          <w:sz w:val="28"/>
          <w:szCs w:val="28"/>
          <w:lang w:eastAsia="en-US"/>
        </w:rPr>
        <w:t>те</w:t>
      </w:r>
      <w:r w:rsidR="007D6478" w:rsidRPr="00385718">
        <w:rPr>
          <w:rFonts w:eastAsiaTheme="minorHAnsi"/>
          <w:sz w:val="28"/>
          <w:szCs w:val="28"/>
          <w:lang w:eastAsia="en-US"/>
        </w:rPr>
        <w:t xml:space="preserve"> 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aleks</w:t>
      </w:r>
      <w:r w:rsidR="007D6478" w:rsidRPr="00385718">
        <w:rPr>
          <w:rFonts w:eastAsiaTheme="minorHAnsi"/>
          <w:color w:val="0000FF"/>
          <w:sz w:val="28"/>
          <w:szCs w:val="28"/>
          <w:u w:val="single"/>
          <w:lang w:eastAsia="en-US"/>
        </w:rPr>
        <w:t>-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sakh</w:t>
      </w:r>
      <w:r w:rsidR="007D6478" w:rsidRPr="00385718">
        <w:rPr>
          <w:rFonts w:eastAsiaTheme="minorHAnsi"/>
          <w:color w:val="0000FF"/>
          <w:sz w:val="28"/>
          <w:szCs w:val="28"/>
          <w:u w:val="single"/>
          <w:lang w:eastAsia="en-US"/>
        </w:rPr>
        <w:t>.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ru</w:t>
      </w:r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б) в региональной государственной информационной системе «Портал государственных и муниципальных услуг (функций) Сахалинской области» (далее – РПГУ) </w:t>
      </w:r>
      <w:hyperlink r:id="rId13" w:history="1">
        <w:r w:rsidRPr="009666E1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https://uslugi.admsakhalin.ru</w:t>
        </w:r>
      </w:hyperlink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в) в федеральной государственной информационной системе «Единый портал государственных и муниципальных услуг (функций)» (далее – ЕПГУ) </w:t>
      </w:r>
      <w:hyperlink r:id="rId14" w:history="1">
        <w:r w:rsidRPr="009666E1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г) на информационном стенде, расположенном в </w:t>
      </w:r>
      <w:r w:rsidR="00E2568E">
        <w:rPr>
          <w:rFonts w:eastAsiaTheme="minorHAnsi"/>
          <w:sz w:val="28"/>
          <w:szCs w:val="28"/>
          <w:lang w:eastAsia="en-US"/>
        </w:rPr>
        <w:t>администрации ГО «Александровск-Сахалинский район»</w:t>
      </w:r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1.3.2. Сведения о ходе предоставления муниципальной услуги сообщаются заявителям: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- при личном обращении в </w:t>
      </w:r>
      <w:r w:rsidR="00E2568E">
        <w:rPr>
          <w:rFonts w:eastAsiaTheme="minorHAnsi"/>
          <w:sz w:val="28"/>
          <w:szCs w:val="28"/>
          <w:lang w:eastAsia="en-US"/>
        </w:rPr>
        <w:t>администрацию ГО «Александровск</w:t>
      </w:r>
      <w:r w:rsidR="00C334A9">
        <w:rPr>
          <w:rFonts w:eastAsiaTheme="minorHAnsi"/>
          <w:sz w:val="28"/>
          <w:szCs w:val="28"/>
          <w:lang w:eastAsia="en-US"/>
        </w:rPr>
        <w:t xml:space="preserve"> – Сахалинский</w:t>
      </w:r>
      <w:r w:rsidR="00E2568E">
        <w:rPr>
          <w:rFonts w:eastAsiaTheme="minorHAnsi"/>
          <w:sz w:val="28"/>
          <w:szCs w:val="28"/>
          <w:lang w:eastAsia="en-US"/>
        </w:rPr>
        <w:t xml:space="preserve"> район»</w:t>
      </w:r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- при обращении в </w:t>
      </w:r>
      <w:r w:rsidR="00E2568E">
        <w:rPr>
          <w:rFonts w:eastAsiaTheme="minorHAnsi"/>
          <w:sz w:val="28"/>
          <w:szCs w:val="28"/>
          <w:lang w:eastAsia="en-US"/>
        </w:rPr>
        <w:t>администрацию ГО «Александровск – Сахалинский  район»</w:t>
      </w:r>
      <w:r w:rsidRPr="006A3FDD">
        <w:rPr>
          <w:rFonts w:eastAsiaTheme="minorHAnsi"/>
          <w:sz w:val="28"/>
          <w:szCs w:val="28"/>
          <w:lang w:eastAsia="en-US"/>
        </w:rPr>
        <w:t xml:space="preserve"> с использованием средств телефонной связи;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- при письменном обращении в </w:t>
      </w:r>
      <w:r w:rsidR="00E2568E">
        <w:rPr>
          <w:rFonts w:eastAsiaTheme="minorHAnsi"/>
          <w:sz w:val="28"/>
          <w:szCs w:val="28"/>
          <w:lang w:eastAsia="en-US"/>
        </w:rPr>
        <w:t>администрацию ГО «Александровск – Сахалинский район»</w:t>
      </w:r>
      <w:r w:rsidRPr="006A3FDD">
        <w:rPr>
          <w:rFonts w:eastAsiaTheme="minorHAnsi"/>
          <w:sz w:val="28"/>
          <w:szCs w:val="28"/>
          <w:lang w:eastAsia="en-US"/>
        </w:rPr>
        <w:t xml:space="preserve"> по почте либо в электронном виде;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1.3.3. Информирование проводится в форме: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- устного информирования;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- письменного информирования.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1.3.3.1. Устное информирование осуществляется специалистами ОМСУ и (или) МФЦ при обращении заявителей за информацией лично или по телефону.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1.3.3.2. При ответах на телефонные звонки специалисты ОМСУ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При устном обращении заявителя (по телефону) специалисты ОМСУ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</w:t>
      </w:r>
      <w:r w:rsidRPr="006A3FDD">
        <w:rPr>
          <w:rFonts w:eastAsiaTheme="minorHAnsi"/>
          <w:sz w:val="28"/>
          <w:szCs w:val="28"/>
          <w:lang w:eastAsia="en-US"/>
        </w:rPr>
        <w:lastRenderedPageBreak/>
        <w:t>мую информацию, либо специалист может предложить заявителю обратиться письменно.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1.3.3.3.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ОМСУ.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1.3.4. Информация, указанная в пунктах 1.3.1.</w:t>
      </w:r>
      <w:r w:rsidR="006A3FDD">
        <w:rPr>
          <w:rFonts w:eastAsiaTheme="minorHAnsi"/>
          <w:sz w:val="28"/>
          <w:szCs w:val="28"/>
          <w:lang w:eastAsia="en-US"/>
        </w:rPr>
        <w:t xml:space="preserve"> </w:t>
      </w:r>
      <w:r w:rsidRPr="006A3FDD">
        <w:rPr>
          <w:rFonts w:eastAsiaTheme="minorHAnsi"/>
          <w:sz w:val="28"/>
          <w:szCs w:val="28"/>
          <w:lang w:eastAsia="en-US"/>
        </w:rPr>
        <w:t xml:space="preserve">-1.3.2.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</w:t>
      </w:r>
      <w:r w:rsidR="00E46D00"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услуги, размещаются ОМСУ на информационном стенде ОМСУ, официальном Интернет-сайте, РПГУ и ЕПГУ.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sz w:val="28"/>
          <w:szCs w:val="28"/>
        </w:rPr>
        <w:t>1.3.5. Информирование заявителей специалистами многофункционального центра предоставления государственных и муниципальных услуг (далее – МФЦ)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соглашения и нормативных актов МФЦ.</w:t>
      </w:r>
      <w:r w:rsidRPr="006A3FDD">
        <w:rPr>
          <w:rFonts w:eastAsiaTheme="minorHAnsi"/>
          <w:sz w:val="28"/>
          <w:szCs w:val="28"/>
          <w:lang w:eastAsia="en-US"/>
        </w:rPr>
        <w:t xml:space="preserve"> </w:t>
      </w:r>
    </w:p>
    <w:p w:rsidR="00674029" w:rsidRPr="006A3FDD" w:rsidRDefault="00674029" w:rsidP="006A3F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>1.3.6. На ЕПГУ и РПГУ размещается следующая информация:</w:t>
      </w:r>
    </w:p>
    <w:p w:rsidR="00674029" w:rsidRPr="006A3FDD" w:rsidRDefault="00674029" w:rsidP="006A3F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74029" w:rsidRPr="006A3FDD" w:rsidRDefault="00674029" w:rsidP="006A3F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674029" w:rsidRPr="006A3FDD" w:rsidRDefault="00674029" w:rsidP="006A3FD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674029" w:rsidRPr="006A3FDD" w:rsidRDefault="00674029" w:rsidP="006A3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 xml:space="preserve">4) результат предоставления муниципальной услуги, порядок представления документа, являющегося результатом предоставления </w:t>
      </w:r>
      <w:r w:rsidR="00220F85">
        <w:rPr>
          <w:rFonts w:ascii="Times New Roman" w:hAnsi="Times New Roman" w:cs="Times New Roman"/>
          <w:sz w:val="28"/>
          <w:szCs w:val="28"/>
        </w:rPr>
        <w:t>муниципальной</w:t>
      </w:r>
      <w:r w:rsidRPr="006A3FD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74029" w:rsidRPr="006A3FDD" w:rsidRDefault="00674029" w:rsidP="006A3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с заявителя при предоставлении муниципальной услуги;</w:t>
      </w:r>
    </w:p>
    <w:p w:rsidR="00674029" w:rsidRPr="006A3FDD" w:rsidRDefault="00674029" w:rsidP="006A3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lastRenderedPageBreak/>
        <w:t xml:space="preserve">6) исчерпывающий перечень оснований для приостановлении или отказа в предоставлении </w:t>
      </w:r>
      <w:r w:rsidR="00220F85">
        <w:rPr>
          <w:rFonts w:ascii="Times New Roman" w:hAnsi="Times New Roman" w:cs="Times New Roman"/>
          <w:sz w:val="28"/>
          <w:szCs w:val="28"/>
        </w:rPr>
        <w:t>муниципальной</w:t>
      </w:r>
      <w:r w:rsidRPr="006A3FD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74029" w:rsidRPr="006A3FDD" w:rsidRDefault="00674029" w:rsidP="006A3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5428C0">
        <w:rPr>
          <w:rFonts w:ascii="Times New Roman" w:hAnsi="Times New Roman" w:cs="Times New Roman"/>
          <w:sz w:val="28"/>
          <w:szCs w:val="28"/>
        </w:rPr>
        <w:t>муниципальной</w:t>
      </w:r>
      <w:r w:rsidRPr="006A3FD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74029" w:rsidRPr="006A3FDD" w:rsidRDefault="00674029" w:rsidP="006A3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220F85">
        <w:rPr>
          <w:rFonts w:ascii="Times New Roman" w:hAnsi="Times New Roman" w:cs="Times New Roman"/>
          <w:sz w:val="28"/>
          <w:szCs w:val="28"/>
        </w:rPr>
        <w:t>муниципальной</w:t>
      </w:r>
      <w:r w:rsidRPr="006A3FD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74029" w:rsidRPr="006A3FDD" w:rsidRDefault="00674029" w:rsidP="006A3F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 xml:space="preserve">Информация на ЕПГУ и РПГУ о порядке и сроках предоставления </w:t>
      </w:r>
      <w:r w:rsidR="00220F85">
        <w:rPr>
          <w:rFonts w:ascii="Times New Roman" w:hAnsi="Times New Roman" w:cs="Times New Roman"/>
          <w:sz w:val="28"/>
          <w:szCs w:val="28"/>
        </w:rPr>
        <w:t>муниципальной</w:t>
      </w:r>
      <w:r w:rsidRPr="006A3FDD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674029" w:rsidRPr="006A3FDD" w:rsidRDefault="00674029" w:rsidP="006A3F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74029" w:rsidRPr="006A3FDD" w:rsidRDefault="00674029" w:rsidP="006A3F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Раздел 2. СТАНДАРТ ПРЕДОСТАВЛЕНИЯ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МУНИЦИПАЛЬНОЙ УСЛУГИ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2.1. Наименование муниципальной услуги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Default="00674029" w:rsidP="005428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Наименование </w:t>
      </w:r>
      <w:r w:rsidR="005428C0"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услуги </w:t>
      </w:r>
      <w:r w:rsidR="005428C0" w:rsidRPr="005428C0">
        <w:rPr>
          <w:sz w:val="28"/>
          <w:szCs w:val="28"/>
        </w:rPr>
        <w:t>«Выдача архивных справок, архивных выписок и архивных копий документов»</w:t>
      </w:r>
      <w:r w:rsidR="005428C0">
        <w:rPr>
          <w:sz w:val="28"/>
          <w:szCs w:val="28"/>
        </w:rPr>
        <w:t>.</w:t>
      </w:r>
    </w:p>
    <w:p w:rsidR="005428C0" w:rsidRPr="006A3FDD" w:rsidRDefault="005428C0" w:rsidP="005428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A3FDD" w:rsidRPr="007C6558" w:rsidRDefault="00674029" w:rsidP="006A3FD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2.2. Наименование органа местного самоуправления</w:t>
      </w:r>
      <w:r w:rsidR="006A3FDD" w:rsidRPr="007C6558">
        <w:rPr>
          <w:b/>
          <w:sz w:val="28"/>
          <w:szCs w:val="28"/>
        </w:rPr>
        <w:t xml:space="preserve"> </w:t>
      </w:r>
    </w:p>
    <w:p w:rsidR="006A3FDD" w:rsidRPr="007C6558" w:rsidRDefault="00674029" w:rsidP="006A3FD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Сахалинской области, предоставляющего</w:t>
      </w:r>
      <w:r w:rsidR="006A3FDD" w:rsidRPr="007C6558">
        <w:rPr>
          <w:b/>
          <w:sz w:val="28"/>
          <w:szCs w:val="28"/>
        </w:rPr>
        <w:t xml:space="preserve"> </w:t>
      </w:r>
    </w:p>
    <w:p w:rsidR="00674029" w:rsidRPr="007C6558" w:rsidRDefault="00674029" w:rsidP="006A3FD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муниципальную услугу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Предоставление муниципальной услуги осуществляется </w:t>
      </w:r>
      <w:r w:rsidR="00661D49">
        <w:rPr>
          <w:sz w:val="28"/>
          <w:szCs w:val="28"/>
        </w:rPr>
        <w:t>администрацией городского округа «Александровск-Сахалинский район» в лице архива</w:t>
      </w:r>
      <w:r w:rsidR="00B43AD4">
        <w:rPr>
          <w:sz w:val="28"/>
          <w:szCs w:val="28"/>
        </w:rPr>
        <w:t>.</w:t>
      </w:r>
      <w:r w:rsidRPr="006A3FDD">
        <w:rPr>
          <w:sz w:val="28"/>
          <w:szCs w:val="28"/>
        </w:rPr>
        <w:t xml:space="preserve"> </w:t>
      </w:r>
      <w:r w:rsidR="00B43AD4">
        <w:rPr>
          <w:sz w:val="28"/>
          <w:szCs w:val="28"/>
        </w:rPr>
        <w:tab/>
      </w:r>
      <w:r w:rsidRPr="006A3FDD">
        <w:rPr>
          <w:sz w:val="28"/>
          <w:szCs w:val="28"/>
        </w:rPr>
        <w:t xml:space="preserve">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перечни услуг, которые являются необходимыми и обязательными для предоставления </w:t>
      </w:r>
      <w:r w:rsidR="005428C0">
        <w:rPr>
          <w:sz w:val="28"/>
          <w:szCs w:val="28"/>
        </w:rPr>
        <w:t>муниципальных</w:t>
      </w:r>
      <w:r w:rsidRPr="006A3FDD">
        <w:rPr>
          <w:sz w:val="28"/>
          <w:szCs w:val="28"/>
        </w:rPr>
        <w:t xml:space="preserve"> услуг.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7C6558" w:rsidRDefault="00674029" w:rsidP="004A17D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2.3. Результат предоставления</w:t>
      </w:r>
      <w:r w:rsidR="004A17D3" w:rsidRPr="007C6558">
        <w:rPr>
          <w:b/>
          <w:sz w:val="28"/>
          <w:szCs w:val="28"/>
        </w:rPr>
        <w:t xml:space="preserve"> </w:t>
      </w:r>
      <w:r w:rsidRPr="007C6558">
        <w:rPr>
          <w:b/>
          <w:sz w:val="28"/>
          <w:szCs w:val="28"/>
        </w:rPr>
        <w:t>муниципальной услуги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A17D3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674029" w:rsidRDefault="004A17D3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Pr="004A17D3">
        <w:rPr>
          <w:sz w:val="28"/>
          <w:szCs w:val="28"/>
        </w:rPr>
        <w:t>рхивные справки, архивные копии и архивные выписки</w:t>
      </w:r>
      <w:r>
        <w:rPr>
          <w:sz w:val="28"/>
          <w:szCs w:val="28"/>
        </w:rPr>
        <w:t>;</w:t>
      </w:r>
    </w:p>
    <w:p w:rsidR="004A17D3" w:rsidRPr="006A3FDD" w:rsidRDefault="004A17D3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об отказе в предоставлении муниципальной услуги.</w:t>
      </w:r>
    </w:p>
    <w:p w:rsidR="00E26F4C" w:rsidRPr="006A3FDD" w:rsidRDefault="00E26F4C" w:rsidP="00E26F4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Результат предоставления государственной услуги по выбору заявителя может быть предоставлен форме документа на бумажном носителе, а также иных формах, указанных в пункте </w:t>
      </w:r>
      <w:r>
        <w:rPr>
          <w:sz w:val="28"/>
          <w:szCs w:val="28"/>
        </w:rPr>
        <w:t>1.3</w:t>
      </w:r>
      <w:r w:rsidRPr="006A3FDD">
        <w:rPr>
          <w:sz w:val="28"/>
          <w:szCs w:val="28"/>
        </w:rPr>
        <w:t xml:space="preserve"> настоящего Административного регламента.</w:t>
      </w:r>
    </w:p>
    <w:p w:rsidR="00E26F4C" w:rsidRDefault="00E26F4C" w:rsidP="004A17D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674029" w:rsidRPr="007C6558" w:rsidRDefault="00674029" w:rsidP="004A17D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 xml:space="preserve">2.4. Срок предоставления муниципальной услуги 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74029" w:rsidRDefault="00674029" w:rsidP="004A17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Срок предоставления </w:t>
      </w:r>
      <w:r w:rsidR="004A17D3" w:rsidRPr="004A17D3"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услуги</w:t>
      </w:r>
      <w:r w:rsidR="00131AFB">
        <w:rPr>
          <w:sz w:val="28"/>
          <w:szCs w:val="28"/>
        </w:rPr>
        <w:t xml:space="preserve"> </w:t>
      </w:r>
      <w:r w:rsidR="00131AFB" w:rsidRPr="006A3FDD">
        <w:rPr>
          <w:rFonts w:eastAsiaTheme="minorHAnsi"/>
          <w:sz w:val="28"/>
          <w:szCs w:val="28"/>
          <w:lang w:eastAsia="en-US"/>
        </w:rPr>
        <w:t>«</w:t>
      </w:r>
      <w:r w:rsidR="00131AFB" w:rsidRPr="00E46D00">
        <w:rPr>
          <w:rFonts w:eastAsiaTheme="minorHAnsi"/>
          <w:sz w:val="28"/>
          <w:szCs w:val="28"/>
          <w:lang w:eastAsia="en-US"/>
        </w:rPr>
        <w:t>Выдача архивных справок, архивных выписок и архивных копий документов</w:t>
      </w:r>
      <w:r w:rsidR="00131AFB">
        <w:rPr>
          <w:rFonts w:eastAsiaTheme="minorHAnsi"/>
          <w:sz w:val="28"/>
          <w:szCs w:val="28"/>
          <w:lang w:eastAsia="en-US"/>
        </w:rPr>
        <w:t>»</w:t>
      </w:r>
      <w:r w:rsidR="00131AFB">
        <w:rPr>
          <w:sz w:val="28"/>
          <w:szCs w:val="28"/>
        </w:rPr>
        <w:t xml:space="preserve"> осуществляется в течении </w:t>
      </w:r>
      <w:r w:rsidR="004A17D3" w:rsidRPr="004A17D3">
        <w:rPr>
          <w:sz w:val="28"/>
          <w:szCs w:val="28"/>
        </w:rPr>
        <w:t>30 дней с момента регистрации обращения заявителя</w:t>
      </w:r>
      <w:r w:rsidR="004A17D3">
        <w:rPr>
          <w:sz w:val="28"/>
          <w:szCs w:val="28"/>
        </w:rPr>
        <w:t>.</w:t>
      </w:r>
    </w:p>
    <w:p w:rsidR="00131AFB" w:rsidRPr="00131AFB" w:rsidRDefault="00131AFB" w:rsidP="00131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1AFB">
        <w:rPr>
          <w:sz w:val="28"/>
          <w:szCs w:val="28"/>
        </w:rPr>
        <w:t>Срок исполнения запроса по научно-справочному аппарату архива – не более 15 дней с момента его регистрации.</w:t>
      </w:r>
    </w:p>
    <w:p w:rsidR="004A17D3" w:rsidRPr="006A3FDD" w:rsidRDefault="004A17D3" w:rsidP="004A17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 xml:space="preserve">2.5. Правовые основания для предоставления </w:t>
      </w:r>
    </w:p>
    <w:p w:rsidR="00674029" w:rsidRPr="007C6558" w:rsidRDefault="00131AFB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 xml:space="preserve">муниципальной </w:t>
      </w:r>
      <w:r w:rsidR="00674029" w:rsidRPr="007C6558">
        <w:rPr>
          <w:b/>
          <w:sz w:val="28"/>
          <w:szCs w:val="28"/>
        </w:rPr>
        <w:t>услуги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A17D3" w:rsidRPr="004A17D3" w:rsidRDefault="00DF4A58" w:rsidP="004A17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7D3" w:rsidRPr="004A17D3">
        <w:rPr>
          <w:sz w:val="28"/>
          <w:szCs w:val="28"/>
        </w:rPr>
        <w:t>Ф</w:t>
      </w:r>
      <w:r w:rsidR="00FB37AE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="00FB37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B37AE">
        <w:rPr>
          <w:sz w:val="28"/>
          <w:szCs w:val="28"/>
        </w:rPr>
        <w:t xml:space="preserve"> от 06.10.2003 №</w:t>
      </w:r>
      <w:r w:rsidR="004A17D3" w:rsidRPr="004A17D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(«Российская газета», № 202, 08.10.2003);</w:t>
      </w:r>
    </w:p>
    <w:p w:rsidR="004A17D3" w:rsidRPr="004A17D3" w:rsidRDefault="00DF4A58" w:rsidP="004A17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7D3" w:rsidRPr="004A17D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4A17D3" w:rsidRPr="004A17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A17D3" w:rsidRPr="004A17D3">
        <w:rPr>
          <w:sz w:val="28"/>
          <w:szCs w:val="28"/>
        </w:rPr>
        <w:t xml:space="preserve"> от 22.10.2004 № 125-ФЗ «Об архивном деле в Российской Федерации» («Российская газета», № 237, 27.10.2004);</w:t>
      </w:r>
    </w:p>
    <w:p w:rsidR="004A17D3" w:rsidRPr="004A17D3" w:rsidRDefault="00DF4A58" w:rsidP="004A17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7D3" w:rsidRPr="004A17D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4A17D3" w:rsidRPr="004A17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A17D3" w:rsidRPr="004A17D3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4A17D3" w:rsidRDefault="00DF4A58" w:rsidP="004A17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4A58">
        <w:rPr>
          <w:sz w:val="28"/>
          <w:szCs w:val="28"/>
        </w:rPr>
        <w:t xml:space="preserve">- Приказом Министерства культуры Российской Федерации от 31.03.2015 </w:t>
      </w:r>
      <w:r>
        <w:rPr>
          <w:sz w:val="28"/>
          <w:szCs w:val="28"/>
        </w:rPr>
        <w:t>№</w:t>
      </w:r>
      <w:r w:rsidRPr="00DF4A58">
        <w:rPr>
          <w:sz w:val="28"/>
          <w:szCs w:val="28"/>
        </w:rPr>
        <w:t xml:space="preserve"> 526 </w:t>
      </w:r>
      <w:r>
        <w:rPr>
          <w:sz w:val="28"/>
          <w:szCs w:val="28"/>
        </w:rPr>
        <w:t>«</w:t>
      </w:r>
      <w:r w:rsidRPr="00DF4A58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sz w:val="28"/>
          <w:szCs w:val="28"/>
        </w:rPr>
        <w:t>»</w:t>
      </w:r>
      <w:r w:rsidRPr="00DF4A58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DF4A58">
        <w:rPr>
          <w:sz w:val="28"/>
          <w:szCs w:val="28"/>
        </w:rPr>
        <w:t>Официальный интернет-портал правовой информации</w:t>
      </w:r>
      <w:r>
        <w:rPr>
          <w:sz w:val="28"/>
          <w:szCs w:val="28"/>
        </w:rPr>
        <w:t>»</w:t>
      </w:r>
      <w:r w:rsidRPr="00DF4A58">
        <w:rPr>
          <w:sz w:val="28"/>
          <w:szCs w:val="28"/>
        </w:rPr>
        <w:t xml:space="preserve"> www.pravo.gov.ru/, 10.09.2015);</w:t>
      </w:r>
    </w:p>
    <w:p w:rsidR="00131AFB" w:rsidRPr="00131AFB" w:rsidRDefault="00131AFB" w:rsidP="00131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1AFB">
        <w:rPr>
          <w:sz w:val="28"/>
          <w:szCs w:val="28"/>
        </w:rPr>
        <w:t>- Закон Сахалинской области от 20.10.2005 г. № 76-ЗО «Об архивном деле в Сахалинской области» ("Губернские ведомости", № 209(2434), 09.11.2005 г.).</w:t>
      </w:r>
    </w:p>
    <w:p w:rsidR="00DF4A58" w:rsidRPr="006A3FDD" w:rsidRDefault="00DF4A58" w:rsidP="004A17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0" w:name="P204"/>
      <w:bookmarkEnd w:id="0"/>
      <w:r w:rsidRPr="007C6558">
        <w:rPr>
          <w:b/>
          <w:sz w:val="28"/>
          <w:szCs w:val="28"/>
        </w:rPr>
        <w:t>2.6. Исчерпывающий перечень документов,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необходимых в соответствии с законодательными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или иными нормативными правовыми актами для предоставления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</w:t>
      </w:r>
      <w:r w:rsidRPr="007C6558">
        <w:rPr>
          <w:b/>
          <w:sz w:val="28"/>
          <w:szCs w:val="28"/>
        </w:rPr>
        <w:lastRenderedPageBreak/>
        <w:t>тиве, так как они подлежат представлению в рамках межведомственного информационного взаимодействия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264A0F" w:rsidRPr="00264A0F" w:rsidRDefault="00674029" w:rsidP="00264A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2.6.1. Для получения муниципальной услуги заявитель предоставляет </w:t>
      </w:r>
      <w:r w:rsidR="00264A0F" w:rsidRPr="00264A0F">
        <w:rPr>
          <w:sz w:val="28"/>
          <w:szCs w:val="28"/>
        </w:rPr>
        <w:t>в ОМСУ следующие документы:</w:t>
      </w:r>
    </w:p>
    <w:p w:rsidR="00264A0F" w:rsidRPr="00264A0F" w:rsidRDefault="00264A0F" w:rsidP="00264A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4A0F">
        <w:rPr>
          <w:sz w:val="28"/>
          <w:szCs w:val="28"/>
        </w:rPr>
        <w:t>- заявление по форме согласно приложени</w:t>
      </w:r>
      <w:r w:rsidR="00E02567">
        <w:rPr>
          <w:sz w:val="28"/>
          <w:szCs w:val="28"/>
        </w:rPr>
        <w:t>ям</w:t>
      </w:r>
      <w:r w:rsidRPr="00264A0F">
        <w:rPr>
          <w:sz w:val="28"/>
          <w:szCs w:val="28"/>
        </w:rPr>
        <w:t xml:space="preserve"> </w:t>
      </w:r>
      <w:r w:rsidR="00577C5D" w:rsidRPr="007C6558">
        <w:rPr>
          <w:sz w:val="28"/>
          <w:szCs w:val="28"/>
        </w:rPr>
        <w:t xml:space="preserve">№ 1, № 2 </w:t>
      </w:r>
      <w:r w:rsidRPr="00264A0F">
        <w:rPr>
          <w:sz w:val="28"/>
          <w:szCs w:val="28"/>
        </w:rPr>
        <w:t>к настоящему административному регламенту;</w:t>
      </w:r>
    </w:p>
    <w:p w:rsidR="00264A0F" w:rsidRDefault="00264A0F" w:rsidP="00264A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4A0F">
        <w:rPr>
          <w:sz w:val="28"/>
          <w:szCs w:val="28"/>
        </w:rPr>
        <w:t xml:space="preserve">- </w:t>
      </w:r>
      <w:r w:rsidR="008B0DCB">
        <w:rPr>
          <w:sz w:val="28"/>
          <w:szCs w:val="28"/>
        </w:rPr>
        <w:t>паспорт</w:t>
      </w:r>
      <w:r w:rsidR="00577C5D">
        <w:rPr>
          <w:sz w:val="28"/>
          <w:szCs w:val="28"/>
        </w:rPr>
        <w:t xml:space="preserve"> (при личном обращении оригинал паспорта, при письменном -  копия паспорта)</w:t>
      </w:r>
    </w:p>
    <w:p w:rsidR="008B0DCB" w:rsidRPr="008B0DCB" w:rsidRDefault="008B0DCB" w:rsidP="008B0D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0DCB">
        <w:rPr>
          <w:sz w:val="28"/>
          <w:szCs w:val="28"/>
        </w:rPr>
        <w:t>- копия трудовой книжки (при исполнении запросов, касающихся подтверждения трудового стажа, в том числе льготного, специальности, размера заработной платы, различных надбавок и льгот в соответствии с пенсионным законодательством Российской Федерации);</w:t>
      </w:r>
    </w:p>
    <w:p w:rsidR="008B0DCB" w:rsidRPr="008B0DCB" w:rsidRDefault="008B0DCB" w:rsidP="008B0D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0DCB">
        <w:rPr>
          <w:sz w:val="28"/>
          <w:szCs w:val="28"/>
        </w:rPr>
        <w:t>- 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8B0DCB" w:rsidRDefault="008B0DCB" w:rsidP="00264A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0DCB">
        <w:rPr>
          <w:sz w:val="28"/>
          <w:szCs w:val="28"/>
        </w:rPr>
        <w:t>- другие документы (копии нотариальных документов, свидетельства о рождении, о заключении или расторжении брака, перемене имени или фамилии, усыновлении, установлении отцовства и т.д.), представление которых необходимо для осуществления поиска нужной заявителю информации.</w:t>
      </w:r>
    </w:p>
    <w:p w:rsidR="00F47B78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2.6.2. 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и которые заявитель вправе представить самостоятельно в целях получения муниципальной услуги, отсутствуют. 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2.6.3. 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Электронные документы должны соответствовать требованиям, установленным в </w:t>
      </w:r>
      <w:hyperlink w:anchor="P313" w:history="1">
        <w:r w:rsidRPr="006A3FDD">
          <w:rPr>
            <w:sz w:val="28"/>
            <w:szCs w:val="28"/>
          </w:rPr>
          <w:t>подразделе 2.14</w:t>
        </w:r>
      </w:hyperlink>
      <w:r w:rsidR="006A3FDD" w:rsidRPr="006A3FDD">
        <w:rPr>
          <w:sz w:val="28"/>
          <w:szCs w:val="28"/>
        </w:rPr>
        <w:t>.</w:t>
      </w:r>
      <w:r w:rsidRPr="006A3FDD">
        <w:rPr>
          <w:sz w:val="28"/>
          <w:szCs w:val="28"/>
        </w:rPr>
        <w:t xml:space="preserve"> </w:t>
      </w:r>
      <w:r w:rsidR="0050121A">
        <w:rPr>
          <w:sz w:val="28"/>
          <w:szCs w:val="28"/>
        </w:rPr>
        <w:t xml:space="preserve"> </w:t>
      </w:r>
      <w:r w:rsidRPr="006A3FDD">
        <w:rPr>
          <w:sz w:val="28"/>
          <w:szCs w:val="28"/>
        </w:rPr>
        <w:t>административного регламента.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течение </w:t>
      </w:r>
      <w:r w:rsidR="009B66C0">
        <w:rPr>
          <w:sz w:val="28"/>
          <w:szCs w:val="28"/>
        </w:rPr>
        <w:t>7 дней,</w:t>
      </w:r>
      <w:r w:rsidRPr="006A3FDD">
        <w:rPr>
          <w:sz w:val="28"/>
          <w:szCs w:val="28"/>
        </w:rPr>
        <w:t xml:space="preserve"> оригиналы данных документов подлежат предъявлению в ОМСУ.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2.6.4. Запрещается требовать от заявителя: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- представления документов и информации, которые в соответствии с </w:t>
      </w:r>
      <w:r w:rsidRPr="006A3FDD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6A3FDD">
          <w:rPr>
            <w:sz w:val="28"/>
            <w:szCs w:val="28"/>
          </w:rPr>
          <w:t>части 6 статьи 7</w:t>
        </w:r>
      </w:hyperlink>
      <w:r w:rsidRPr="006A3FDD">
        <w:rPr>
          <w:sz w:val="28"/>
          <w:szCs w:val="28"/>
        </w:rPr>
        <w:t xml:space="preserve"> Федерального закона от 27 июня 2010 г. № 210-ФЗ «Об организации предоставления государственных и муниципальных услуг»;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2.6.5</w:t>
      </w:r>
      <w:r w:rsidR="006A3FDD" w:rsidRPr="006A3FDD">
        <w:rPr>
          <w:sz w:val="28"/>
          <w:szCs w:val="28"/>
        </w:rPr>
        <w:t>.</w:t>
      </w:r>
      <w:r w:rsidRPr="006A3FDD">
        <w:rPr>
          <w:sz w:val="28"/>
          <w:szCs w:val="28"/>
        </w:rPr>
        <w:t xml:space="preserve"> При предоставлении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 и региональной государственной информационной системы "Портал государственных и муниципальных услуг (функций) Сахалинской области" запрещено: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</w:t>
      </w:r>
      <w:r w:rsidR="00891601">
        <w:rPr>
          <w:sz w:val="28"/>
          <w:szCs w:val="28"/>
        </w:rPr>
        <w:t xml:space="preserve"> </w:t>
      </w:r>
      <w:r w:rsidRPr="006A3FDD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- отказывать в предоставлении </w:t>
      </w:r>
      <w:r w:rsidR="0082066C">
        <w:rPr>
          <w:sz w:val="28"/>
          <w:szCs w:val="28"/>
        </w:rPr>
        <w:t xml:space="preserve">муниципальной </w:t>
      </w:r>
      <w:r w:rsidRPr="006A3FDD">
        <w:rPr>
          <w:sz w:val="28"/>
          <w:szCs w:val="28"/>
        </w:rPr>
        <w:t>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674029" w:rsidRPr="006A3FDD" w:rsidRDefault="00891601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029" w:rsidRPr="006A3FDD">
        <w:rPr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</w:t>
      </w:r>
      <w:r w:rsidR="00891601">
        <w:rPr>
          <w:sz w:val="28"/>
          <w:szCs w:val="28"/>
        </w:rPr>
        <w:t xml:space="preserve"> </w:t>
      </w:r>
      <w:r w:rsidRPr="006A3FDD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220F85"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услуги.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2.7. Исчерпывающий перечень оснований для отказа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в приеме документов, необходимых для предоставления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муниципальной услуги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2.8. Исчерпывающий перечень оснований для отказа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в предоставлении муниципальной услуги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2066C" w:rsidRDefault="00674029" w:rsidP="00820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Основанием для отказа в предоставлении муниципальной услуги являются: </w:t>
      </w:r>
    </w:p>
    <w:p w:rsidR="0082066C" w:rsidRPr="0082066C" w:rsidRDefault="005F0C7A" w:rsidP="00820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66C" w:rsidRPr="0082066C">
        <w:rPr>
          <w:sz w:val="28"/>
          <w:szCs w:val="28"/>
        </w:rPr>
        <w:t>отсутствие запрашиваемых архивных документов;</w:t>
      </w:r>
    </w:p>
    <w:p w:rsidR="004D6A76" w:rsidRDefault="005F0C7A" w:rsidP="004D6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D6A76" w:rsidRPr="004D6A76">
        <w:rPr>
          <w:sz w:val="28"/>
          <w:szCs w:val="28"/>
        </w:rPr>
        <w:t xml:space="preserve"> отсутствие или неполнота обязательных для указания сведений в заявлении</w:t>
      </w:r>
      <w:r>
        <w:rPr>
          <w:sz w:val="28"/>
          <w:szCs w:val="28"/>
        </w:rPr>
        <w:t>;</w:t>
      </w:r>
    </w:p>
    <w:p w:rsidR="005F0C7A" w:rsidRPr="007C6558" w:rsidRDefault="005F0C7A" w:rsidP="005F0C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558">
        <w:rPr>
          <w:sz w:val="28"/>
          <w:szCs w:val="28"/>
        </w:rPr>
        <w:t>- установление факта, что данный гражданин уже многократно (более 3 раз) обращался по этому предмету и ему были даны исчерпывающие письменные ответы при условии, что в обращении не приводятся новые доводы или обстоятельства;</w:t>
      </w:r>
    </w:p>
    <w:p w:rsidR="005F0C7A" w:rsidRPr="007C6558" w:rsidRDefault="005F0C7A" w:rsidP="005F0C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558">
        <w:rPr>
          <w:sz w:val="28"/>
          <w:szCs w:val="28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F0C7A" w:rsidRPr="007C6558" w:rsidRDefault="005F0C7A" w:rsidP="004D6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558">
        <w:rPr>
          <w:sz w:val="28"/>
          <w:szCs w:val="28"/>
        </w:rPr>
        <w:t>- наличие заявления заявителя о приостановлении или об отказе от получения муниципальной услуги.</w:t>
      </w:r>
    </w:p>
    <w:p w:rsidR="00674029" w:rsidRPr="006A3FDD" w:rsidRDefault="0082066C" w:rsidP="004D6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Не</w:t>
      </w:r>
      <w:r w:rsidR="00674029" w:rsidRPr="006A3FDD">
        <w:rPr>
          <w:sz w:val="28"/>
          <w:szCs w:val="28"/>
        </w:rPr>
        <w:t xml:space="preserve"> 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2.9. Размер платы, взимаемой с заявителя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highlight w:val="magenta"/>
        </w:rPr>
      </w:pPr>
      <w:r w:rsidRPr="007C6558">
        <w:rPr>
          <w:b/>
          <w:sz w:val="28"/>
          <w:szCs w:val="28"/>
        </w:rPr>
        <w:t>при предоставлении муниципальной услуги.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Предоставление муниципальной услуги осуществляется бесплатно.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2.10. Максимальный срок ожидания в очереди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 xml:space="preserve">при подаче запроса о предоставлении 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муниципальной услуги и при получении результата</w:t>
      </w:r>
    </w:p>
    <w:p w:rsidR="00674029" w:rsidRPr="007C6558" w:rsidRDefault="00CC66CA" w:rsidP="00CC66C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 xml:space="preserve">предоставления </w:t>
      </w:r>
      <w:r w:rsidR="00674029" w:rsidRPr="007C6558">
        <w:rPr>
          <w:b/>
          <w:sz w:val="28"/>
          <w:szCs w:val="28"/>
        </w:rPr>
        <w:t>муниципальной услуги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5F0C7A">
        <w:rPr>
          <w:sz w:val="28"/>
          <w:szCs w:val="28"/>
        </w:rPr>
        <w:t>архиве администрации ГО «Александровск-Сахалинский район»</w:t>
      </w:r>
      <w:r w:rsidRPr="006A3FDD">
        <w:rPr>
          <w:sz w:val="28"/>
          <w:szCs w:val="28"/>
        </w:rPr>
        <w:t xml:space="preserve"> не должен превышать 15 минут.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2.11. Срок регистрации запроса заявителя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о предоставлении муниципальной услуги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поступления запроса в </w:t>
      </w:r>
      <w:r w:rsidR="005F0C7A">
        <w:rPr>
          <w:sz w:val="28"/>
          <w:szCs w:val="28"/>
        </w:rPr>
        <w:t xml:space="preserve">архив администрации ГО «Александровск-Сахалинский район» </w:t>
      </w:r>
      <w:r w:rsidRPr="006A3FDD">
        <w:rPr>
          <w:sz w:val="28"/>
          <w:szCs w:val="28"/>
        </w:rPr>
        <w:t>или МФЦ.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Регистрация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ЕПГУ, РПГУ осуществляется в автоматическом режиме.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2.12. Требования к помещениям, в которых предоставляются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7C6558">
        <w:rPr>
          <w:b/>
          <w:sz w:val="28"/>
          <w:szCs w:val="28"/>
        </w:rPr>
        <w:t>муниципальные услуги</w:t>
      </w:r>
      <w:r w:rsidRPr="006A3FDD">
        <w:rPr>
          <w:sz w:val="28"/>
          <w:szCs w:val="28"/>
        </w:rPr>
        <w:t xml:space="preserve">. 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lastRenderedPageBreak/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 а также столами (стойками) с канцелярскими принадлежностями для осуществления необходимых записей.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2.12.5. В целях обеспечения доступности муниципальной услуги для инвалидов должны быть обеспечены: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допуск сурдопереводчика и тифлосурдопереводчика;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- допуск на объекты (здания, помещения), в которых предоставляются услуги собаки-проводника при наличии документа, подтверждающего ее </w:t>
      </w:r>
      <w:r w:rsidRPr="006A3FDD">
        <w:rPr>
          <w:sz w:val="28"/>
          <w:szCs w:val="28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3F61EA" w:rsidRDefault="003F61EA" w:rsidP="006A3FD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2.13. Показатели доступности и качества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муниципальных услуг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2.13.1</w:t>
      </w:r>
      <w:r w:rsidR="006A3FDD" w:rsidRPr="006A3FDD">
        <w:rPr>
          <w:sz w:val="28"/>
          <w:szCs w:val="28"/>
        </w:rPr>
        <w:t>.</w:t>
      </w:r>
      <w:r w:rsidRPr="006A3FDD">
        <w:rPr>
          <w:sz w:val="28"/>
          <w:szCs w:val="28"/>
        </w:rPr>
        <w:t xml:space="preserve"> Показатели доступности и качества муниципальных услуг: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доступность информации о порядке предоставления муниципальной услуги;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3) возможность получения </w:t>
      </w:r>
      <w:r w:rsidR="00061971"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</w:t>
      </w:r>
      <w:r w:rsidR="004D6A76">
        <w:rPr>
          <w:sz w:val="28"/>
          <w:szCs w:val="28"/>
        </w:rPr>
        <w:t>и</w:t>
      </w:r>
      <w:r w:rsidRPr="006A3FDD">
        <w:rPr>
          <w:sz w:val="28"/>
          <w:szCs w:val="28"/>
        </w:rPr>
        <w:t xml:space="preserve"> в электронном виде с использованием ЕПГУ, РПГУ;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4) возможность получения муниципальной услуги в МФЦ;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6) соблюдение сроков предоставления муниципальной услуги;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7) достоверность предоставляемой заявителям информации о порядке предоставления муниципальной услуги, о ходе предоставления </w:t>
      </w:r>
      <w:r w:rsidR="00061971" w:rsidRPr="006A3FDD"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8) отсутствие обоснованных жалоб со стороны заявителей на решения и (или) действия (бездействие) ОМСУ, муниципальных служащих ОМСУ при предоставлении муниципальной услуги.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2.13.2</w:t>
      </w:r>
      <w:r w:rsidR="006A3FDD" w:rsidRPr="006A3FDD">
        <w:rPr>
          <w:sz w:val="28"/>
          <w:szCs w:val="28"/>
        </w:rPr>
        <w:t>.</w:t>
      </w:r>
      <w:r w:rsidRPr="006A3FDD">
        <w:rPr>
          <w:sz w:val="28"/>
          <w:szCs w:val="28"/>
        </w:rPr>
        <w:t xml:space="preserve"> Показатели доступности и качества государственных и муниципальных услуг при предоставлении в электронном виде: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возможность получения информации о порядке и сроках предоставления услуги, с использованием ЕПГУ, РПГУ;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возможность записи на прием в орган для подачи запроса о предоставлении муниципальной услуги посредством ЕПГУ, РПГУ;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3) возможность формирования запроса заявителем на ЕПГУ, РПГУ;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4) возможность прием и регистрации органом запроса и иных документов, необходимых для предоставления муниципальной услуги, поданных посредством ЕПГУ, РПГУ;</w:t>
      </w:r>
    </w:p>
    <w:p w:rsidR="00674029" w:rsidRPr="006A3FDD" w:rsidRDefault="00046541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4029" w:rsidRPr="006A3FDD">
        <w:rPr>
          <w:sz w:val="28"/>
          <w:szCs w:val="28"/>
        </w:rPr>
        <w:t>) 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674029" w:rsidRPr="006A3FDD" w:rsidRDefault="00046541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4029" w:rsidRPr="006A3FDD">
        <w:rPr>
          <w:sz w:val="28"/>
          <w:szCs w:val="28"/>
        </w:rPr>
        <w:t>) возможность оценить доступность и качество муниципальной услуги на ЕПГУ, РПГУ;</w:t>
      </w:r>
    </w:p>
    <w:p w:rsidR="00674029" w:rsidRDefault="00046541" w:rsidP="00D469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4029" w:rsidRPr="006A3FDD">
        <w:rPr>
          <w:sz w:val="28"/>
          <w:szCs w:val="28"/>
        </w:rPr>
        <w:t xml:space="preserve">) возможность направления в электронной форме, жалобы на решения </w:t>
      </w:r>
      <w:r w:rsidR="00674029" w:rsidRPr="006A3FDD">
        <w:rPr>
          <w:sz w:val="28"/>
          <w:szCs w:val="28"/>
        </w:rPr>
        <w:lastRenderedPageBreak/>
        <w:t xml:space="preserve">и действия (бездействия) ОМСУ, предоставляющего </w:t>
      </w:r>
      <w:r w:rsidR="00061971">
        <w:rPr>
          <w:sz w:val="28"/>
          <w:szCs w:val="28"/>
        </w:rPr>
        <w:t>муниципальную</w:t>
      </w:r>
      <w:r w:rsidR="00674029" w:rsidRPr="006A3FDD">
        <w:rPr>
          <w:sz w:val="28"/>
          <w:szCs w:val="28"/>
        </w:rPr>
        <w:t xml:space="preserve"> услугу, должностного лица ОМС</w:t>
      </w:r>
      <w:r w:rsidR="00D469F1">
        <w:rPr>
          <w:sz w:val="28"/>
          <w:szCs w:val="28"/>
        </w:rPr>
        <w:t>У в ходе предоставления услуги.</w:t>
      </w:r>
    </w:p>
    <w:p w:rsidR="00D469F1" w:rsidRPr="006A3FDD" w:rsidRDefault="00D469F1" w:rsidP="00D469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74029" w:rsidRPr="007C6558" w:rsidRDefault="00674029" w:rsidP="00476D0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1" w:name="P313"/>
      <w:bookmarkEnd w:id="1"/>
      <w:r w:rsidRPr="007C6558">
        <w:rPr>
          <w:b/>
          <w:sz w:val="28"/>
          <w:szCs w:val="28"/>
        </w:rPr>
        <w:t>2.14. Иные требования, в том числе учитывающие возможность</w:t>
      </w:r>
    </w:p>
    <w:p w:rsidR="00476D0D" w:rsidRDefault="00674029" w:rsidP="00476D0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 xml:space="preserve">и особенности предоставления </w:t>
      </w:r>
      <w:r w:rsidR="0039579C" w:rsidRPr="007C6558">
        <w:rPr>
          <w:b/>
          <w:sz w:val="28"/>
          <w:szCs w:val="28"/>
        </w:rPr>
        <w:t>муниципальной</w:t>
      </w:r>
      <w:r w:rsidR="00922318" w:rsidRPr="007C6558">
        <w:rPr>
          <w:b/>
          <w:sz w:val="28"/>
          <w:szCs w:val="28"/>
        </w:rPr>
        <w:t xml:space="preserve"> услуги </w:t>
      </w:r>
      <w:r w:rsidRPr="007C6558">
        <w:rPr>
          <w:b/>
          <w:sz w:val="28"/>
          <w:szCs w:val="28"/>
        </w:rPr>
        <w:t xml:space="preserve">в МФЦ и особенности предоставления </w:t>
      </w:r>
      <w:r w:rsidR="00922318" w:rsidRPr="007C6558">
        <w:rPr>
          <w:b/>
          <w:sz w:val="28"/>
          <w:szCs w:val="28"/>
        </w:rPr>
        <w:t xml:space="preserve">муниципальной </w:t>
      </w:r>
      <w:r w:rsidRPr="007C6558">
        <w:rPr>
          <w:b/>
          <w:sz w:val="28"/>
          <w:szCs w:val="28"/>
        </w:rPr>
        <w:t xml:space="preserve">услуги </w:t>
      </w:r>
    </w:p>
    <w:p w:rsidR="00674029" w:rsidRPr="007C6558" w:rsidRDefault="00674029" w:rsidP="00476D0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в электронной</w:t>
      </w:r>
      <w:r w:rsidR="00476D0D">
        <w:rPr>
          <w:b/>
          <w:sz w:val="28"/>
          <w:szCs w:val="28"/>
        </w:rPr>
        <w:t xml:space="preserve"> </w:t>
      </w:r>
      <w:r w:rsidRPr="007C6558">
        <w:rPr>
          <w:b/>
          <w:sz w:val="28"/>
          <w:szCs w:val="28"/>
        </w:rPr>
        <w:t>форме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2.14.1. Предоставление муниципальной услуги в МФЦ осуществляется в соответствии с соглашением о взаимодействии, заключенным между ОМСУ и МФЦ с момента вступления в силу указанного соглашения.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2.14.2. Предоставление муниципальной услуги при наличии технической возможности может осуществляться в электронной форме через «Личный кабинет» на РПГУ или ЕПГУ с использованием электронных документов, подписанных электронной подписью в соответствии с требованиями Федерального закона от 06 апреля 2011 г. № 63-ФЗ «Об электронной подписи». 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2.14.3. Требования к электронным документам и электронным образам документов, предоставляемым через «Личный кабинет»: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</w:t>
      </w:r>
      <w:r w:rsidR="001137C8">
        <w:rPr>
          <w:sz w:val="28"/>
          <w:szCs w:val="28"/>
        </w:rPr>
        <w:t>тов, представляемых через РПГУ и ЕПГУ</w:t>
      </w:r>
      <w:r w:rsidRPr="006A3FDD">
        <w:rPr>
          <w:sz w:val="28"/>
          <w:szCs w:val="28"/>
        </w:rPr>
        <w:t>, а наименование файлов должно позволять идентифицировать документ и количество страниц в документе;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5) файлы не должны содержать вирусов и вредоносных программ.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2.14.</w:t>
      </w:r>
      <w:r w:rsidR="00F47B78">
        <w:rPr>
          <w:sz w:val="28"/>
          <w:szCs w:val="28"/>
        </w:rPr>
        <w:t>4</w:t>
      </w:r>
      <w:r w:rsidRPr="006A3FDD">
        <w:rPr>
          <w:sz w:val="28"/>
          <w:szCs w:val="28"/>
        </w:rPr>
        <w:t>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</w:t>
      </w:r>
      <w:r w:rsidRPr="006A3FDD">
        <w:rPr>
          <w:sz w:val="28"/>
          <w:szCs w:val="28"/>
        </w:rPr>
        <w:lastRenderedPageBreak/>
        <w:t xml:space="preserve">ществляются в соответствии с </w:t>
      </w:r>
      <w:hyperlink r:id="rId16" w:history="1">
        <w:r w:rsidRPr="006A3FDD">
          <w:rPr>
            <w:sz w:val="28"/>
            <w:szCs w:val="28"/>
          </w:rPr>
          <w:t>постановлением</w:t>
        </w:r>
      </w:hyperlink>
      <w:r w:rsidRPr="006A3FDD">
        <w:rPr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C1FF9" w:rsidRPr="006A3FDD" w:rsidRDefault="00AC1FF9" w:rsidP="006A3FDD">
      <w:pPr>
        <w:widowControl w:val="0"/>
        <w:autoSpaceDE w:val="0"/>
        <w:autoSpaceDN w:val="0"/>
        <w:ind w:firstLine="709"/>
        <w:jc w:val="center"/>
        <w:outlineLvl w:val="0"/>
        <w:rPr>
          <w:sz w:val="28"/>
          <w:szCs w:val="28"/>
        </w:rPr>
      </w:pPr>
    </w:p>
    <w:p w:rsidR="00922318" w:rsidRPr="00476D0D" w:rsidRDefault="00AC1FF9" w:rsidP="00922318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476D0D">
        <w:rPr>
          <w:b/>
          <w:sz w:val="28"/>
          <w:szCs w:val="28"/>
        </w:rPr>
        <w:t>Раздел 3. СОСТАВ, ПОСЛЕДОВАТЕЛЬНОСТЬ И СРОКИ ВЫПОЛНЕНИЯ</w:t>
      </w:r>
      <w:r w:rsidR="00922318" w:rsidRPr="00476D0D">
        <w:rPr>
          <w:b/>
          <w:sz w:val="28"/>
          <w:szCs w:val="28"/>
        </w:rPr>
        <w:t xml:space="preserve"> </w:t>
      </w:r>
      <w:r w:rsidRPr="00476D0D">
        <w:rPr>
          <w:b/>
          <w:sz w:val="28"/>
          <w:szCs w:val="28"/>
        </w:rPr>
        <w:t xml:space="preserve">АДМИНИСТРАТИВНЫХ ПРОЦЕДУР, </w:t>
      </w:r>
    </w:p>
    <w:p w:rsidR="00922318" w:rsidRPr="00476D0D" w:rsidRDefault="00AC1FF9" w:rsidP="00922318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476D0D">
        <w:rPr>
          <w:b/>
          <w:sz w:val="28"/>
          <w:szCs w:val="28"/>
        </w:rPr>
        <w:t>ТРЕБОВАНИЯ К ПОРЯДКУ</w:t>
      </w:r>
      <w:r w:rsidR="00922318" w:rsidRPr="00476D0D">
        <w:rPr>
          <w:b/>
          <w:sz w:val="28"/>
          <w:szCs w:val="28"/>
        </w:rPr>
        <w:t xml:space="preserve"> </w:t>
      </w:r>
      <w:r w:rsidRPr="00476D0D">
        <w:rPr>
          <w:b/>
          <w:sz w:val="28"/>
          <w:szCs w:val="28"/>
        </w:rPr>
        <w:t>ИХ ВЫПОЛНЕНИЯ, В ТОМ ЧИСЛЕ ОСОБЕННОСТИ ВЫПОЛНЕНИЯ</w:t>
      </w:r>
      <w:r w:rsidR="00922318" w:rsidRPr="00476D0D">
        <w:rPr>
          <w:b/>
          <w:sz w:val="28"/>
          <w:szCs w:val="28"/>
        </w:rPr>
        <w:t xml:space="preserve"> </w:t>
      </w:r>
      <w:r w:rsidRPr="00476D0D">
        <w:rPr>
          <w:b/>
          <w:sz w:val="28"/>
          <w:szCs w:val="28"/>
        </w:rPr>
        <w:t xml:space="preserve">АДМИНИСТРАТИВНЫХ </w:t>
      </w:r>
    </w:p>
    <w:p w:rsidR="00AC1FF9" w:rsidRPr="00476D0D" w:rsidRDefault="00AC1FF9" w:rsidP="00922318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476D0D">
        <w:rPr>
          <w:b/>
          <w:sz w:val="28"/>
          <w:szCs w:val="28"/>
        </w:rPr>
        <w:t>ПРОЦЕДУР В ЭЛЕКТРОННОЙ ФОРМЕ,</w:t>
      </w:r>
      <w:r w:rsidR="00922318" w:rsidRPr="00476D0D">
        <w:rPr>
          <w:b/>
          <w:sz w:val="28"/>
          <w:szCs w:val="28"/>
        </w:rPr>
        <w:t xml:space="preserve"> </w:t>
      </w:r>
      <w:r w:rsidRPr="00476D0D">
        <w:rPr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AC1FF9" w:rsidRPr="00476D0D" w:rsidRDefault="00AC1FF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AC1FF9" w:rsidRPr="00476D0D" w:rsidRDefault="00AC1FF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6D0D">
        <w:rPr>
          <w:b/>
          <w:sz w:val="28"/>
          <w:szCs w:val="28"/>
        </w:rPr>
        <w:t>3.1. Исчерпывающий перечень административных процедур</w:t>
      </w:r>
    </w:p>
    <w:p w:rsidR="00AC1FF9" w:rsidRPr="00476D0D" w:rsidRDefault="00AC1FF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4A60F0" w:rsidRDefault="00AC1FF9" w:rsidP="004A60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4D6A76" w:rsidRPr="004D6A76" w:rsidRDefault="004D6A76" w:rsidP="004D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6">
        <w:rPr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4D6A76" w:rsidRDefault="004D6A76" w:rsidP="004D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6">
        <w:rPr>
          <w:sz w:val="28"/>
          <w:szCs w:val="28"/>
        </w:rPr>
        <w:t>- принятие решения о предоставлении либо об отказе в предоставлении муниципальной услуги;</w:t>
      </w:r>
    </w:p>
    <w:p w:rsidR="000615C6" w:rsidRDefault="004D6A76" w:rsidP="004D6A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6A76">
        <w:rPr>
          <w:sz w:val="28"/>
          <w:szCs w:val="28"/>
        </w:rPr>
        <w:t>- выдача заявителю результата предоставления муниципальной услуги</w:t>
      </w:r>
      <w:r w:rsidR="000615C6">
        <w:rPr>
          <w:rFonts w:eastAsiaTheme="minorHAnsi"/>
          <w:sz w:val="28"/>
          <w:szCs w:val="28"/>
          <w:lang w:eastAsia="en-US"/>
        </w:rPr>
        <w:t>.</w:t>
      </w:r>
    </w:p>
    <w:p w:rsidR="00AC1FF9" w:rsidRPr="006A3FDD" w:rsidRDefault="00AC1FF9" w:rsidP="004D6A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3.1.2. </w:t>
      </w:r>
      <w:hyperlink r:id="rId17" w:history="1">
        <w:r w:rsidRPr="006A3FDD">
          <w:rPr>
            <w:rFonts w:eastAsiaTheme="minorHAnsi"/>
            <w:sz w:val="28"/>
            <w:szCs w:val="28"/>
            <w:lang w:eastAsia="en-US"/>
          </w:rPr>
          <w:t>Блок-схема</w:t>
        </w:r>
      </w:hyperlink>
      <w:r w:rsidRPr="006A3FDD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220F85"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 приведена в приложении </w:t>
      </w:r>
      <w:r w:rsidR="008B74B0">
        <w:rPr>
          <w:rFonts w:eastAsiaTheme="minorHAnsi"/>
          <w:sz w:val="28"/>
          <w:szCs w:val="28"/>
          <w:lang w:eastAsia="en-US"/>
        </w:rPr>
        <w:t>№ 3</w:t>
      </w:r>
      <w:r w:rsidR="00703AC2" w:rsidRPr="00476D0D">
        <w:rPr>
          <w:rFonts w:eastAsiaTheme="minorHAnsi"/>
          <w:sz w:val="28"/>
          <w:szCs w:val="28"/>
          <w:lang w:eastAsia="en-US"/>
        </w:rPr>
        <w:t xml:space="preserve"> </w:t>
      </w:r>
      <w:r w:rsidRPr="006A3FDD">
        <w:rPr>
          <w:rFonts w:eastAsiaTheme="minorHAnsi"/>
          <w:sz w:val="28"/>
          <w:szCs w:val="28"/>
          <w:lang w:eastAsia="en-US"/>
        </w:rPr>
        <w:t>к настоящему административному регламенту.</w:t>
      </w:r>
    </w:p>
    <w:p w:rsidR="00AC1FF9" w:rsidRPr="006A3FDD" w:rsidRDefault="00AC1FF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4384C" w:rsidRPr="00476D0D" w:rsidRDefault="0004384C" w:rsidP="0004384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6D0D">
        <w:rPr>
          <w:b/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04384C" w:rsidRPr="00476D0D" w:rsidRDefault="0004384C" w:rsidP="0004384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04384C" w:rsidRDefault="0004384C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11B6">
        <w:rPr>
          <w:sz w:val="28"/>
          <w:szCs w:val="28"/>
        </w:rPr>
        <w:t xml:space="preserve">3.2.1. </w:t>
      </w:r>
      <w:r w:rsidRPr="00125C1E">
        <w:rPr>
          <w:sz w:val="28"/>
          <w:szCs w:val="28"/>
        </w:rPr>
        <w:t>Основанием для начала</w:t>
      </w:r>
      <w:bookmarkStart w:id="2" w:name="_GoBack"/>
      <w:bookmarkEnd w:id="2"/>
      <w:r w:rsidRPr="00125C1E">
        <w:rPr>
          <w:sz w:val="28"/>
          <w:szCs w:val="28"/>
        </w:rPr>
        <w:t xml:space="preserve"> административной процедуры является поступление заявления и документов, установленных пунктом 2.6.1 подраздела 2.6 раздела 2 настоящего административного регламента в ОМСУ. </w:t>
      </w:r>
    </w:p>
    <w:p w:rsidR="004921E7" w:rsidRDefault="004921E7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 В состав административной процедуры входят следующие административные действия: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3.2.2.1. Прием и регистрация запросов в журналах регистрации социально-правовых и тематических запросов об оформлении архивных справок, архивных выписок, архивных копий и прилагаемых к нему документов в день поступления запроса. Продолжительность процедуры: в течение 1 дня.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3.2.2.2. Проверка полноты и соответствия установленным требованиям представленных документов и принятие решения о выдаче архивных справок, архивных выписок, архивных копий документов в течение 3 дней с даты регистрации пакета документов.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В результате проверки определяется: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lastRenderedPageBreak/>
        <w:t>- правомерность получения заявителем запрашиваемой информации;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степень полноты информации, содержащейся в запросе и необходимой для его исполнения;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возможное местонахождение архивных документов, необходимых для его исполнения;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при отсутствии документов в архиве администрации специалист направляет запросы на исполнение по месту их хранения в органы и организации либо дает заявителю соответствующие рекомендации;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в случае, когда запрос требует исполнения несколькими органами и организациями, специалист направляют копии запроса в соответствующие органы и организации;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3.2.2.3. Подготовка ответа заявителю осуществляется сотрудником архива администрации. Ответ может быть подготовлен в виде: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письменного уведомления заявителя о направлении запроса на исполнение в соответствующий орган или организацию,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письменного уведомления заявителя о необходимости предоставления дополнительных сведений для исполнения запроса,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письма с иными сведениями.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архивной выписки или архивной копии,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при отсутствии необходимых для исполнения запроса архивных документов в составе фондов, хранящихся в архиве администрации, заявителю направляется ответ, в котором излагается причина, по которой не представляется возможным выдать справку или копию требуемого документа.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Продолжительность процедуры: 1 день.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3.2.2.4. Оформление архивных справок, архивных выписок, архивных копий документов: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сотрудник архива готовит архивные справки, архивные выписки и архивные копии;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Подчистки, помарки в архивных справках не допускаются;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lastRenderedPageBreak/>
        <w:t>- после текста архивной справки приводятся архивные шифры и номера листов единиц хранения архивных документов, печатные издания, использованные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факта, события;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в архивной справке, объем которой превышает один лист, листы должны быть прошиты, пронумерованы и скреплены печатью;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архивная справка оформляется на бланке администрации ГО «Александровск-Сахалинский район» и адресуется непосредственно заявителю;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архивная справка подписывается начальником организационно-контрольного отдела и специалистом, ее составившим, заверяется печатью, проставляется номер и дата составления;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документа отдельных слов обозначаются многоточие;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аутентичность выданных архивных выписок удостоверяется подписью руководителя, специалиста, подготовившего выписку, и печатью;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архивная копия, состоящая из одного листа, заверяется печатью и подписью лица, изготовившего копию. На копии проставляется шифр единицы хранения и номер листа;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на обороте каждого листа архивной копии, состоящей из нескольких листов, проставляются архивные шифры и номера листов единиц хранения архивного документа. Все листы архивной копии скрепляются (прошиваются). Архивная копия заверяется печатью и подписью лица, ее изготовившего;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архивные справки, архивные выписки и архивные копии оформляются на государственном языке Российской Федерации.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Продолжительность процедуры: 1 день.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3.2.2.5. Отправки заявителям ответов и архивных справок, архивных выписок и архивных копий: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архивные справки, архивные выписки и архивные копии, ответы об отсутствии запрашиваемых сведений высылаются архивным отделом по почте простыми письмами в адреса заявителей;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 xml:space="preserve">- архивные справки, архивные выписки и архивные копии при личном обращении в архив могут быть выданы заявителю при предъявлении документов, удостоверяющих личность, для третьих лиц - по доверенности, </w:t>
      </w:r>
      <w:r w:rsidRPr="00AE36B1">
        <w:rPr>
          <w:sz w:val="28"/>
          <w:szCs w:val="28"/>
        </w:rPr>
        <w:lastRenderedPageBreak/>
        <w:t>оформленной в установленном порядке;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Продолжительность процедуры: 1 день.</w:t>
      </w:r>
    </w:p>
    <w:p w:rsidR="0004384C" w:rsidRPr="00125C1E" w:rsidRDefault="00AE36B1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04384C" w:rsidRPr="00125C1E">
        <w:rPr>
          <w:sz w:val="28"/>
          <w:szCs w:val="28"/>
        </w:rPr>
        <w:t>. Должностным лицом, ответственным за прием заявления и документов для предоставления муниципальной услуги, регистрацию заявления, является специалист ОМСУ, ответственный за прием заявления и документов для предоставления муниципальной услуги, регистрацию заявления (далее - специалист, ответственный за прием и регистрацию документов).</w:t>
      </w:r>
    </w:p>
    <w:p w:rsidR="0004384C" w:rsidRPr="00125C1E" w:rsidRDefault="0004384C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5C1E">
        <w:rPr>
          <w:sz w:val="28"/>
          <w:szCs w:val="28"/>
        </w:rPr>
        <w:t>Специалист, ответственный за прием и регистрацию документов:</w:t>
      </w:r>
    </w:p>
    <w:p w:rsidR="0004384C" w:rsidRPr="00125C1E" w:rsidRDefault="0004384C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5C1E">
        <w:rPr>
          <w:sz w:val="28"/>
          <w:szCs w:val="28"/>
        </w:rPr>
        <w:t>- проверяет наличие документов, подтверждающих личность заявителя;</w:t>
      </w:r>
    </w:p>
    <w:p w:rsidR="0004384C" w:rsidRPr="00125C1E" w:rsidRDefault="0004384C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5C1E">
        <w:rPr>
          <w:sz w:val="28"/>
          <w:szCs w:val="28"/>
        </w:rPr>
        <w:t>- сверяет копии представленных документов с их оригиналами;</w:t>
      </w:r>
    </w:p>
    <w:p w:rsidR="0004384C" w:rsidRPr="00125C1E" w:rsidRDefault="0004384C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5C1E">
        <w:rPr>
          <w:sz w:val="28"/>
          <w:szCs w:val="28"/>
        </w:rPr>
        <w:t>- присваивает заявлению регистрационный номер;</w:t>
      </w:r>
    </w:p>
    <w:p w:rsidR="0004384C" w:rsidRPr="00125C1E" w:rsidRDefault="0004384C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5C1E">
        <w:rPr>
          <w:sz w:val="28"/>
          <w:szCs w:val="28"/>
        </w:rPr>
        <w:t>- проставляет отметки на заявлении (дата приема, входящий номер);</w:t>
      </w:r>
    </w:p>
    <w:p w:rsidR="0004384C" w:rsidRPr="00125C1E" w:rsidRDefault="0004384C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5C1E">
        <w:rPr>
          <w:sz w:val="28"/>
          <w:szCs w:val="28"/>
        </w:rPr>
        <w:t>- передает заявление и документы должностному лицу, ответственному за их рассмотрение и подготовку проекта решения.</w:t>
      </w:r>
    </w:p>
    <w:p w:rsidR="0004384C" w:rsidRPr="00125C1E" w:rsidRDefault="0004384C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5C1E">
        <w:rPr>
          <w:sz w:val="28"/>
          <w:szCs w:val="28"/>
        </w:rPr>
        <w:t>Прием заявления и документов для предоставления муниципальной услуги, регистрация заявления осуществляются в день их поступления в ОМСУ.</w:t>
      </w:r>
    </w:p>
    <w:p w:rsidR="00AE36B1" w:rsidRDefault="00AE36B1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04384C" w:rsidRPr="00125C1E">
        <w:rPr>
          <w:sz w:val="28"/>
          <w:szCs w:val="28"/>
        </w:rPr>
        <w:t>. Критерием принятия решения в рамках настоящей административной процедуры является</w:t>
      </w:r>
      <w:r>
        <w:rPr>
          <w:sz w:val="28"/>
          <w:szCs w:val="28"/>
        </w:rPr>
        <w:t>: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соответствие документов, необходимых для предоставления муниципальной услуги и подлежащих предоставлению заявителем, указанным в пункте 2.6 настоящего Административного регламента;</w:t>
      </w:r>
    </w:p>
    <w:p w:rsidR="00AE36B1" w:rsidRPr="00AE36B1" w:rsidRDefault="00AE36B1" w:rsidP="00AE3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6B1">
        <w:rPr>
          <w:sz w:val="28"/>
          <w:szCs w:val="28"/>
        </w:rPr>
        <w:t>- соответствие заявки требованиям, указанным в настоящем Административном регламенте;</w:t>
      </w:r>
    </w:p>
    <w:p w:rsidR="0004384C" w:rsidRDefault="00AE36B1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04384C" w:rsidRPr="00125C1E">
        <w:rPr>
          <w:sz w:val="28"/>
          <w:szCs w:val="28"/>
        </w:rPr>
        <w:t>. Результатом выполнения админ</w:t>
      </w:r>
      <w:r w:rsidR="0073383C">
        <w:rPr>
          <w:sz w:val="28"/>
          <w:szCs w:val="28"/>
        </w:rPr>
        <w:t xml:space="preserve">истративной процедуры является: </w:t>
      </w:r>
    </w:p>
    <w:p w:rsidR="0073383C" w:rsidRPr="0073383C" w:rsidRDefault="0073383C" w:rsidP="007338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383C">
        <w:rPr>
          <w:sz w:val="28"/>
          <w:szCs w:val="28"/>
        </w:rPr>
        <w:t>- (по запросу заявителя при личном обращении) выдача заявителю расписки о приеме заявки и приложенных документов, и даты приема;</w:t>
      </w:r>
    </w:p>
    <w:p w:rsidR="0073383C" w:rsidRPr="0073383C" w:rsidRDefault="0073383C" w:rsidP="007338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383C">
        <w:rPr>
          <w:sz w:val="28"/>
          <w:szCs w:val="28"/>
        </w:rPr>
        <w:t>- проставление на запросе регистрационного номера и даты регистрации;</w:t>
      </w:r>
    </w:p>
    <w:p w:rsidR="0073383C" w:rsidRPr="0073383C" w:rsidRDefault="0073383C" w:rsidP="007338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383C">
        <w:rPr>
          <w:sz w:val="28"/>
          <w:szCs w:val="28"/>
        </w:rPr>
        <w:t>- изготовление архивной справки, архивной копии, архивной выписки или составление отрицательного ответа;</w:t>
      </w:r>
    </w:p>
    <w:p w:rsidR="0073383C" w:rsidRPr="0073383C" w:rsidRDefault="0073383C" w:rsidP="007338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383C">
        <w:rPr>
          <w:sz w:val="28"/>
          <w:szCs w:val="28"/>
        </w:rPr>
        <w:t>- роспись заявителя (или его доверенного лица) о получении архивной справки, архивной копии, архивной выписки с указанием даты получения или составление реестра на отправку корреспонденции.</w:t>
      </w:r>
    </w:p>
    <w:p w:rsidR="0004384C" w:rsidRDefault="0073383C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04384C" w:rsidRPr="00125C1E">
        <w:rPr>
          <w:sz w:val="28"/>
          <w:szCs w:val="28"/>
        </w:rPr>
        <w:t>. Способом фиксации результата выполнения административной процедуры является присвоение заявлению регистрационного номера.</w:t>
      </w:r>
    </w:p>
    <w:p w:rsidR="00AC1FF9" w:rsidRDefault="00AC1FF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C05D8" w:rsidRDefault="00CC05D8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C05D8" w:rsidRPr="00476D0D" w:rsidRDefault="00CC05D8" w:rsidP="00CC05D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76D0D">
        <w:rPr>
          <w:b/>
          <w:sz w:val="28"/>
          <w:szCs w:val="28"/>
        </w:rPr>
        <w:t xml:space="preserve">3.3. </w:t>
      </w:r>
      <w:r w:rsidR="0004384C" w:rsidRPr="00476D0D">
        <w:rPr>
          <w:b/>
          <w:sz w:val="28"/>
          <w:szCs w:val="28"/>
        </w:rPr>
        <w:t>Принятие решения о предоставлении либо об отказе в предоставлении муниципальной услуги</w:t>
      </w:r>
    </w:p>
    <w:p w:rsidR="00CC05D8" w:rsidRDefault="00CC05D8" w:rsidP="00CC05D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lastRenderedPageBreak/>
        <w:t>3.3.1. Основанием для начала административной процедуры является зарегистрированное заявление с прилагаемыми документами.</w:t>
      </w:r>
    </w:p>
    <w:p w:rsid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 xml:space="preserve">3.3.2. Административная процедура предполагает следующие административные действия: </w:t>
      </w:r>
    </w:p>
    <w:p w:rsidR="009312B6" w:rsidRPr="009C66AE" w:rsidRDefault="009312B6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заявления </w:t>
      </w:r>
      <w:r w:rsidRPr="009312B6">
        <w:rPr>
          <w:sz w:val="28"/>
          <w:szCs w:val="28"/>
        </w:rPr>
        <w:t>на наличие или отсутствие оснований для отказа, предусмотренных подразделом 2.8 административного регламента;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 xml:space="preserve">- подготовка </w:t>
      </w:r>
      <w:r w:rsidR="0060233C">
        <w:rPr>
          <w:sz w:val="28"/>
          <w:szCs w:val="28"/>
        </w:rPr>
        <w:t xml:space="preserve">сопроводительного письма с приложением </w:t>
      </w:r>
      <w:r w:rsidR="009312B6" w:rsidRPr="009312B6">
        <w:rPr>
          <w:sz w:val="28"/>
          <w:szCs w:val="28"/>
        </w:rPr>
        <w:t>архивн</w:t>
      </w:r>
      <w:r w:rsidR="009312B6">
        <w:rPr>
          <w:sz w:val="28"/>
          <w:szCs w:val="28"/>
        </w:rPr>
        <w:t>ой</w:t>
      </w:r>
      <w:r w:rsidR="009312B6" w:rsidRPr="009312B6">
        <w:rPr>
          <w:sz w:val="28"/>
          <w:szCs w:val="28"/>
        </w:rPr>
        <w:t xml:space="preserve"> справки</w:t>
      </w:r>
      <w:r w:rsidR="009312B6">
        <w:rPr>
          <w:sz w:val="28"/>
          <w:szCs w:val="28"/>
        </w:rPr>
        <w:t xml:space="preserve"> (</w:t>
      </w:r>
      <w:r w:rsidR="009312B6" w:rsidRPr="009312B6">
        <w:rPr>
          <w:sz w:val="28"/>
          <w:szCs w:val="28"/>
        </w:rPr>
        <w:t>архивн</w:t>
      </w:r>
      <w:r w:rsidR="009312B6">
        <w:rPr>
          <w:sz w:val="28"/>
          <w:szCs w:val="28"/>
        </w:rPr>
        <w:t>ой</w:t>
      </w:r>
      <w:r w:rsidR="009312B6" w:rsidRPr="009312B6">
        <w:rPr>
          <w:sz w:val="28"/>
          <w:szCs w:val="28"/>
        </w:rPr>
        <w:t xml:space="preserve"> копии</w:t>
      </w:r>
      <w:r w:rsidR="009312B6">
        <w:rPr>
          <w:sz w:val="28"/>
          <w:szCs w:val="28"/>
        </w:rPr>
        <w:t>,</w:t>
      </w:r>
      <w:r w:rsidR="009312B6" w:rsidRPr="009312B6">
        <w:rPr>
          <w:sz w:val="28"/>
          <w:szCs w:val="28"/>
        </w:rPr>
        <w:t xml:space="preserve"> архивн</w:t>
      </w:r>
      <w:r w:rsidR="009312B6">
        <w:rPr>
          <w:sz w:val="28"/>
          <w:szCs w:val="28"/>
        </w:rPr>
        <w:t>ой</w:t>
      </w:r>
      <w:r w:rsidR="009312B6" w:rsidRPr="009312B6">
        <w:rPr>
          <w:sz w:val="28"/>
          <w:szCs w:val="28"/>
        </w:rPr>
        <w:t xml:space="preserve"> выписки</w:t>
      </w:r>
      <w:r w:rsidR="0060233C">
        <w:rPr>
          <w:sz w:val="28"/>
          <w:szCs w:val="28"/>
        </w:rPr>
        <w:t>, далее – архивная справка)</w:t>
      </w:r>
      <w:r w:rsidR="009312B6" w:rsidRPr="009312B6">
        <w:rPr>
          <w:sz w:val="28"/>
          <w:szCs w:val="28"/>
        </w:rPr>
        <w:t xml:space="preserve"> </w:t>
      </w:r>
      <w:r w:rsidRPr="009C66AE">
        <w:rPr>
          <w:sz w:val="28"/>
          <w:szCs w:val="28"/>
        </w:rPr>
        <w:t xml:space="preserve">или </w:t>
      </w:r>
      <w:r w:rsidR="009312B6">
        <w:rPr>
          <w:sz w:val="28"/>
          <w:szCs w:val="28"/>
        </w:rPr>
        <w:t xml:space="preserve">уведомления </w:t>
      </w:r>
      <w:r w:rsidRPr="009C66AE">
        <w:rPr>
          <w:sz w:val="28"/>
          <w:szCs w:val="28"/>
        </w:rPr>
        <w:t>об отказе в предоставлении муниципальной услуги;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- принятие решения о предоставление или об отказе в предоставлении муниципальной услуги.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 xml:space="preserve">Должностным лицом, ответственным за выполнение </w:t>
      </w:r>
      <w:r w:rsidR="009312B6" w:rsidRPr="009C66AE">
        <w:rPr>
          <w:sz w:val="28"/>
          <w:szCs w:val="28"/>
        </w:rPr>
        <w:t>административных</w:t>
      </w:r>
      <w:r w:rsidRPr="009C66AE">
        <w:rPr>
          <w:sz w:val="28"/>
          <w:szCs w:val="28"/>
        </w:rPr>
        <w:t xml:space="preserve"> действий, входящих в состав административной процедуры, за исключением принятия решения о предоставление или об отказе в предоставлении муниципальной услуги, является специалист ОМСУ,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 ОМСУ, ответственный за проверку).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Специалист ОМСУ, ответственный за проверку: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- в случае поступления документов через ЕПГУ либо РПГУ проверяет электронную подпись заявителя, использованную при обращении за получением государственной услуги в соответствии с действующим законодательством;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- проверяет наличие документов, предусмотренных пунктом 2.6.1 подраздела 2.6 раздела 2 настоящего административного регламента, полноту отраженных в заявлении сведений, а также на наличие или отсутствие оснований для отказа, предусмотренных подразделом 2.8 административного регламента;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- при установлении наличия оснований для отказа в предоставлении муниципальной услуги, предусмотренных подразделом 2.8 административного регламента, подготавливает проект уведомлени</w:t>
      </w:r>
      <w:r w:rsidR="009312B6">
        <w:rPr>
          <w:sz w:val="28"/>
          <w:szCs w:val="28"/>
        </w:rPr>
        <w:t>я</w:t>
      </w:r>
      <w:r w:rsidRPr="009C66AE">
        <w:rPr>
          <w:sz w:val="28"/>
          <w:szCs w:val="28"/>
        </w:rPr>
        <w:t xml:space="preserve"> об отказе в предоставлении муниципальной услуги;  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 xml:space="preserve">- при отсутствии оснований для отказа в предоставлении муниципальной услуги подготавливает </w:t>
      </w:r>
      <w:r w:rsidR="009312B6" w:rsidRPr="009312B6">
        <w:rPr>
          <w:sz w:val="28"/>
          <w:szCs w:val="28"/>
        </w:rPr>
        <w:t>архивн</w:t>
      </w:r>
      <w:r w:rsidR="009312B6">
        <w:rPr>
          <w:sz w:val="28"/>
          <w:szCs w:val="28"/>
        </w:rPr>
        <w:t>ую</w:t>
      </w:r>
      <w:r w:rsidR="009312B6" w:rsidRPr="009312B6">
        <w:rPr>
          <w:sz w:val="28"/>
          <w:szCs w:val="28"/>
        </w:rPr>
        <w:t xml:space="preserve"> справк</w:t>
      </w:r>
      <w:r w:rsidR="009312B6">
        <w:rPr>
          <w:sz w:val="28"/>
          <w:szCs w:val="28"/>
        </w:rPr>
        <w:t>у</w:t>
      </w:r>
      <w:r w:rsidRPr="009C66AE">
        <w:rPr>
          <w:sz w:val="28"/>
          <w:szCs w:val="28"/>
        </w:rPr>
        <w:t>;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 xml:space="preserve">- передает проект уведомления об отказе в предоставлении </w:t>
      </w:r>
      <w:r w:rsidR="0060233C" w:rsidRPr="009C66AE">
        <w:rPr>
          <w:sz w:val="28"/>
          <w:szCs w:val="28"/>
        </w:rPr>
        <w:t>муниципальной</w:t>
      </w:r>
      <w:r w:rsidRPr="009C66AE">
        <w:rPr>
          <w:sz w:val="28"/>
          <w:szCs w:val="28"/>
        </w:rPr>
        <w:t xml:space="preserve"> услуги либо </w:t>
      </w:r>
      <w:r w:rsidR="009312B6" w:rsidRPr="009312B6">
        <w:rPr>
          <w:sz w:val="28"/>
          <w:szCs w:val="28"/>
        </w:rPr>
        <w:t>архивн</w:t>
      </w:r>
      <w:r w:rsidR="009312B6">
        <w:rPr>
          <w:sz w:val="28"/>
          <w:szCs w:val="28"/>
        </w:rPr>
        <w:t>ую</w:t>
      </w:r>
      <w:r w:rsidR="009312B6" w:rsidRPr="009312B6">
        <w:rPr>
          <w:sz w:val="28"/>
          <w:szCs w:val="28"/>
        </w:rPr>
        <w:t xml:space="preserve"> справк</w:t>
      </w:r>
      <w:r w:rsidR="009312B6">
        <w:rPr>
          <w:sz w:val="28"/>
          <w:szCs w:val="28"/>
        </w:rPr>
        <w:t>у</w:t>
      </w:r>
      <w:r w:rsidRPr="009C66AE">
        <w:rPr>
          <w:sz w:val="28"/>
          <w:szCs w:val="28"/>
        </w:rPr>
        <w:t>, должностному лицу, ответственному за принятие решения о предоставление или об отказе в предоставлении муниципальной услуги.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Должностным лицом, ответственным за принятие решения о предоставлени</w:t>
      </w:r>
      <w:r w:rsidR="0060233C">
        <w:rPr>
          <w:sz w:val="28"/>
          <w:szCs w:val="28"/>
        </w:rPr>
        <w:t>и</w:t>
      </w:r>
      <w:r w:rsidRPr="009C66AE">
        <w:rPr>
          <w:sz w:val="28"/>
          <w:szCs w:val="28"/>
        </w:rPr>
        <w:t xml:space="preserve"> или об отказе в предоставлении муниципальной услуги, является </w:t>
      </w:r>
      <w:r w:rsidR="00351959">
        <w:rPr>
          <w:sz w:val="28"/>
          <w:szCs w:val="28"/>
        </w:rPr>
        <w:t>начальник отдела контрольно – правовой и организационной работы</w:t>
      </w:r>
      <w:r w:rsidRPr="009C66AE">
        <w:rPr>
          <w:sz w:val="28"/>
          <w:szCs w:val="28"/>
        </w:rPr>
        <w:t>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 xml:space="preserve">Принятие решение осуществляется руководителем путем подписания уведомления об отказе в предоставлении муниципальной услуги либо </w:t>
      </w:r>
      <w:r w:rsidR="009312B6" w:rsidRPr="009312B6">
        <w:rPr>
          <w:sz w:val="28"/>
          <w:szCs w:val="28"/>
        </w:rPr>
        <w:t>архивн</w:t>
      </w:r>
      <w:r w:rsidR="009312B6">
        <w:rPr>
          <w:sz w:val="28"/>
          <w:szCs w:val="28"/>
        </w:rPr>
        <w:t>ой</w:t>
      </w:r>
      <w:r w:rsidR="009312B6" w:rsidRPr="009312B6">
        <w:rPr>
          <w:sz w:val="28"/>
          <w:szCs w:val="28"/>
        </w:rPr>
        <w:t xml:space="preserve"> справк</w:t>
      </w:r>
      <w:r w:rsidR="009312B6">
        <w:rPr>
          <w:sz w:val="28"/>
          <w:szCs w:val="28"/>
        </w:rPr>
        <w:t>и</w:t>
      </w:r>
      <w:r w:rsidRPr="009C66AE">
        <w:rPr>
          <w:sz w:val="28"/>
          <w:szCs w:val="28"/>
        </w:rPr>
        <w:t>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lastRenderedPageBreak/>
        <w:t xml:space="preserve">Срок рассмотрения заявления о предоставлении муниципальной услуги и прилагаемых к нему документов и подготовки результата предоставления муниципальной услуги - </w:t>
      </w:r>
      <w:r w:rsidR="009312B6">
        <w:rPr>
          <w:sz w:val="28"/>
          <w:szCs w:val="28"/>
        </w:rPr>
        <w:t>25</w:t>
      </w:r>
      <w:r w:rsidRPr="009C66AE">
        <w:rPr>
          <w:sz w:val="28"/>
          <w:szCs w:val="28"/>
        </w:rPr>
        <w:t xml:space="preserve"> календарных дней со дня регистрации заявления.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3.3.3. 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в соответствии с подразделом 2.8 административного регламента.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3.3.4. Результатом выполнения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3.3.5. Способом фиксации результата выполнения административной процедуры является подписанн</w:t>
      </w:r>
      <w:r w:rsidR="009312B6">
        <w:rPr>
          <w:sz w:val="28"/>
          <w:szCs w:val="28"/>
        </w:rPr>
        <w:t>ая</w:t>
      </w:r>
      <w:r w:rsidRPr="009C66AE">
        <w:rPr>
          <w:sz w:val="28"/>
          <w:szCs w:val="28"/>
        </w:rPr>
        <w:t xml:space="preserve"> </w:t>
      </w:r>
      <w:r w:rsidR="009312B6" w:rsidRPr="009312B6">
        <w:rPr>
          <w:sz w:val="28"/>
          <w:szCs w:val="28"/>
        </w:rPr>
        <w:t>архивн</w:t>
      </w:r>
      <w:r w:rsidR="009312B6">
        <w:rPr>
          <w:sz w:val="28"/>
          <w:szCs w:val="28"/>
        </w:rPr>
        <w:t>ая</w:t>
      </w:r>
      <w:r w:rsidR="009312B6" w:rsidRPr="009312B6">
        <w:rPr>
          <w:sz w:val="28"/>
          <w:szCs w:val="28"/>
        </w:rPr>
        <w:t xml:space="preserve"> справк</w:t>
      </w:r>
      <w:r w:rsidR="009312B6">
        <w:rPr>
          <w:sz w:val="28"/>
          <w:szCs w:val="28"/>
        </w:rPr>
        <w:t>а</w:t>
      </w:r>
      <w:r w:rsidR="009312B6" w:rsidRPr="009312B6">
        <w:rPr>
          <w:sz w:val="28"/>
          <w:szCs w:val="28"/>
        </w:rPr>
        <w:t xml:space="preserve"> </w:t>
      </w:r>
      <w:r w:rsidRPr="009C66AE">
        <w:rPr>
          <w:sz w:val="28"/>
          <w:szCs w:val="28"/>
        </w:rPr>
        <w:t>или подписанное уведомление об отказе в предоставлении муниципальной услуги.</w:t>
      </w:r>
    </w:p>
    <w:p w:rsidR="009C66AE" w:rsidRDefault="009C66AE" w:rsidP="00CC05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312B6" w:rsidRPr="00476D0D" w:rsidRDefault="009312B6" w:rsidP="009312B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76D0D">
        <w:rPr>
          <w:b/>
          <w:sz w:val="28"/>
          <w:szCs w:val="28"/>
        </w:rPr>
        <w:t>3.4. Выдача заявителю результата предоставления муниципальной услуги</w:t>
      </w:r>
    </w:p>
    <w:p w:rsidR="009312B6" w:rsidRPr="00476D0D" w:rsidRDefault="009312B6" w:rsidP="009312B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9312B6" w:rsidRPr="004E2D7C" w:rsidRDefault="009312B6" w:rsidP="009312B6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CC05D8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подписанн</w:t>
      </w:r>
      <w:r w:rsidR="0060233C">
        <w:rPr>
          <w:sz w:val="28"/>
          <w:szCs w:val="28"/>
        </w:rPr>
        <w:t xml:space="preserve">ая архивная </w:t>
      </w:r>
      <w:r w:rsidRPr="00436F4B">
        <w:rPr>
          <w:sz w:val="28"/>
          <w:szCs w:val="28"/>
        </w:rPr>
        <w:t>или подписанное уведомление об отказе в предоставлении муниципальной услуги</w:t>
      </w:r>
      <w:r w:rsidRPr="004E2D7C">
        <w:rPr>
          <w:sz w:val="28"/>
          <w:szCs w:val="28"/>
        </w:rPr>
        <w:t>.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436F4B">
        <w:rPr>
          <w:sz w:val="28"/>
          <w:szCs w:val="28"/>
        </w:rPr>
        <w:t xml:space="preserve">Должностным лицом, ответственным за выдачу результата предоставления </w:t>
      </w:r>
      <w:r w:rsidRPr="00997F09">
        <w:rPr>
          <w:sz w:val="28"/>
          <w:szCs w:val="28"/>
        </w:rPr>
        <w:t>муниципальной</w:t>
      </w:r>
      <w:r w:rsidRPr="00436F4B">
        <w:rPr>
          <w:sz w:val="28"/>
          <w:szCs w:val="28"/>
        </w:rPr>
        <w:t xml:space="preserve"> услуги, является специалист ОМСУ,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выдачу).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>Специалист, ответственный за выдачу: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 xml:space="preserve">- регистрирует </w:t>
      </w:r>
      <w:r w:rsidR="0060233C">
        <w:rPr>
          <w:sz w:val="28"/>
          <w:szCs w:val="28"/>
        </w:rPr>
        <w:t>архивную справку</w:t>
      </w:r>
      <w:r w:rsidRPr="00997F09">
        <w:rPr>
          <w:sz w:val="28"/>
          <w:szCs w:val="28"/>
        </w:rPr>
        <w:t xml:space="preserve"> или уведомление об отказе в предоставлении муниципальной услуги</w:t>
      </w:r>
      <w:r w:rsidRPr="00436F4B">
        <w:rPr>
          <w:sz w:val="28"/>
          <w:szCs w:val="28"/>
        </w:rPr>
        <w:t>;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>- по телефону уведомляет заявителя (если заявитель указал номер телефона) о принятом решении;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 xml:space="preserve">- выдает результат предоставления </w:t>
      </w:r>
      <w:r w:rsidRPr="00997F09">
        <w:rPr>
          <w:sz w:val="28"/>
          <w:szCs w:val="28"/>
        </w:rPr>
        <w:t>муниципальной</w:t>
      </w:r>
      <w:r w:rsidRPr="00436F4B">
        <w:rPr>
          <w:sz w:val="28"/>
          <w:szCs w:val="28"/>
        </w:rPr>
        <w:t xml:space="preserve"> услуги заявителю при личном обращении либо направляет его почтой;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>-  в случае, если заявитель обращался за предоставлением муниципальной услуги через ЕПГУ и РПГУ - направляет через личный кабинет заявителя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 xml:space="preserve">Срок выдачи результата муниципальной услуги заявителю - в течение 2 </w:t>
      </w:r>
      <w:r>
        <w:rPr>
          <w:sz w:val="28"/>
          <w:szCs w:val="28"/>
        </w:rPr>
        <w:t>календарных</w:t>
      </w:r>
      <w:r w:rsidRPr="00436F4B">
        <w:rPr>
          <w:sz w:val="28"/>
          <w:szCs w:val="28"/>
        </w:rPr>
        <w:t xml:space="preserve"> дней со дня подготовки результата предоставления муниципальной услуги.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 xml:space="preserve">3.4.3. Критерием принятия решения в рамках настоящей административной процедуры является поступление </w:t>
      </w:r>
      <w:r w:rsidR="0060233C">
        <w:rPr>
          <w:sz w:val="28"/>
          <w:szCs w:val="28"/>
        </w:rPr>
        <w:t>подписанной архивной справки</w:t>
      </w:r>
      <w:r w:rsidRPr="00A4142B">
        <w:rPr>
          <w:sz w:val="28"/>
          <w:szCs w:val="28"/>
        </w:rPr>
        <w:t xml:space="preserve"> </w:t>
      </w:r>
      <w:r w:rsidRPr="00436F4B">
        <w:rPr>
          <w:sz w:val="28"/>
          <w:szCs w:val="28"/>
        </w:rPr>
        <w:t xml:space="preserve">либо уведомления об отказе в предоставлении </w:t>
      </w:r>
      <w:r>
        <w:rPr>
          <w:sz w:val="28"/>
          <w:szCs w:val="28"/>
        </w:rPr>
        <w:t>муниципаль</w:t>
      </w:r>
      <w:r w:rsidRPr="00436F4B">
        <w:rPr>
          <w:sz w:val="28"/>
          <w:szCs w:val="28"/>
        </w:rPr>
        <w:t>ной услуги.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>3.4.4. Результатом выполнения административной процедуры является: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 xml:space="preserve">- выдача (направление) </w:t>
      </w:r>
      <w:r w:rsidR="0060233C">
        <w:rPr>
          <w:sz w:val="28"/>
          <w:szCs w:val="28"/>
        </w:rPr>
        <w:t>архивной справки</w:t>
      </w:r>
      <w:r w:rsidRPr="00436F4B">
        <w:rPr>
          <w:sz w:val="28"/>
          <w:szCs w:val="28"/>
        </w:rPr>
        <w:t>;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lastRenderedPageBreak/>
        <w:t>- выдача (направление) заявителю уведомления об отказе в предоставлении муниципальной услуги.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>3.4.5. Способом фиксации результата выполнения административной процедуры является отметка о выдаче (направлении) результата предоставления муниципальной услуги заявителю.</w:t>
      </w:r>
    </w:p>
    <w:p w:rsidR="00AC1FF9" w:rsidRPr="006A3FDD" w:rsidRDefault="00AC1FF9" w:rsidP="006A3FDD">
      <w:pPr>
        <w:widowControl w:val="0"/>
        <w:autoSpaceDE w:val="0"/>
        <w:autoSpaceDN w:val="0"/>
        <w:ind w:firstLine="709"/>
        <w:jc w:val="center"/>
        <w:outlineLvl w:val="0"/>
        <w:rPr>
          <w:sz w:val="28"/>
          <w:szCs w:val="28"/>
        </w:rPr>
      </w:pPr>
    </w:p>
    <w:p w:rsidR="0060233C" w:rsidRPr="00476D0D" w:rsidRDefault="0060233C" w:rsidP="0060233C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76D0D">
        <w:rPr>
          <w:b/>
          <w:sz w:val="28"/>
          <w:szCs w:val="28"/>
        </w:rPr>
        <w:t xml:space="preserve">3.5. </w:t>
      </w:r>
      <w:r w:rsidRPr="00476D0D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</w:t>
      </w:r>
    </w:p>
    <w:p w:rsidR="0060233C" w:rsidRPr="00476D0D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76D0D">
        <w:rPr>
          <w:rFonts w:eastAsiaTheme="minorHAnsi"/>
          <w:b/>
          <w:sz w:val="28"/>
          <w:szCs w:val="28"/>
          <w:lang w:eastAsia="en-US"/>
        </w:rPr>
        <w:t xml:space="preserve">электронной форме, в том числе с использованием федеральной </w:t>
      </w:r>
    </w:p>
    <w:p w:rsidR="0060233C" w:rsidRPr="00476D0D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76D0D">
        <w:rPr>
          <w:rFonts w:eastAsiaTheme="minorHAnsi"/>
          <w:b/>
          <w:sz w:val="28"/>
          <w:szCs w:val="28"/>
          <w:lang w:eastAsia="en-US"/>
        </w:rPr>
        <w:t xml:space="preserve">государственной информационной системы «Единый портал </w:t>
      </w:r>
    </w:p>
    <w:p w:rsidR="0060233C" w:rsidRPr="00476D0D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76D0D">
        <w:rPr>
          <w:rFonts w:eastAsiaTheme="minorHAnsi"/>
          <w:b/>
          <w:sz w:val="28"/>
          <w:szCs w:val="28"/>
          <w:lang w:eastAsia="en-US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 Сахалинской области».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351959" w:rsidRPr="00351959" w:rsidRDefault="0060233C" w:rsidP="003519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Pr="006A3FDD">
        <w:rPr>
          <w:rFonts w:eastAsiaTheme="minorHAnsi"/>
          <w:sz w:val="28"/>
          <w:szCs w:val="28"/>
          <w:lang w:eastAsia="en-US"/>
        </w:rPr>
        <w:t xml:space="preserve">.1. </w:t>
      </w:r>
      <w:r w:rsidR="00351959" w:rsidRPr="00351959">
        <w:rPr>
          <w:rFonts w:eastAsiaTheme="minorHAnsi"/>
          <w:sz w:val="28"/>
          <w:szCs w:val="28"/>
          <w:lang w:eastAsia="en-US"/>
        </w:rPr>
        <w:t xml:space="preserve">Запись на прием в ОМСУ, предоставляющий </w:t>
      </w:r>
      <w:r w:rsidR="00295556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351959" w:rsidRPr="00351959">
        <w:rPr>
          <w:rFonts w:eastAsiaTheme="minorHAnsi"/>
          <w:sz w:val="28"/>
          <w:szCs w:val="28"/>
          <w:lang w:eastAsia="en-US"/>
        </w:rPr>
        <w:t>услугу для подачи запроса с использованием ЕПГУ И РПГУ не осуществляется.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6A3FDD">
        <w:rPr>
          <w:rFonts w:eastAsiaTheme="minorHAnsi"/>
          <w:sz w:val="28"/>
          <w:szCs w:val="28"/>
          <w:lang w:eastAsia="en-US"/>
        </w:rPr>
        <w:t xml:space="preserve">.2. Порядок формирования запроса посредством заполнения электронной формы запроса на ЕПГУ </w:t>
      </w:r>
      <w:r>
        <w:rPr>
          <w:rFonts w:eastAsiaTheme="minorHAnsi"/>
          <w:sz w:val="28"/>
          <w:szCs w:val="28"/>
          <w:lang w:eastAsia="en-US"/>
        </w:rPr>
        <w:t>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РПГУ, без необходимости дополнительной подачи запроса в какой-либо иной форме.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 без необходимости дополнительной подачи запроса в какой-либо иной форме.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На ЕПГУ и РПГУ размещаются образцы заполнения электронной формы запроса.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а) возможность копирования и сохранения запроса и иных документов, указа</w:t>
      </w:r>
      <w:r>
        <w:rPr>
          <w:rFonts w:eastAsiaTheme="minorHAnsi"/>
          <w:sz w:val="28"/>
          <w:szCs w:val="28"/>
          <w:lang w:eastAsia="en-US"/>
        </w:rPr>
        <w:t xml:space="preserve">нных в </w:t>
      </w:r>
      <w:r w:rsidRPr="00476D0D">
        <w:rPr>
          <w:rFonts w:eastAsiaTheme="minorHAnsi"/>
          <w:sz w:val="28"/>
          <w:szCs w:val="28"/>
          <w:lang w:eastAsia="en-US"/>
        </w:rPr>
        <w:t xml:space="preserve">пункте 2.6.1. </w:t>
      </w:r>
      <w:r>
        <w:rPr>
          <w:rFonts w:eastAsiaTheme="minorHAnsi"/>
          <w:sz w:val="28"/>
          <w:szCs w:val="28"/>
          <w:lang w:eastAsia="en-US"/>
        </w:rPr>
        <w:t>настоящего а</w:t>
      </w:r>
      <w:r w:rsidRPr="006A3FDD">
        <w:rPr>
          <w:rFonts w:eastAsiaTheme="minorHAnsi"/>
          <w:sz w:val="28"/>
          <w:szCs w:val="28"/>
          <w:lang w:eastAsia="en-US"/>
        </w:rPr>
        <w:t xml:space="preserve">дминистративного регламента,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eastAsiaTheme="minorHAnsi"/>
          <w:sz w:val="28"/>
          <w:szCs w:val="28"/>
          <w:lang w:eastAsia="en-US"/>
        </w:rPr>
        <w:t>муниципальными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lastRenderedPageBreak/>
        <w:t>д) заполнение полей электронной формы запроса до начала ввода сведений заявителем с использ</w:t>
      </w:r>
      <w:r>
        <w:rPr>
          <w:rFonts w:eastAsiaTheme="minorHAnsi"/>
          <w:sz w:val="28"/>
          <w:szCs w:val="28"/>
          <w:lang w:eastAsia="en-US"/>
        </w:rPr>
        <w:t>ованием сведений, размещенных в</w:t>
      </w:r>
      <w:r w:rsidRPr="006A3FDD">
        <w:rPr>
          <w:rFonts w:eastAsiaTheme="minorHAnsi"/>
          <w:sz w:val="28"/>
          <w:szCs w:val="28"/>
          <w:lang w:eastAsia="en-US"/>
        </w:rPr>
        <w:t xml:space="preserve">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РПГУ, в части, касающейся сведений, отсутствующих в единой системе идентификации и аутентификации;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ж) возможность доступа заявителя на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 к ранее поданным им запросам в течение не менее одного года, а также ч</w:t>
      </w:r>
      <w:r>
        <w:rPr>
          <w:rFonts w:eastAsiaTheme="minorHAnsi"/>
          <w:sz w:val="28"/>
          <w:szCs w:val="28"/>
          <w:lang w:eastAsia="en-US"/>
        </w:rPr>
        <w:t xml:space="preserve">астично сформированных запросов </w:t>
      </w:r>
      <w:r w:rsidRPr="006A3FDD">
        <w:rPr>
          <w:rFonts w:eastAsiaTheme="minorHAnsi"/>
          <w:sz w:val="28"/>
          <w:szCs w:val="28"/>
          <w:lang w:eastAsia="en-US"/>
        </w:rPr>
        <w:t>в течение не менее 3 месяцев.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Сформированный и подписанны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6A3FDD">
        <w:rPr>
          <w:rFonts w:eastAsiaTheme="minorHAnsi"/>
          <w:sz w:val="28"/>
          <w:szCs w:val="28"/>
          <w:lang w:eastAsia="en-US"/>
        </w:rPr>
        <w:t xml:space="preserve"> запрос, и иные документы, ука</w:t>
      </w:r>
      <w:r>
        <w:rPr>
          <w:rFonts w:eastAsiaTheme="minorHAnsi"/>
          <w:sz w:val="28"/>
          <w:szCs w:val="28"/>
          <w:lang w:eastAsia="en-US"/>
        </w:rPr>
        <w:t xml:space="preserve">занные в </w:t>
      </w:r>
      <w:r w:rsidRPr="00476D0D">
        <w:rPr>
          <w:rFonts w:eastAsiaTheme="minorHAnsi"/>
          <w:sz w:val="28"/>
          <w:szCs w:val="28"/>
          <w:lang w:eastAsia="en-US"/>
        </w:rPr>
        <w:t>пункте 2.6.1. насто</w:t>
      </w:r>
      <w:r>
        <w:rPr>
          <w:rFonts w:eastAsiaTheme="minorHAnsi"/>
          <w:sz w:val="28"/>
          <w:szCs w:val="28"/>
          <w:lang w:eastAsia="en-US"/>
        </w:rPr>
        <w:t>ящего а</w:t>
      </w:r>
      <w:r w:rsidRPr="006A3FDD">
        <w:rPr>
          <w:rFonts w:eastAsiaTheme="minorHAnsi"/>
          <w:sz w:val="28"/>
          <w:szCs w:val="28"/>
          <w:lang w:eastAsia="en-US"/>
        </w:rPr>
        <w:t xml:space="preserve">дминистративного регламента, необходимые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услуги, направляется в орган, предоставляющий муниципальную услугу посредством ЕПГУ и РПГУ.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Pr="006A3FDD">
        <w:rPr>
          <w:rFonts w:eastAsiaTheme="minorHAnsi"/>
          <w:sz w:val="28"/>
          <w:szCs w:val="28"/>
          <w:lang w:eastAsia="en-US"/>
        </w:rPr>
        <w:t>.3. Порядок приема и регистрации ОМСУ, предоставляющим муниципальную услугу, запроса и иных документов, необходимых для предоставления муниципальной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ОМСУ, предоставляющий </w:t>
      </w:r>
      <w:r>
        <w:rPr>
          <w:rFonts w:eastAsiaTheme="minorHAnsi"/>
          <w:sz w:val="28"/>
          <w:szCs w:val="28"/>
          <w:lang w:eastAsia="en-US"/>
        </w:rPr>
        <w:t>муниципальную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услугу обеспечивает прием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услуги, а также получения в установленном порядке информации об оплате муниципальной услуги заявителем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>
        <w:rPr>
          <w:rFonts w:eastAsiaTheme="minorHAnsi"/>
          <w:sz w:val="28"/>
          <w:szCs w:val="28"/>
          <w:lang w:eastAsia="en-US"/>
        </w:rPr>
        <w:t xml:space="preserve">в приеме запроса, </w:t>
      </w:r>
      <w:r w:rsidRPr="00476D0D">
        <w:rPr>
          <w:rFonts w:eastAsiaTheme="minorHAnsi"/>
          <w:sz w:val="28"/>
          <w:szCs w:val="28"/>
          <w:lang w:eastAsia="en-US"/>
        </w:rPr>
        <w:t xml:space="preserve">указанных в пункте 2.8. настоящего </w:t>
      </w:r>
      <w:r>
        <w:rPr>
          <w:rFonts w:eastAsiaTheme="minorHAnsi"/>
          <w:sz w:val="28"/>
          <w:szCs w:val="28"/>
          <w:lang w:eastAsia="en-US"/>
        </w:rPr>
        <w:t>а</w:t>
      </w:r>
      <w:r w:rsidRPr="006A3FDD">
        <w:rPr>
          <w:rFonts w:eastAsiaTheme="minorHAnsi"/>
          <w:sz w:val="28"/>
          <w:szCs w:val="28"/>
          <w:lang w:eastAsia="en-US"/>
        </w:rPr>
        <w:t>дминистративного регламента, а также осуществляется следующие действия:</w:t>
      </w:r>
    </w:p>
    <w:p w:rsidR="0060233C" w:rsidRPr="006A3FDD" w:rsidRDefault="0060233C" w:rsidP="00602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должностного лицо, ответственное за предоставление муниципальной услуги, в срок, не превышающий срок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услуги, подготавливает письмо о невозможности предоставления муниципальной услуги.</w:t>
      </w:r>
    </w:p>
    <w:p w:rsidR="0060233C" w:rsidRPr="006A3FDD" w:rsidRDefault="0060233C" w:rsidP="00602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 заявителю будет предоставлена информация о ходе выполнения указанного запроса.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Прием и регистрация запроса осуществляется должностным лицом структурного поздравления, ответственного за </w:t>
      </w:r>
      <w:r w:rsidR="00295556" w:rsidRPr="00295556">
        <w:rPr>
          <w:rFonts w:eastAsiaTheme="minorHAnsi"/>
          <w:sz w:val="28"/>
          <w:szCs w:val="28"/>
          <w:lang w:eastAsia="en-US"/>
        </w:rPr>
        <w:t>осуществление данной административной процедуры.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lastRenderedPageBreak/>
        <w:t>После регистрации запрос направляется в структурное подразделение, о</w:t>
      </w:r>
      <w:r>
        <w:rPr>
          <w:rFonts w:eastAsiaTheme="minorHAnsi"/>
          <w:sz w:val="28"/>
          <w:szCs w:val="28"/>
          <w:lang w:eastAsia="en-US"/>
        </w:rPr>
        <w:t>тветственное за предоставление 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 обновляется до статуса «принято».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Pr="006A3FDD">
        <w:rPr>
          <w:rFonts w:eastAsiaTheme="minorHAnsi"/>
          <w:sz w:val="28"/>
          <w:szCs w:val="28"/>
          <w:lang w:eastAsia="en-US"/>
        </w:rPr>
        <w:t>.4. Государстве</w:t>
      </w:r>
      <w:r>
        <w:rPr>
          <w:rFonts w:eastAsiaTheme="minorHAnsi"/>
          <w:sz w:val="28"/>
          <w:szCs w:val="28"/>
          <w:lang w:eastAsia="en-US"/>
        </w:rPr>
        <w:t>нная пошлина за предоставление 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 не взымается.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Pr="006A3FDD">
        <w:rPr>
          <w:rFonts w:eastAsiaTheme="minorHAnsi"/>
          <w:sz w:val="28"/>
          <w:szCs w:val="28"/>
          <w:lang w:eastAsia="en-US"/>
        </w:rPr>
        <w:t>.5. Получение результата предоставления муниципальной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а) </w:t>
      </w:r>
      <w:r w:rsidR="00313E04">
        <w:rPr>
          <w:rFonts w:eastAsiaTheme="minorHAnsi"/>
          <w:sz w:val="28"/>
          <w:szCs w:val="28"/>
          <w:lang w:eastAsia="en-US"/>
        </w:rPr>
        <w:t xml:space="preserve">уведомление, архивные справки, архивные выписки и архивные копии </w:t>
      </w:r>
      <w:r w:rsidRPr="006A3FDD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б) </w:t>
      </w:r>
      <w:r w:rsidR="000041AD">
        <w:rPr>
          <w:rFonts w:eastAsiaTheme="minorHAnsi"/>
          <w:sz w:val="28"/>
          <w:szCs w:val="28"/>
          <w:lang w:eastAsia="en-US"/>
        </w:rPr>
        <w:t>уведомление</w:t>
      </w:r>
      <w:r w:rsidRPr="006A3FDD">
        <w:rPr>
          <w:rFonts w:eastAsiaTheme="minorHAnsi"/>
          <w:sz w:val="28"/>
          <w:szCs w:val="28"/>
          <w:lang w:eastAsia="en-US"/>
        </w:rPr>
        <w:t xml:space="preserve"> на бумажном носителе, подтверждающего содержание электронного документа, направленного органом, в многофункциональном центре предоставления государственных и муниципальных услуг;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Pr="006A3FDD">
        <w:rPr>
          <w:rFonts w:eastAsiaTheme="minorHAnsi"/>
          <w:sz w:val="28"/>
          <w:szCs w:val="28"/>
          <w:lang w:eastAsia="en-US"/>
        </w:rPr>
        <w:t>.6. Получение сведений о ходе выполнения запроса о предоставлении муниципальной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 по выбору заявителя.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а) уведомление о записи на прием в орган или многофункциональный центр;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документ, необходимых для предоставления муниципальной услуги;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в) уведомление о начале процедуры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60233C" w:rsidRPr="006A3FDD" w:rsidRDefault="003D2F51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60233C" w:rsidRPr="006A3FDD">
        <w:rPr>
          <w:rFonts w:eastAsiaTheme="minorHAnsi"/>
          <w:sz w:val="28"/>
          <w:szCs w:val="28"/>
          <w:lang w:eastAsia="en-US"/>
        </w:rPr>
        <w:t xml:space="preserve">) уведомление о результатах рассмотрения документов, необходимых для представления </w:t>
      </w:r>
      <w:r w:rsidR="0060233C">
        <w:rPr>
          <w:rFonts w:eastAsiaTheme="minorHAnsi"/>
          <w:sz w:val="28"/>
          <w:szCs w:val="28"/>
          <w:lang w:eastAsia="en-US"/>
        </w:rPr>
        <w:t>муниципальной</w:t>
      </w:r>
      <w:r w:rsidR="0060233C" w:rsidRPr="006A3FDD">
        <w:rPr>
          <w:rFonts w:eastAsiaTheme="minorHAnsi"/>
          <w:sz w:val="28"/>
          <w:szCs w:val="28"/>
          <w:lang w:eastAsia="en-US"/>
        </w:rPr>
        <w:t>;</w:t>
      </w:r>
    </w:p>
    <w:p w:rsidR="0060233C" w:rsidRPr="006A3FDD" w:rsidRDefault="003D2F51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е</w:t>
      </w:r>
      <w:r w:rsidR="0060233C" w:rsidRPr="006A3FDD">
        <w:rPr>
          <w:rFonts w:eastAsiaTheme="minorHAnsi"/>
          <w:sz w:val="28"/>
          <w:szCs w:val="28"/>
          <w:lang w:eastAsia="en-US"/>
        </w:rPr>
        <w:t xml:space="preserve">) уведомление о возможности получить результат предоставления муниципальной услуги либо мотивированный отказ в предоставлении </w:t>
      </w:r>
      <w:r w:rsidR="0060233C">
        <w:rPr>
          <w:rFonts w:eastAsiaTheme="minorHAnsi"/>
          <w:sz w:val="28"/>
          <w:szCs w:val="28"/>
          <w:lang w:eastAsia="en-US"/>
        </w:rPr>
        <w:t>муниципальной</w:t>
      </w:r>
      <w:r w:rsidR="0060233C" w:rsidRPr="006A3FDD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60233C" w:rsidRPr="006A3FDD" w:rsidRDefault="003D2F51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60233C" w:rsidRPr="006A3FDD">
        <w:rPr>
          <w:rFonts w:eastAsiaTheme="minorHAnsi"/>
          <w:sz w:val="28"/>
          <w:szCs w:val="28"/>
          <w:lang w:eastAsia="en-US"/>
        </w:rPr>
        <w:t>) уведомление о мотивированном отказе в предоставлении муниципальной</w:t>
      </w:r>
      <w:r w:rsidR="0060233C">
        <w:rPr>
          <w:rFonts w:eastAsiaTheme="minorHAnsi"/>
          <w:sz w:val="28"/>
          <w:szCs w:val="28"/>
          <w:lang w:eastAsia="en-US"/>
        </w:rPr>
        <w:t xml:space="preserve"> </w:t>
      </w:r>
      <w:r w:rsidR="0060233C" w:rsidRPr="006A3FDD">
        <w:rPr>
          <w:rFonts w:eastAsiaTheme="minorHAnsi"/>
          <w:sz w:val="28"/>
          <w:szCs w:val="28"/>
          <w:lang w:eastAsia="en-US"/>
        </w:rPr>
        <w:t>услуги;</w:t>
      </w:r>
    </w:p>
    <w:p w:rsidR="0060233C" w:rsidRPr="00373E98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Pr="00373E98">
        <w:rPr>
          <w:rFonts w:eastAsiaTheme="minorHAnsi"/>
          <w:sz w:val="28"/>
          <w:szCs w:val="28"/>
          <w:lang w:eastAsia="en-US"/>
        </w:rPr>
        <w:t>.7. Осуществление оценки качества предоставления муниципальной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3E98">
        <w:rPr>
          <w:rFonts w:eastAsiaTheme="minorHAnsi"/>
          <w:sz w:val="28"/>
          <w:szCs w:val="28"/>
          <w:lang w:eastAsia="en-US"/>
        </w:rPr>
        <w:t xml:space="preserve">Заявитель в праве оценить качество предоставления муниципальной услуги </w:t>
      </w:r>
      <w:r w:rsidRPr="006A3FDD">
        <w:rPr>
          <w:rFonts w:eastAsiaTheme="minorHAnsi"/>
          <w:sz w:val="28"/>
          <w:szCs w:val="28"/>
          <w:lang w:eastAsia="en-US"/>
        </w:rPr>
        <w:t>с помощью подвижной радиотелефонной связи, с использованием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РПГУ, терминальных устройств, в соответствии с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</w:t>
      </w:r>
      <w:r>
        <w:rPr>
          <w:rFonts w:eastAsiaTheme="minorHAnsi"/>
          <w:sz w:val="28"/>
          <w:szCs w:val="28"/>
          <w:lang w:eastAsia="en-US"/>
        </w:rPr>
        <w:t>воих должностных обязанностей».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6A3FDD">
        <w:rPr>
          <w:rFonts w:eastAsiaTheme="minorHAnsi"/>
          <w:sz w:val="28"/>
          <w:szCs w:val="28"/>
          <w:lang w:eastAsia="en-US"/>
        </w:rPr>
        <w:t>.8. Досудебное (внесудебное) обжалование решений и действий (бездействия) ОМСУ, должностного лица ОМСУ либо государственного или муниципального служащего.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6A3FDD">
        <w:rPr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лиц», настоящего административного регламента.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3.6. Особенности предоставления муниципальной услуги в многофункциональных центрах.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  <w:u w:val="single"/>
        </w:rPr>
      </w:pP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Pr="006A3FDD">
        <w:rPr>
          <w:rFonts w:eastAsiaTheme="minorHAnsi"/>
          <w:sz w:val="28"/>
          <w:szCs w:val="28"/>
          <w:lang w:eastAsia="en-US"/>
        </w:rPr>
        <w:t>.1. Порядок административных действий в случае предоставления муниципальной услуги в МФЦ: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1) Размещение информации о порядке предоставления муниципальной услуги в помещении МФЦ.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Размещение информации о порядке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2) Прием от заявителя запроса и иных документов, необходимых для предоставления муниципальной услуги.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lastRenderedPageBreak/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проверку комплектности представленных документов (при наличии);  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регистрацию заявления в автоматизированной информационной системе МФЦ;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вручение расписки о получении заявления и документов (при наличии).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3) Передача документов из МФЦ в ОМСУ: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Передача документов из МФЦ в ОМСУ осуществляется посредством их доставки на бумажном носителе курьером МФЦ и/или в электронном виде, либо почтовым отправлением.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4) Направ</w:t>
      </w:r>
      <w:r>
        <w:rPr>
          <w:rFonts w:eastAsiaTheme="minorHAnsi"/>
          <w:sz w:val="28"/>
          <w:szCs w:val="28"/>
          <w:lang w:eastAsia="en-US"/>
        </w:rPr>
        <w:t xml:space="preserve">ление результата предоставления </w:t>
      </w:r>
      <w:r w:rsidRPr="006A3FDD">
        <w:rPr>
          <w:rFonts w:eastAsiaTheme="minorHAnsi"/>
          <w:sz w:val="28"/>
          <w:szCs w:val="28"/>
          <w:lang w:eastAsia="en-US"/>
        </w:rPr>
        <w:t xml:space="preserve">(муниципальной услуги в МФЦ. 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Должностное лицо ОМСУ, ответственное за выдачу документов, обеспечивает направление в МФЦ результата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 не позднее 1 рабочего дня, предшествующего дню истечения срока ее предоставления, посредством передачи документа на бумажном носителе курьеру МФЦ и/или в электронном виде, либо почтовым отправлением.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5) Выдача результатов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Pr="006A3FDD">
        <w:rPr>
          <w:rFonts w:eastAsiaTheme="minorHAnsi"/>
          <w:sz w:val="28"/>
          <w:szCs w:val="28"/>
          <w:lang w:eastAsia="en-US"/>
        </w:rPr>
        <w:t>.2. Особенности выполнения указанных административных действий устанавливаются соглашением о взаимодействии, заключенным между ОМСУ и МФЦ.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Раздел 4. ФОРМЫ КОНТРОЛЯ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ЗА ИСПОЛНЕНИЕМ АДМИНИСТРАТИВНОГО РЕГЛАМЕНТА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4.1. Порядок осуществления контроля за соблюдением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и исполнением ответственными должностными лицами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положений административного регламента и иных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нормативных правовых актов, устанавливающих требования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к предоставлению муниципальной услуги,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а также принятием ими решений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Текущий контроль за соблюдением и исполнением должностными ли</w:t>
      </w:r>
      <w:r w:rsidRPr="006A3FDD">
        <w:rPr>
          <w:sz w:val="28"/>
          <w:szCs w:val="28"/>
        </w:rPr>
        <w:lastRenderedPageBreak/>
        <w:t>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 xml:space="preserve">4.2. Ответственность должностных лиц 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за решения и действия (бездействие), принимаемые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(осуществляемые) в ходе предоставления муниципальной услуги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 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4.3. Положения, характеризующие требования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к формам контроля за предоставлением муниципальной услуги со стороны граждан, их объединений и организаций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Раздел 5. ДОСУДЕБНЫЙ (ВНЕСУДЕБНЫЙ) ПОРЯДОК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ОБЖАЛОВАНИЯ РЕШЕНИЙ И ДЕЙСТВИЙ (БЕЗДЕЙСТВИЯ)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ОРГАНА, ПРЕДОСТАВЛЯЮЩЕГО МУНИЦИПАЛЬНУЮ УСЛУГУ, А ТАКЖЕ ДОЛЖНОСТНЫХ ЛИЦ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385718">
        <w:rPr>
          <w:b/>
          <w:bCs/>
          <w:sz w:val="28"/>
          <w:szCs w:val="28"/>
        </w:rPr>
        <w:t xml:space="preserve">5.1. Информация для заявителя о его праве подать жалобу 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385718">
        <w:rPr>
          <w:b/>
          <w:bCs/>
          <w:sz w:val="28"/>
          <w:szCs w:val="28"/>
        </w:rPr>
        <w:t xml:space="preserve">на решение и (или) действие (бездействие) органа местного 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385718">
        <w:rPr>
          <w:b/>
          <w:bCs/>
          <w:sz w:val="28"/>
          <w:szCs w:val="28"/>
        </w:rPr>
        <w:t xml:space="preserve">самоуправления и (или) его должностных лиц при предоставлении 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bCs/>
          <w:sz w:val="28"/>
          <w:szCs w:val="28"/>
        </w:rPr>
        <w:t>муниципальной услуги.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5.1.1. Заявитель вправе обжаловать нарушение порядка предоставления муниципальной услуги, выразившееся в неправомерных решениях и действиях (бездействии) ОМСУ, должностных лиц ОМСУ при предоставлении муниципальной услуги, а также в следующих случаях: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lastRenderedPageBreak/>
        <w:t>- нарушение срока предоставления муниципальной услуги;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 для предоставления муниципальной услуги;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 для предоставления муниципальной услуги, у заявителя;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- отказ ОМСУ, предоставляющего муниципальную услугу, должностного лица ОМСУ, предоставляющего </w:t>
      </w:r>
      <w:r>
        <w:rPr>
          <w:sz w:val="28"/>
          <w:szCs w:val="28"/>
        </w:rPr>
        <w:t>муниципальную</w:t>
      </w:r>
      <w:r w:rsidRPr="006A3FDD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5.2. Предмет жалобы.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5.2.1 Предметом жалобы являются решения и (или) действия (бездействие) ОМСУ представляющего муниципальную либо его должностных лиц, 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</w:t>
      </w:r>
      <w:r>
        <w:rPr>
          <w:sz w:val="28"/>
          <w:szCs w:val="28"/>
        </w:rPr>
        <w:t>ых обязанностей, установленных а</w:t>
      </w:r>
      <w:r w:rsidRPr="006A3FDD">
        <w:rPr>
          <w:sz w:val="28"/>
          <w:szCs w:val="28"/>
        </w:rPr>
        <w:t xml:space="preserve">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5.2.2. Жалоба должна содержать: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наименование ОМСУ, предоставляющего муниципальную услугу, должностного лица ОМСУ, предоставляющего муниципальную услугу, решения и действия (бездействие) которых обжалуются;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- сведения об обжалуемых решениях и действиях (бездействии) ОМСУ, </w:t>
      </w:r>
      <w:r w:rsidRPr="006A3FDD">
        <w:rPr>
          <w:sz w:val="28"/>
          <w:szCs w:val="28"/>
        </w:rPr>
        <w:lastRenderedPageBreak/>
        <w:t>предоставляющего муниципальную услугу, должностного лица ОМСУ, предоставляющего муниципальную услугу;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доводы, на основании которых заявитель не согласен с решением и действием (бездействием) ОМСУ, предоставляющего муниципальную услугу, должностного лица ОМСУ,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 xml:space="preserve">5.3. Органы государственной власти и уполномоченные 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 xml:space="preserve">на рассмотрение жалобы должностные лица, которым 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может быть направлена жалоба.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5.3.1. Жалоба рассматривается ОМСУ, предоставляющим муниципальную услугу, порядок предоставления которой был нарушен вследствие решений и действий (бездействия) ОМСУ, предоставляющего муниципальную услугу, его должностного лица. 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5.3.2 Должностные лица ОМСУ, уполномоченные на рассмотрение жалоб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6A3FDD">
        <w:rPr>
          <w:sz w:val="28"/>
          <w:szCs w:val="28"/>
        </w:rPr>
        <w:t xml:space="preserve">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</w:t>
      </w:r>
      <w:r w:rsidRPr="000A7D95">
        <w:rPr>
          <w:sz w:val="28"/>
          <w:szCs w:val="28"/>
        </w:rPr>
        <w:t xml:space="preserve">частями 3 и 5 статьи 5.63 Кодекса </w:t>
      </w:r>
      <w:r w:rsidRPr="006A3FDD">
        <w:rPr>
          <w:sz w:val="28"/>
          <w:szCs w:val="28"/>
        </w:rPr>
        <w:t>Российской Федерации об административных правонарушениях.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5.4. Порядок подачи и рассмотрения жалобы.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5.4.1. Действия (бездействия) ОМСУ, должностных лиц ОМСУ при предоставлении муниципальной услуги, а также решения, принятые (осуществляемые) в ходе выполнения настоящего административного регламента, обжалуются в досудебном (внесудебном) порядке путем обращения к руководителю ОМСУ.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5.4.2. Жалоба подается в ОМСУ в письменной форме, в том числе при личном приеме заявителя, или в электронном виде.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5.4.2.1. Прием жалоб в письменной форме осуществляется ОМСУ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Жалоба в письменной форме может быть также направлена по почте.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5.4.2.2.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5.4.2.3.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6A3FDD">
        <w:rPr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5.4.2.4. В электронном виде жалоба может быть подана заявителем посредством: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официального сайта ОМСУ в информационно-телекоммуникационной сети Интернет;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ЕПГУ, РПГУ.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При подаче жалобы в электронном виде документы, указанные в </w:t>
      </w:r>
      <w:r w:rsidRPr="000A7D95">
        <w:rPr>
          <w:sz w:val="28"/>
          <w:szCs w:val="28"/>
        </w:rPr>
        <w:t>подпункте 5.4.2.3. настоящего административного регламента, мо</w:t>
      </w:r>
      <w:r w:rsidRPr="006A3FDD">
        <w:rPr>
          <w:sz w:val="28"/>
          <w:szCs w:val="28"/>
        </w:rPr>
        <w:t>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При использовании портала Досудебного обжалования заявителю обеспечивается: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а) возможность подачи заявителем в электронной форме жалобы и иных документов (при наличии), п</w:t>
      </w:r>
      <w:r>
        <w:rPr>
          <w:rFonts w:eastAsiaTheme="minorHAnsi"/>
          <w:sz w:val="28"/>
          <w:szCs w:val="28"/>
          <w:lang w:eastAsia="en-US"/>
        </w:rPr>
        <w:t>одтверждающих доводы заявителя</w:t>
      </w:r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б) доступность для заполнения и (или) копирования заявителем шаблонов жалобы в электронной форме;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в) возможность получения заявителем сведений о ходе рассмотрения жалобы, поданной любым способом;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г) возможность получения заявителем решения по жалобе, поданной любым способом;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д) возможность ознакомления с информацией об общем количестве поданных и рассмотренных жалоб.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5.4.3. Жалоба может быть подана заявителем через МФЦ. При поступлении жалобы МФЦ обеспечивает ее передачу в ОМСУ в порядке и сроки, которые установлены соглашением о взаимодействии между МФЦ и ОМСУ, но не позднее следующего рабочего дня со дня поступления жалобы.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Жалоба на нарушение порядка предоставления муниципальной услуги МФЦ рассматривается ОМСУ. При этом срок рассмотрения жалобы исчисляется со дня регистрации жалобы в ОМСУ.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lastRenderedPageBreak/>
        <w:t>5.4.4. Уполномоченные на рассмотрение жалоб должностные лица ОМСУ обеспечивают прием и рассмотрение жалоб.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5.4.5. ОМСУ обеспечивает: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оснащение мест приема жалоб;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информирование заявителей о порядке обжалования решений и действий (бездействия) ОМСУ, его должностных лиц;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3) консультирование заявителей о порядке обжалования решений и действий (бездействия) ОМСУ, его должностных лиц;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5.4.6.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  <w:u w:val="single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5.5. Срок рассмотрения жалобы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5.5.1. Жалоба, поступившая в ОМСУ, подлежит регистрации не позднее следующего рабочего дня со дня ее поступления.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5.5.2. Зарегистрированная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ОМСУ, предоставляющего муниципальную услугу, должностного лица ОМСУ,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233C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5.5.3. При подаче жалобы в электронной форме через портал досудебного обжалования, жалобы рассматриваются ответственными должностными лицами в течение 15 рабочих дней с момента регистрации жалобы на портале Досудебного обжалования.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Приостановление рассмотрения жалобы не допускается.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5.7. Результат рассмотрения жалобы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5.7.1. По результатам рассмотрения жалобы ОМСУ принимает одно из следующих решений: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ОМСУ,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</w:t>
      </w:r>
      <w:r w:rsidRPr="006A3FDD">
        <w:rPr>
          <w:sz w:val="28"/>
          <w:szCs w:val="28"/>
        </w:rPr>
        <w:lastRenderedPageBreak/>
        <w:t>ние которых не предусмотрено нормативными правовыми актами Российской Федерации, нормативными правовыми актами Сахалинской области, муниципальными образованиями Сахалинской области, а также в иных формах;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отказывает в удовлетворении жалобы.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5.7.2. ОМСУ отказывает в удовлетворении жалобы в следующих случаях: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5.7.3.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A3FDD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6A3FDD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должностные лица ОМСУ, уполномоченные на рассмотрение жалоб, незамедлительно направляют соответствующие материалы в органы прокуратуры.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5.8.1.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5.8.2. Ответ по результатам рассмотрения жалобы подписывается уполномоченным на рассмотрение жалобы должностным лицом ОМСУ.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5.8.3. В ответе по результатам рассмотрения жалобы указываются: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наименование ОМСУ, должность, фамилия, имя, отчество (при наличии) его должностного лица, принявшего решение по жалобе;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фамилия, имя, отчество (при наличии) заявителя;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основания для принятия решения по жалобе;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принятое по жалобе решение;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сведения о порядке обжалования принятого по жалобе решения.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lastRenderedPageBreak/>
        <w:t>5.8.5. Информацию о статусе рассмотрения жалобы, поданной через портал Досудебного обжалования заявитель может узнать в личном кабинете.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38571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5718">
        <w:rPr>
          <w:b/>
          <w:sz w:val="28"/>
          <w:szCs w:val="28"/>
        </w:rPr>
        <w:t>5.9. Порядок обжалования решения по жалобе.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385718" w:rsidRDefault="0060233C" w:rsidP="0060233C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5718">
        <w:rPr>
          <w:rFonts w:eastAsiaTheme="minorHAnsi"/>
          <w:b/>
          <w:sz w:val="28"/>
          <w:szCs w:val="28"/>
          <w:lang w:eastAsia="en-US"/>
        </w:rPr>
        <w:t xml:space="preserve">5.10. Право заявителя на получение информации и документов, </w:t>
      </w:r>
    </w:p>
    <w:p w:rsidR="0060233C" w:rsidRPr="00385718" w:rsidRDefault="0060233C" w:rsidP="0060233C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5718">
        <w:rPr>
          <w:rFonts w:eastAsiaTheme="minorHAnsi"/>
          <w:b/>
          <w:sz w:val="28"/>
          <w:szCs w:val="28"/>
          <w:lang w:eastAsia="en-US"/>
        </w:rPr>
        <w:t>необходимых для обоснования и рассмотрения жалобы.</w:t>
      </w:r>
    </w:p>
    <w:p w:rsidR="0060233C" w:rsidRPr="00385718" w:rsidRDefault="0060233C" w:rsidP="0060233C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385718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5718">
        <w:rPr>
          <w:rFonts w:eastAsiaTheme="minorHAnsi"/>
          <w:b/>
          <w:sz w:val="28"/>
          <w:szCs w:val="28"/>
          <w:lang w:eastAsia="en-US"/>
        </w:rPr>
        <w:t xml:space="preserve">5.11. Способы информирования заявителей </w:t>
      </w:r>
    </w:p>
    <w:p w:rsidR="0060233C" w:rsidRPr="00385718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5718">
        <w:rPr>
          <w:rFonts w:eastAsiaTheme="minorHAnsi"/>
          <w:b/>
          <w:sz w:val="28"/>
          <w:szCs w:val="28"/>
          <w:lang w:eastAsia="en-US"/>
        </w:rPr>
        <w:t>о порядке подачи и рассмотрения жалобы.</w:t>
      </w:r>
    </w:p>
    <w:p w:rsidR="0060233C" w:rsidRPr="00385718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0233C" w:rsidRPr="006A3FDD" w:rsidRDefault="0060233C" w:rsidP="0060233C">
      <w:pPr>
        <w:ind w:firstLine="709"/>
        <w:jc w:val="both"/>
        <w:rPr>
          <w:sz w:val="28"/>
          <w:szCs w:val="28"/>
        </w:rPr>
      </w:pPr>
      <w:bookmarkStart w:id="3" w:name="P443"/>
      <w:bookmarkEnd w:id="3"/>
      <w:r w:rsidRPr="006A3FDD">
        <w:rPr>
          <w:sz w:val="28"/>
          <w:szCs w:val="28"/>
        </w:rPr>
        <w:t xml:space="preserve">5.11.1. Информирование заявителей о порядке обжалования решений и действий (бездействия) ОМСУ и их должностных лиц обеспечивается посредством размещения информации на стендах в местах предоставления </w:t>
      </w:r>
      <w:r>
        <w:rPr>
          <w:sz w:val="28"/>
          <w:szCs w:val="28"/>
        </w:rPr>
        <w:t>муниципальных</w:t>
      </w:r>
      <w:r w:rsidRPr="006A3FDD">
        <w:rPr>
          <w:sz w:val="28"/>
          <w:szCs w:val="28"/>
        </w:rPr>
        <w:t xml:space="preserve"> услуг, на официальном сайте ОМСУ в сети Интернет, в ЕПГУ и РПГУ.</w:t>
      </w:r>
    </w:p>
    <w:p w:rsidR="0060233C" w:rsidRPr="006A3FDD" w:rsidRDefault="0060233C" w:rsidP="0060233C">
      <w:pPr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Консультирование заявителей о порядке обжалования решений и действий (бездействия) ОМСУ и его должностных лиц осуществляется в том числе по телефону, электронной почте, при личном приеме.</w:t>
      </w:r>
    </w:p>
    <w:p w:rsidR="000C3D78" w:rsidRPr="000C3D78" w:rsidRDefault="0060233C" w:rsidP="000C3D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5.11.2. Положение об особенностях подачи и рассмотрения жалоб на решения и действия (бездействие) </w:t>
      </w:r>
      <w:r w:rsidR="000C3D78">
        <w:rPr>
          <w:sz w:val="28"/>
          <w:szCs w:val="28"/>
        </w:rPr>
        <w:t xml:space="preserve">органов местного самоуправления городского округа «Александровск – Сахалинский район» и </w:t>
      </w:r>
      <w:r w:rsidRPr="006A3FDD">
        <w:rPr>
          <w:sz w:val="28"/>
          <w:szCs w:val="28"/>
        </w:rPr>
        <w:t>их должностных лиц, муниципальных служащих, утверждено</w:t>
      </w:r>
      <w:r w:rsidR="000C3D78">
        <w:rPr>
          <w:sz w:val="28"/>
          <w:szCs w:val="28"/>
        </w:rPr>
        <w:t xml:space="preserve"> постановлением мера городского округа «Александровск –Сахалинский район» № 546 от 04.12.2013г. «</w:t>
      </w:r>
      <w:r w:rsidR="000C3D78" w:rsidRPr="000C3D78">
        <w:rPr>
          <w:sz w:val="28"/>
          <w:szCs w:val="28"/>
        </w:rPr>
        <w:t>Об утверж</w:t>
      </w:r>
      <w:r w:rsidR="000C3D78">
        <w:rPr>
          <w:sz w:val="28"/>
          <w:szCs w:val="28"/>
        </w:rPr>
        <w:t xml:space="preserve">дении Положения об особенностях </w:t>
      </w:r>
      <w:r w:rsidR="000C3D78" w:rsidRPr="000C3D78">
        <w:rPr>
          <w:sz w:val="28"/>
          <w:szCs w:val="28"/>
        </w:rPr>
        <w:t>подачи и рассмотрения жалоб на решени</w:t>
      </w:r>
      <w:r w:rsidR="000C3D78">
        <w:rPr>
          <w:sz w:val="28"/>
          <w:szCs w:val="28"/>
        </w:rPr>
        <w:t xml:space="preserve">я  </w:t>
      </w:r>
      <w:r w:rsidR="000C3D78" w:rsidRPr="000C3D78">
        <w:rPr>
          <w:sz w:val="28"/>
          <w:szCs w:val="28"/>
        </w:rPr>
        <w:t xml:space="preserve">и действия (бездействие) </w:t>
      </w:r>
      <w:r w:rsidR="000C3D78">
        <w:rPr>
          <w:sz w:val="28"/>
          <w:szCs w:val="28"/>
        </w:rPr>
        <w:t xml:space="preserve">органов местного самоуправления </w:t>
      </w:r>
      <w:r w:rsidR="000C3D78" w:rsidRPr="000C3D78">
        <w:rPr>
          <w:sz w:val="28"/>
          <w:szCs w:val="28"/>
        </w:rPr>
        <w:t>городского округа «А</w:t>
      </w:r>
      <w:r w:rsidR="000C3D78">
        <w:rPr>
          <w:sz w:val="28"/>
          <w:szCs w:val="28"/>
        </w:rPr>
        <w:t xml:space="preserve">лександровск-Сахалинский район» </w:t>
      </w:r>
      <w:r w:rsidR="000C3D78" w:rsidRPr="000C3D78">
        <w:rPr>
          <w:sz w:val="28"/>
          <w:szCs w:val="28"/>
        </w:rPr>
        <w:t>и их должност</w:t>
      </w:r>
      <w:r w:rsidR="000C3D78">
        <w:rPr>
          <w:sz w:val="28"/>
          <w:szCs w:val="28"/>
        </w:rPr>
        <w:t xml:space="preserve">ных лиц, муниципальных служащих </w:t>
      </w:r>
      <w:r w:rsidR="000C3D78" w:rsidRPr="000C3D78">
        <w:rPr>
          <w:sz w:val="28"/>
          <w:szCs w:val="28"/>
        </w:rPr>
        <w:t>при предоставлении муниципальных услуг</w:t>
      </w:r>
      <w:r w:rsidR="000C3D78">
        <w:rPr>
          <w:sz w:val="28"/>
          <w:szCs w:val="28"/>
        </w:rPr>
        <w:t>».</w:t>
      </w:r>
    </w:p>
    <w:p w:rsidR="0060233C" w:rsidRDefault="000C3D78" w:rsidP="000C3D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3D78">
        <w:rPr>
          <w:sz w:val="28"/>
          <w:szCs w:val="28"/>
        </w:rPr>
        <w:tab/>
      </w:r>
    </w:p>
    <w:p w:rsidR="00D92678" w:rsidRDefault="00D92678">
      <w:pPr>
        <w:spacing w:after="200" w:line="276" w:lineRule="auto"/>
        <w:rPr>
          <w:sz w:val="28"/>
          <w:szCs w:val="28"/>
        </w:rPr>
      </w:pPr>
    </w:p>
    <w:p w:rsidR="00385718" w:rsidRDefault="00385718">
      <w:pPr>
        <w:spacing w:after="200" w:line="276" w:lineRule="auto"/>
        <w:rPr>
          <w:sz w:val="28"/>
          <w:szCs w:val="28"/>
        </w:rPr>
      </w:pPr>
    </w:p>
    <w:p w:rsidR="00385718" w:rsidRDefault="00385718">
      <w:pPr>
        <w:spacing w:after="200" w:line="276" w:lineRule="auto"/>
        <w:rPr>
          <w:sz w:val="28"/>
          <w:szCs w:val="28"/>
        </w:rPr>
      </w:pPr>
    </w:p>
    <w:p w:rsidR="00385718" w:rsidRDefault="00385718">
      <w:pPr>
        <w:spacing w:after="200" w:line="276" w:lineRule="auto"/>
        <w:rPr>
          <w:sz w:val="28"/>
          <w:szCs w:val="28"/>
        </w:rPr>
      </w:pPr>
    </w:p>
    <w:p w:rsidR="00385718" w:rsidRDefault="00385718">
      <w:pPr>
        <w:spacing w:after="200" w:line="276" w:lineRule="auto"/>
        <w:rPr>
          <w:sz w:val="28"/>
          <w:szCs w:val="28"/>
        </w:rPr>
      </w:pPr>
    </w:p>
    <w:p w:rsidR="00D92678" w:rsidRPr="00D92678" w:rsidRDefault="00D92678" w:rsidP="00D92678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Pr="00D92678">
        <w:rPr>
          <w:sz w:val="28"/>
          <w:szCs w:val="28"/>
        </w:rPr>
        <w:t xml:space="preserve">                                                                            </w:t>
      </w:r>
    </w:p>
    <w:p w:rsidR="00D92678" w:rsidRDefault="00D92678" w:rsidP="00D92678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D92678">
        <w:rPr>
          <w:sz w:val="28"/>
          <w:szCs w:val="28"/>
        </w:rPr>
        <w:t xml:space="preserve">к административному регламенту </w:t>
      </w:r>
    </w:p>
    <w:p w:rsidR="00D92678" w:rsidRDefault="00D92678" w:rsidP="00D92678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D92678">
        <w:rPr>
          <w:sz w:val="28"/>
          <w:szCs w:val="28"/>
        </w:rPr>
        <w:t xml:space="preserve">предоставления муниципальной услуги </w:t>
      </w:r>
    </w:p>
    <w:p w:rsidR="00D92678" w:rsidRDefault="00D92678" w:rsidP="00D92678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D92678">
        <w:rPr>
          <w:sz w:val="28"/>
          <w:szCs w:val="28"/>
        </w:rPr>
        <w:t xml:space="preserve">«Выдача архивных справок, архивных </w:t>
      </w:r>
    </w:p>
    <w:p w:rsidR="00D92678" w:rsidRDefault="00D92678" w:rsidP="00D92678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D92678">
        <w:rPr>
          <w:sz w:val="28"/>
          <w:szCs w:val="28"/>
        </w:rPr>
        <w:t>выписок и архивных копий документов</w:t>
      </w:r>
      <w:r>
        <w:rPr>
          <w:sz w:val="28"/>
          <w:szCs w:val="28"/>
        </w:rPr>
        <w:t>»</w:t>
      </w:r>
      <w:r w:rsidRPr="00D92678">
        <w:rPr>
          <w:sz w:val="28"/>
          <w:szCs w:val="28"/>
        </w:rPr>
        <w:t xml:space="preserve"> </w:t>
      </w:r>
    </w:p>
    <w:p w:rsidR="00D92678" w:rsidRPr="00D92678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D92678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D92678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Default="00D92678" w:rsidP="00D92678">
      <w:pPr>
        <w:ind w:left="3432" w:firstLine="708"/>
      </w:pPr>
      <w:r w:rsidRPr="0047305F">
        <w:t>В</w:t>
      </w:r>
      <w:r w:rsidRPr="00D92678">
        <w:t xml:space="preserve"> </w:t>
      </w:r>
      <w:r>
        <w:t>_________________________________________</w:t>
      </w:r>
    </w:p>
    <w:p w:rsidR="00D92678" w:rsidRPr="00D92678" w:rsidRDefault="00D92678" w:rsidP="00D92678">
      <w:pPr>
        <w:ind w:left="4140"/>
        <w:jc w:val="center"/>
        <w:rPr>
          <w:sz w:val="16"/>
          <w:szCs w:val="16"/>
        </w:rPr>
      </w:pPr>
      <w:r w:rsidRPr="00D92678">
        <w:rPr>
          <w:sz w:val="16"/>
          <w:szCs w:val="16"/>
        </w:rPr>
        <w:t xml:space="preserve">(наименование ОМСУ) </w:t>
      </w:r>
    </w:p>
    <w:p w:rsidR="00D92678" w:rsidRPr="00D92678" w:rsidRDefault="00D92678" w:rsidP="00D92678">
      <w:pPr>
        <w:ind w:left="3780" w:firstLine="360"/>
      </w:pPr>
      <w:r w:rsidRPr="00D92678">
        <w:rPr>
          <w:sz w:val="28"/>
          <w:szCs w:val="28"/>
        </w:rPr>
        <w:t>от Ф.И.О</w:t>
      </w:r>
      <w:r w:rsidRPr="00D92678">
        <w:t>.________________________________</w:t>
      </w:r>
      <w:r w:rsidR="0047305F">
        <w:t>_</w:t>
      </w:r>
    </w:p>
    <w:p w:rsidR="00D92678" w:rsidRDefault="00D92678" w:rsidP="0047305F">
      <w:pPr>
        <w:ind w:left="3780" w:firstLine="360"/>
      </w:pPr>
      <w:r w:rsidRPr="00D92678">
        <w:rPr>
          <w:sz w:val="28"/>
          <w:szCs w:val="28"/>
        </w:rPr>
        <w:t>проживающе</w:t>
      </w:r>
      <w:r w:rsidR="0047305F" w:rsidRPr="0047305F">
        <w:rPr>
          <w:sz w:val="28"/>
          <w:szCs w:val="28"/>
        </w:rPr>
        <w:t>го</w:t>
      </w:r>
      <w:r w:rsidR="0047305F">
        <w:t>_________________</w:t>
      </w:r>
      <w:r w:rsidRPr="00D92678">
        <w:t>___________</w:t>
      </w:r>
    </w:p>
    <w:p w:rsidR="0047305F" w:rsidRPr="00D92678" w:rsidRDefault="0047305F" w:rsidP="0047305F">
      <w:pPr>
        <w:ind w:left="3780" w:firstLine="360"/>
      </w:pPr>
      <w:r>
        <w:t>___________________________________________</w:t>
      </w:r>
    </w:p>
    <w:p w:rsidR="00D92678" w:rsidRPr="00D92678" w:rsidRDefault="00D92678" w:rsidP="0047305F">
      <w:pPr>
        <w:ind w:left="3780" w:firstLine="360"/>
      </w:pPr>
      <w:r w:rsidRPr="00D92678">
        <w:rPr>
          <w:sz w:val="28"/>
          <w:szCs w:val="28"/>
        </w:rPr>
        <w:t>тел.</w:t>
      </w:r>
      <w:r w:rsidRPr="00D92678">
        <w:t>_______________________________________</w:t>
      </w:r>
    </w:p>
    <w:p w:rsidR="00D92678" w:rsidRPr="00D92678" w:rsidRDefault="00D92678" w:rsidP="00D92678">
      <w:pPr>
        <w:jc w:val="center"/>
        <w:rPr>
          <w:b/>
        </w:rPr>
      </w:pPr>
    </w:p>
    <w:p w:rsidR="0047305F" w:rsidRDefault="0047305F" w:rsidP="00D92678">
      <w:pPr>
        <w:jc w:val="center"/>
        <w:rPr>
          <w:b/>
          <w:sz w:val="28"/>
          <w:szCs w:val="28"/>
        </w:rPr>
      </w:pPr>
    </w:p>
    <w:p w:rsidR="0047305F" w:rsidRDefault="0047305F" w:rsidP="00D92678">
      <w:pPr>
        <w:jc w:val="center"/>
        <w:rPr>
          <w:b/>
          <w:sz w:val="28"/>
          <w:szCs w:val="28"/>
        </w:rPr>
      </w:pPr>
    </w:p>
    <w:p w:rsidR="00D92678" w:rsidRDefault="0060233C" w:rsidP="00D92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92678" w:rsidRPr="00D92678">
        <w:rPr>
          <w:b/>
          <w:sz w:val="28"/>
          <w:szCs w:val="28"/>
        </w:rPr>
        <w:t>аявление</w:t>
      </w:r>
    </w:p>
    <w:p w:rsidR="0060233C" w:rsidRPr="00D92678" w:rsidRDefault="0060233C" w:rsidP="00D92678">
      <w:pPr>
        <w:jc w:val="center"/>
        <w:rPr>
          <w:b/>
          <w:sz w:val="28"/>
          <w:szCs w:val="28"/>
        </w:rPr>
      </w:pPr>
    </w:p>
    <w:p w:rsidR="0060233C" w:rsidRDefault="0060233C" w:rsidP="0060233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выдать справку ______________________________________________________</w:t>
      </w:r>
    </w:p>
    <w:p w:rsidR="0060233C" w:rsidRDefault="0060233C" w:rsidP="0060233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(о стаже, заработной плате и др.)</w:t>
      </w:r>
    </w:p>
    <w:p w:rsidR="0060233C" w:rsidRDefault="0060233C" w:rsidP="0060233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 ____________________________________________________________________</w:t>
      </w:r>
    </w:p>
    <w:p w:rsidR="0060233C" w:rsidRDefault="0060233C" w:rsidP="0060233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(за который необходима справка)</w:t>
      </w:r>
    </w:p>
    <w:p w:rsidR="0060233C" w:rsidRDefault="0060233C" w:rsidP="0060233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работы ______________________________________________________________</w:t>
      </w:r>
    </w:p>
    <w:p w:rsidR="0060233C" w:rsidRDefault="0060233C" w:rsidP="0060233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(полное наименование организации в период работы)</w:t>
      </w:r>
    </w:p>
    <w:p w:rsidR="0060233C" w:rsidRDefault="0060233C" w:rsidP="0060233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Участок, специальность ____________________________________________________</w:t>
      </w:r>
    </w:p>
    <w:p w:rsidR="0060233C" w:rsidRDefault="0060233C" w:rsidP="0060233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Уволен(а) _________________________________________________________________</w:t>
      </w:r>
    </w:p>
    <w:p w:rsidR="0060233C" w:rsidRDefault="0060233C" w:rsidP="0060233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(перечислить все даты увольнения)</w:t>
      </w:r>
    </w:p>
    <w:p w:rsidR="0060233C" w:rsidRDefault="0060233C" w:rsidP="0060233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Справка необходима для ____________________________________________________</w:t>
      </w:r>
    </w:p>
    <w:p w:rsidR="0060233C" w:rsidRDefault="0060233C" w:rsidP="0060233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233C" w:rsidRDefault="0060233C" w:rsidP="0060233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                         Подпись</w:t>
      </w:r>
    </w:p>
    <w:p w:rsidR="00D92678" w:rsidRPr="00D92678" w:rsidRDefault="00D92678" w:rsidP="00D92678">
      <w:pPr>
        <w:tabs>
          <w:tab w:val="left" w:pos="7500"/>
        </w:tabs>
        <w:jc w:val="right"/>
        <w:rPr>
          <w:sz w:val="28"/>
          <w:szCs w:val="28"/>
        </w:rPr>
      </w:pPr>
      <w:r w:rsidRPr="00D92678">
        <w:rPr>
          <w:sz w:val="28"/>
          <w:szCs w:val="28"/>
        </w:rPr>
        <w:t xml:space="preserve">    </w:t>
      </w:r>
    </w:p>
    <w:p w:rsidR="00D92678" w:rsidRPr="00D92678" w:rsidRDefault="00D92678" w:rsidP="00D92678">
      <w:pPr>
        <w:tabs>
          <w:tab w:val="left" w:pos="7500"/>
        </w:tabs>
        <w:jc w:val="right"/>
        <w:rPr>
          <w:sz w:val="28"/>
          <w:szCs w:val="28"/>
        </w:rPr>
      </w:pPr>
    </w:p>
    <w:p w:rsidR="00D92678" w:rsidRPr="00D92678" w:rsidRDefault="00D92678" w:rsidP="00D92678">
      <w:pPr>
        <w:tabs>
          <w:tab w:val="left" w:pos="7500"/>
        </w:tabs>
        <w:jc w:val="right"/>
        <w:rPr>
          <w:sz w:val="28"/>
          <w:szCs w:val="28"/>
        </w:rPr>
      </w:pPr>
    </w:p>
    <w:p w:rsidR="00D92678" w:rsidRPr="00D92678" w:rsidRDefault="00D92678" w:rsidP="00D92678">
      <w:pPr>
        <w:tabs>
          <w:tab w:val="left" w:pos="7500"/>
        </w:tabs>
        <w:jc w:val="right"/>
        <w:rPr>
          <w:sz w:val="28"/>
          <w:szCs w:val="28"/>
        </w:rPr>
      </w:pPr>
    </w:p>
    <w:p w:rsidR="00D92678" w:rsidRPr="00D92678" w:rsidRDefault="00D92678" w:rsidP="00D92678">
      <w:pPr>
        <w:tabs>
          <w:tab w:val="left" w:pos="7500"/>
        </w:tabs>
        <w:jc w:val="right"/>
        <w:rPr>
          <w:sz w:val="28"/>
          <w:szCs w:val="28"/>
        </w:rPr>
      </w:pPr>
    </w:p>
    <w:p w:rsidR="00D92678" w:rsidRPr="0047305F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47305F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47305F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47305F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47305F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47305F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47305F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47305F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D92678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D92678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85718" w:rsidRDefault="0038571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85718" w:rsidRPr="00D92678" w:rsidRDefault="0038571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02567" w:rsidRPr="00D92678" w:rsidRDefault="00E02567" w:rsidP="00E02567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Pr="00D92678">
        <w:rPr>
          <w:sz w:val="28"/>
          <w:szCs w:val="28"/>
        </w:rPr>
        <w:t xml:space="preserve">                                                                            </w:t>
      </w:r>
    </w:p>
    <w:p w:rsidR="00E02567" w:rsidRDefault="00E02567" w:rsidP="00E02567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D92678">
        <w:rPr>
          <w:sz w:val="28"/>
          <w:szCs w:val="28"/>
        </w:rPr>
        <w:t xml:space="preserve">к административному регламенту </w:t>
      </w:r>
    </w:p>
    <w:p w:rsidR="00E02567" w:rsidRDefault="00E02567" w:rsidP="00E02567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D92678">
        <w:rPr>
          <w:sz w:val="28"/>
          <w:szCs w:val="28"/>
        </w:rPr>
        <w:t xml:space="preserve">предоставления муниципальной услуги </w:t>
      </w:r>
    </w:p>
    <w:p w:rsidR="00E02567" w:rsidRDefault="00E02567" w:rsidP="00E02567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D92678">
        <w:rPr>
          <w:sz w:val="28"/>
          <w:szCs w:val="28"/>
        </w:rPr>
        <w:t xml:space="preserve">«Выдача архивных справок, архивных </w:t>
      </w:r>
    </w:p>
    <w:p w:rsidR="00E02567" w:rsidRDefault="00E02567" w:rsidP="00E02567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D92678">
        <w:rPr>
          <w:sz w:val="28"/>
          <w:szCs w:val="28"/>
        </w:rPr>
        <w:t>выписок и архивных копий документов</w:t>
      </w:r>
      <w:r>
        <w:rPr>
          <w:sz w:val="28"/>
          <w:szCs w:val="28"/>
        </w:rPr>
        <w:t>»</w:t>
      </w:r>
      <w:r w:rsidRPr="00D92678">
        <w:rPr>
          <w:sz w:val="28"/>
          <w:szCs w:val="28"/>
        </w:rPr>
        <w:t xml:space="preserve"> </w:t>
      </w:r>
    </w:p>
    <w:p w:rsidR="00E02567" w:rsidRPr="00D92678" w:rsidRDefault="00E02567" w:rsidP="00E025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02567" w:rsidRPr="00D92678" w:rsidRDefault="00E02567" w:rsidP="00E025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02567" w:rsidRPr="00D92678" w:rsidRDefault="00E02567" w:rsidP="00E025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02567" w:rsidRDefault="00E02567" w:rsidP="00E02567">
      <w:pPr>
        <w:ind w:left="3432" w:firstLine="708"/>
      </w:pPr>
      <w:r w:rsidRPr="0047305F">
        <w:t>В</w:t>
      </w:r>
      <w:r w:rsidRPr="00D92678">
        <w:t xml:space="preserve"> </w:t>
      </w:r>
      <w:r>
        <w:t>_________________________________________</w:t>
      </w:r>
    </w:p>
    <w:p w:rsidR="00E02567" w:rsidRPr="00D92678" w:rsidRDefault="00E02567" w:rsidP="00E02567">
      <w:pPr>
        <w:ind w:left="4140"/>
        <w:jc w:val="center"/>
        <w:rPr>
          <w:sz w:val="16"/>
          <w:szCs w:val="16"/>
        </w:rPr>
      </w:pPr>
      <w:r w:rsidRPr="00D92678">
        <w:rPr>
          <w:sz w:val="16"/>
          <w:szCs w:val="16"/>
        </w:rPr>
        <w:t xml:space="preserve">(наименование ОМСУ) </w:t>
      </w:r>
    </w:p>
    <w:p w:rsidR="00E02567" w:rsidRPr="00D92678" w:rsidRDefault="00E02567" w:rsidP="00E02567">
      <w:pPr>
        <w:ind w:left="3780" w:firstLine="360"/>
      </w:pPr>
      <w:r w:rsidRPr="00D92678">
        <w:rPr>
          <w:sz w:val="28"/>
          <w:szCs w:val="28"/>
        </w:rPr>
        <w:t>от Ф.И.О</w:t>
      </w:r>
      <w:r w:rsidRPr="00D92678">
        <w:t>.________________________________</w:t>
      </w:r>
      <w:r>
        <w:t>_</w:t>
      </w:r>
    </w:p>
    <w:p w:rsidR="00E02567" w:rsidRDefault="00E02567" w:rsidP="00E02567">
      <w:pPr>
        <w:ind w:left="3780" w:firstLine="360"/>
      </w:pPr>
      <w:r w:rsidRPr="00D92678">
        <w:rPr>
          <w:sz w:val="28"/>
          <w:szCs w:val="28"/>
        </w:rPr>
        <w:t>проживающе</w:t>
      </w:r>
      <w:r w:rsidRPr="0047305F">
        <w:rPr>
          <w:sz w:val="28"/>
          <w:szCs w:val="28"/>
        </w:rPr>
        <w:t>го</w:t>
      </w:r>
      <w:r>
        <w:t>_________________</w:t>
      </w:r>
      <w:r w:rsidRPr="00D92678">
        <w:t>___________</w:t>
      </w:r>
    </w:p>
    <w:p w:rsidR="00E02567" w:rsidRPr="00D92678" w:rsidRDefault="00E02567" w:rsidP="00E02567">
      <w:pPr>
        <w:ind w:left="3780" w:firstLine="360"/>
      </w:pPr>
      <w:r>
        <w:t>___________________________________________</w:t>
      </w:r>
    </w:p>
    <w:p w:rsidR="00E02567" w:rsidRPr="00D92678" w:rsidRDefault="00E02567" w:rsidP="00E02567">
      <w:pPr>
        <w:ind w:left="3780" w:firstLine="360"/>
      </w:pPr>
      <w:r w:rsidRPr="00D92678">
        <w:rPr>
          <w:sz w:val="28"/>
          <w:szCs w:val="28"/>
        </w:rPr>
        <w:t>тел.</w:t>
      </w:r>
      <w:r w:rsidRPr="00D92678">
        <w:t>_______________________________________</w:t>
      </w:r>
    </w:p>
    <w:p w:rsidR="00E02567" w:rsidRPr="00D92678" w:rsidRDefault="00E02567" w:rsidP="00E02567">
      <w:pPr>
        <w:jc w:val="center"/>
        <w:rPr>
          <w:b/>
        </w:rPr>
      </w:pPr>
    </w:p>
    <w:p w:rsidR="00E02567" w:rsidRDefault="00E02567" w:rsidP="00E02567">
      <w:pPr>
        <w:jc w:val="center"/>
        <w:rPr>
          <w:b/>
          <w:sz w:val="28"/>
          <w:szCs w:val="28"/>
        </w:rPr>
      </w:pPr>
    </w:p>
    <w:p w:rsidR="00E02567" w:rsidRDefault="00E02567" w:rsidP="00E02567">
      <w:pPr>
        <w:jc w:val="center"/>
        <w:rPr>
          <w:b/>
          <w:sz w:val="28"/>
          <w:szCs w:val="28"/>
        </w:rPr>
      </w:pPr>
    </w:p>
    <w:p w:rsidR="00E02567" w:rsidRDefault="00E02567" w:rsidP="00E02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92678">
        <w:rPr>
          <w:b/>
          <w:sz w:val="28"/>
          <w:szCs w:val="28"/>
        </w:rPr>
        <w:t>аявление</w:t>
      </w:r>
    </w:p>
    <w:p w:rsidR="00E02567" w:rsidRPr="00D92678" w:rsidRDefault="00E02567" w:rsidP="00E02567">
      <w:pPr>
        <w:jc w:val="center"/>
        <w:rPr>
          <w:b/>
          <w:sz w:val="28"/>
          <w:szCs w:val="28"/>
        </w:rPr>
      </w:pPr>
    </w:p>
    <w:p w:rsidR="00E02567" w:rsidRDefault="00E02567" w:rsidP="00E025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выдать архивную выписку (копию) _____________________________________</w:t>
      </w:r>
    </w:p>
    <w:p w:rsidR="00E02567" w:rsidRDefault="00E02567" w:rsidP="00E025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(нужное подчеркнуть)           (суть запроса)</w:t>
      </w:r>
    </w:p>
    <w:p w:rsidR="00E02567" w:rsidRDefault="00E02567" w:rsidP="00E025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2567" w:rsidRDefault="00E02567" w:rsidP="00E025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(количество экземпляров)</w:t>
      </w:r>
    </w:p>
    <w:p w:rsidR="00E02567" w:rsidRDefault="00E02567" w:rsidP="00E025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и номер документа ____________________________________________________</w:t>
      </w:r>
    </w:p>
    <w:p w:rsidR="00E02567" w:rsidRDefault="00E02567" w:rsidP="00E025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2567" w:rsidRDefault="00E02567" w:rsidP="00E025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необходим для ____________________________________________________</w:t>
      </w:r>
    </w:p>
    <w:p w:rsidR="00E02567" w:rsidRDefault="00E02567" w:rsidP="00E025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прилагаю: _____________________________________________________</w:t>
      </w:r>
    </w:p>
    <w:p w:rsidR="00E02567" w:rsidRDefault="00E02567" w:rsidP="00E025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(копию доверенности или др.)</w:t>
      </w:r>
    </w:p>
    <w:p w:rsidR="00E02567" w:rsidRDefault="00E02567" w:rsidP="00E025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02567" w:rsidRDefault="00E02567" w:rsidP="00E025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                         Подпись</w:t>
      </w:r>
    </w:p>
    <w:p w:rsidR="00E02567" w:rsidRPr="00D92678" w:rsidRDefault="00E02567" w:rsidP="00E02567">
      <w:pPr>
        <w:tabs>
          <w:tab w:val="left" w:pos="7500"/>
        </w:tabs>
        <w:jc w:val="right"/>
        <w:rPr>
          <w:sz w:val="28"/>
          <w:szCs w:val="28"/>
        </w:rPr>
      </w:pPr>
      <w:r w:rsidRPr="00D92678">
        <w:rPr>
          <w:sz w:val="28"/>
          <w:szCs w:val="28"/>
        </w:rPr>
        <w:t xml:space="preserve">    </w:t>
      </w:r>
    </w:p>
    <w:p w:rsidR="00E02567" w:rsidRPr="00D92678" w:rsidRDefault="00E02567" w:rsidP="00E02567">
      <w:pPr>
        <w:tabs>
          <w:tab w:val="left" w:pos="7500"/>
        </w:tabs>
        <w:jc w:val="right"/>
        <w:rPr>
          <w:sz w:val="28"/>
          <w:szCs w:val="28"/>
        </w:rPr>
      </w:pPr>
    </w:p>
    <w:p w:rsidR="00E02567" w:rsidRPr="00D92678" w:rsidRDefault="00E02567" w:rsidP="00E02567">
      <w:pPr>
        <w:tabs>
          <w:tab w:val="left" w:pos="7500"/>
        </w:tabs>
        <w:jc w:val="right"/>
        <w:rPr>
          <w:sz w:val="28"/>
          <w:szCs w:val="28"/>
        </w:rPr>
      </w:pPr>
    </w:p>
    <w:p w:rsidR="00D92678" w:rsidRPr="00D92678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D92678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D92678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678" w:rsidRPr="00D92678" w:rsidRDefault="00D92678" w:rsidP="00D926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02567" w:rsidRDefault="00E025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305F" w:rsidRPr="0047305F" w:rsidRDefault="0047305F" w:rsidP="0047305F">
      <w:pPr>
        <w:ind w:left="284"/>
        <w:jc w:val="right"/>
        <w:rPr>
          <w:rFonts w:eastAsia="SimSun"/>
          <w:sz w:val="28"/>
          <w:szCs w:val="28"/>
          <w:lang w:val="x-none" w:eastAsia="x-none"/>
        </w:rPr>
      </w:pPr>
      <w:r w:rsidRPr="0047305F">
        <w:rPr>
          <w:rFonts w:eastAsia="SimSun"/>
          <w:sz w:val="28"/>
          <w:szCs w:val="28"/>
          <w:lang w:val="x-none" w:eastAsia="x-none"/>
        </w:rPr>
        <w:lastRenderedPageBreak/>
        <w:t>П</w:t>
      </w:r>
      <w:r w:rsidRPr="0047305F">
        <w:rPr>
          <w:rFonts w:eastAsia="SimSun"/>
          <w:sz w:val="28"/>
          <w:szCs w:val="28"/>
          <w:lang w:eastAsia="x-none"/>
        </w:rPr>
        <w:t>РИЛОЖЕНИЕ</w:t>
      </w:r>
      <w:r w:rsidRPr="0047305F">
        <w:rPr>
          <w:rFonts w:eastAsia="SimSun"/>
          <w:sz w:val="28"/>
          <w:szCs w:val="28"/>
          <w:lang w:val="x-none" w:eastAsia="x-none"/>
        </w:rPr>
        <w:t xml:space="preserve"> </w:t>
      </w:r>
      <w:r w:rsidR="00E02567">
        <w:rPr>
          <w:rFonts w:eastAsia="SimSun"/>
          <w:sz w:val="28"/>
          <w:szCs w:val="28"/>
          <w:lang w:eastAsia="x-none"/>
        </w:rPr>
        <w:t>3</w:t>
      </w:r>
      <w:r w:rsidRPr="0047305F">
        <w:rPr>
          <w:rFonts w:eastAsia="SimSun"/>
          <w:sz w:val="28"/>
          <w:szCs w:val="28"/>
          <w:lang w:val="x-none" w:eastAsia="x-none"/>
        </w:rPr>
        <w:t xml:space="preserve"> </w:t>
      </w:r>
    </w:p>
    <w:p w:rsidR="0047305F" w:rsidRPr="0047305F" w:rsidRDefault="0047305F" w:rsidP="0047305F">
      <w:pPr>
        <w:ind w:left="3969"/>
        <w:jc w:val="right"/>
        <w:rPr>
          <w:sz w:val="28"/>
          <w:szCs w:val="28"/>
        </w:rPr>
      </w:pPr>
      <w:r w:rsidRPr="0047305F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47305F">
        <w:rPr>
          <w:color w:val="000000"/>
          <w:sz w:val="28"/>
          <w:szCs w:val="28"/>
        </w:rPr>
        <w:t>«</w:t>
      </w:r>
      <w:r w:rsidRPr="0047305F">
        <w:rPr>
          <w:sz w:val="28"/>
          <w:szCs w:val="28"/>
        </w:rPr>
        <w:t>Выдача архивных справок, архивных выписок и архивных копий документов»</w:t>
      </w:r>
    </w:p>
    <w:p w:rsidR="0047305F" w:rsidRPr="0047305F" w:rsidRDefault="0047305F" w:rsidP="0047305F">
      <w:pPr>
        <w:ind w:left="284"/>
        <w:jc w:val="right"/>
        <w:rPr>
          <w:rFonts w:eastAsia="SimSun"/>
          <w:lang w:val="x-none" w:eastAsia="x-none"/>
        </w:rPr>
      </w:pPr>
      <w:r w:rsidRPr="0047305F">
        <w:rPr>
          <w:rFonts w:eastAsia="SimSun"/>
          <w:lang w:val="x-none" w:eastAsia="x-none"/>
        </w:rPr>
        <w:t xml:space="preserve"> </w:t>
      </w:r>
    </w:p>
    <w:p w:rsidR="0047305F" w:rsidRPr="0047305F" w:rsidRDefault="0047305F" w:rsidP="0047305F">
      <w:pPr>
        <w:ind w:left="284"/>
        <w:jc w:val="right"/>
        <w:rPr>
          <w:rFonts w:eastAsia="SimSun"/>
          <w:lang w:val="x-none" w:eastAsia="x-none"/>
        </w:rPr>
      </w:pPr>
      <w:r w:rsidRPr="0047305F">
        <w:rPr>
          <w:rFonts w:eastAsia="SimSun"/>
          <w:lang w:val="x-none" w:eastAsia="x-none"/>
        </w:rPr>
        <w:t xml:space="preserve">                                                                            </w:t>
      </w:r>
    </w:p>
    <w:p w:rsidR="0047305F" w:rsidRPr="0047305F" w:rsidRDefault="0047305F" w:rsidP="0047305F">
      <w:pPr>
        <w:jc w:val="right"/>
        <w:rPr>
          <w:rFonts w:eastAsia="SimSun"/>
          <w:lang w:val="x-none" w:eastAsia="x-none"/>
        </w:rPr>
      </w:pPr>
    </w:p>
    <w:p w:rsidR="0047305F" w:rsidRPr="0047305F" w:rsidRDefault="0047305F" w:rsidP="0047305F">
      <w:pPr>
        <w:jc w:val="center"/>
        <w:rPr>
          <w:rFonts w:eastAsia="SimSun"/>
          <w:lang w:val="x-none" w:eastAsia="x-none"/>
        </w:rPr>
      </w:pPr>
    </w:p>
    <w:p w:rsidR="0047305F" w:rsidRPr="0047305F" w:rsidRDefault="0047305F" w:rsidP="0047305F">
      <w:pPr>
        <w:ind w:left="284"/>
        <w:jc w:val="center"/>
        <w:rPr>
          <w:rFonts w:eastAsia="SimSun"/>
          <w:sz w:val="28"/>
          <w:szCs w:val="28"/>
          <w:lang w:val="x-none" w:eastAsia="x-none"/>
        </w:rPr>
      </w:pPr>
      <w:r w:rsidRPr="0047305F">
        <w:rPr>
          <w:rFonts w:eastAsia="SimSun"/>
          <w:sz w:val="28"/>
          <w:szCs w:val="28"/>
          <w:lang w:val="x-none" w:eastAsia="x-none"/>
        </w:rPr>
        <w:t xml:space="preserve">Блок-схема последовательности административных процедур </w:t>
      </w:r>
    </w:p>
    <w:p w:rsidR="0047305F" w:rsidRPr="0047305F" w:rsidRDefault="0047305F" w:rsidP="0047305F">
      <w:pPr>
        <w:ind w:left="284"/>
        <w:jc w:val="center"/>
        <w:rPr>
          <w:rFonts w:eastAsia="SimSun"/>
          <w:sz w:val="28"/>
          <w:szCs w:val="28"/>
          <w:lang w:val="x-none" w:eastAsia="x-none"/>
        </w:rPr>
      </w:pPr>
      <w:r w:rsidRPr="0047305F">
        <w:rPr>
          <w:rFonts w:eastAsia="SimSun"/>
          <w:sz w:val="28"/>
          <w:szCs w:val="28"/>
          <w:lang w:val="x-none" w:eastAsia="x-none"/>
        </w:rPr>
        <w:t xml:space="preserve">при предоставлении муниципальной услуги </w:t>
      </w:r>
    </w:p>
    <w:p w:rsidR="0047305F" w:rsidRPr="0047305F" w:rsidRDefault="0047305F" w:rsidP="0047305F">
      <w:pPr>
        <w:ind w:left="284"/>
        <w:jc w:val="center"/>
        <w:rPr>
          <w:rFonts w:eastAsia="SimSun"/>
          <w:sz w:val="28"/>
          <w:szCs w:val="28"/>
          <w:lang w:val="x-none" w:eastAsia="x-none"/>
        </w:rPr>
      </w:pPr>
      <w:r w:rsidRPr="0047305F">
        <w:rPr>
          <w:rFonts w:eastAsia="SimSun"/>
          <w:sz w:val="28"/>
          <w:szCs w:val="28"/>
          <w:lang w:val="x-none" w:eastAsia="x-none"/>
        </w:rPr>
        <w:t xml:space="preserve">по выдаче архивных справок, архивных выписок </w:t>
      </w:r>
    </w:p>
    <w:p w:rsidR="0047305F" w:rsidRPr="0047305F" w:rsidRDefault="0047305F" w:rsidP="0047305F">
      <w:pPr>
        <w:ind w:left="284"/>
        <w:jc w:val="center"/>
        <w:rPr>
          <w:rFonts w:eastAsia="SimSun"/>
          <w:sz w:val="28"/>
          <w:szCs w:val="28"/>
          <w:lang w:val="x-none" w:eastAsia="x-none"/>
        </w:rPr>
      </w:pPr>
      <w:r w:rsidRPr="0047305F">
        <w:rPr>
          <w:rFonts w:eastAsia="SimSun"/>
          <w:sz w:val="28"/>
          <w:szCs w:val="28"/>
          <w:lang w:val="x-none" w:eastAsia="x-none"/>
        </w:rPr>
        <w:t>и архивных копий документов</w:t>
      </w:r>
    </w:p>
    <w:p w:rsidR="00E02567" w:rsidRPr="003727AF" w:rsidRDefault="00E02567" w:rsidP="00E02567">
      <w:pPr>
        <w:jc w:val="center"/>
        <w:rPr>
          <w:rFonts w:eastAsia="SimSun"/>
          <w:lang w:eastAsia="x-none"/>
        </w:rPr>
      </w:pP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  <w:r w:rsidRPr="003727AF"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9E6DB" wp14:editId="0ACA4817">
                <wp:simplePos x="0" y="0"/>
                <wp:positionH relativeFrom="column">
                  <wp:posOffset>172017</wp:posOffset>
                </wp:positionH>
                <wp:positionV relativeFrom="paragraph">
                  <wp:posOffset>134792</wp:posOffset>
                </wp:positionV>
                <wp:extent cx="5337862" cy="793750"/>
                <wp:effectExtent l="0" t="0" r="15240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62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718" w:rsidRDefault="00385718" w:rsidP="00E02567">
                            <w:pPr>
                              <w:jc w:val="center"/>
                            </w:pPr>
                          </w:p>
                          <w:p w:rsidR="00385718" w:rsidRPr="003727AF" w:rsidRDefault="00385718" w:rsidP="00E025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27AF">
                              <w:rPr>
                                <w:sz w:val="28"/>
                                <w:szCs w:val="28"/>
                              </w:rPr>
                              <w:t xml:space="preserve">Прием и регистрация заявления </w:t>
                            </w:r>
                            <w:r w:rsidRPr="00FF1325">
                              <w:rPr>
                                <w:sz w:val="28"/>
                                <w:szCs w:val="28"/>
                              </w:rPr>
                              <w:t>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9E6DB" id="Прямоугольник 6" o:spid="_x0000_s1026" style="position:absolute;left:0;text-align:left;margin-left:13.55pt;margin-top:10.6pt;width:420.3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">
                <v:textbox>
                  <w:txbxContent>
                    <w:p w:rsidR="00385718" w:rsidRDefault="00385718" w:rsidP="00E02567">
                      <w:pPr>
                        <w:jc w:val="center"/>
                      </w:pPr>
                    </w:p>
                    <w:p w:rsidR="00385718" w:rsidRPr="003727AF" w:rsidRDefault="00385718" w:rsidP="00E025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727AF">
                        <w:rPr>
                          <w:sz w:val="28"/>
                          <w:szCs w:val="28"/>
                        </w:rPr>
                        <w:t xml:space="preserve">Прием и регистрация заявления </w:t>
                      </w:r>
                      <w:r w:rsidRPr="00FF1325">
                        <w:rPr>
                          <w:sz w:val="28"/>
                          <w:szCs w:val="28"/>
                        </w:rPr>
                        <w:t>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727AF">
        <w:rPr>
          <w:rFonts w:eastAsia="SimSun"/>
          <w:sz w:val="28"/>
          <w:szCs w:val="28"/>
          <w:lang w:eastAsia="x-none"/>
        </w:rPr>
        <w:t xml:space="preserve">     </w:t>
      </w: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  <w:r w:rsidRPr="003727AF"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C41D9" wp14:editId="5BB6CABE">
                <wp:simplePos x="0" y="0"/>
                <wp:positionH relativeFrom="page">
                  <wp:align>center</wp:align>
                </wp:positionH>
                <wp:positionV relativeFrom="paragraph">
                  <wp:posOffset>164448</wp:posOffset>
                </wp:positionV>
                <wp:extent cx="0" cy="283845"/>
                <wp:effectExtent l="76200" t="0" r="57150" b="590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62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12.95pt;width:0;height:22.3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q9YA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">
                <v:stroke endarrow="block"/>
                <w10:wrap anchorx="page"/>
              </v:shape>
            </w:pict>
          </mc:Fallback>
        </mc:AlternateContent>
      </w: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  <w:r w:rsidRPr="003727AF"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CBB9C" wp14:editId="48060851">
                <wp:simplePos x="0" y="0"/>
                <wp:positionH relativeFrom="column">
                  <wp:posOffset>180254</wp:posOffset>
                </wp:positionH>
                <wp:positionV relativeFrom="paragraph">
                  <wp:posOffset>94855</wp:posOffset>
                </wp:positionV>
                <wp:extent cx="5358199" cy="914400"/>
                <wp:effectExtent l="0" t="0" r="1397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819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718" w:rsidRPr="00FF1325" w:rsidRDefault="00385718" w:rsidP="00E025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FF1325">
                              <w:rPr>
                                <w:sz w:val="28"/>
                                <w:szCs w:val="28"/>
                              </w:rPr>
                              <w:t>ринятие решения о предоставлении либо об отказе в предоставлении муниципальной услуги</w:t>
                            </w:r>
                          </w:p>
                          <w:p w:rsidR="00385718" w:rsidRPr="00BC6287" w:rsidRDefault="00385718" w:rsidP="00E02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CBB9C" id="Прямоугольник 4" o:spid="_x0000_s1027" style="position:absolute;left:0;text-align:left;margin-left:14.2pt;margin-top:7.45pt;width:421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">
                <v:textbox>
                  <w:txbxContent>
                    <w:p w:rsidR="00385718" w:rsidRPr="00FF1325" w:rsidRDefault="00385718" w:rsidP="00E025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FF1325">
                        <w:rPr>
                          <w:sz w:val="28"/>
                          <w:szCs w:val="28"/>
                        </w:rPr>
                        <w:t>ринятие решения о предоставлении либо об отказе в предоставлении муниципальной услуги</w:t>
                      </w:r>
                    </w:p>
                    <w:p w:rsidR="00385718" w:rsidRPr="00BC6287" w:rsidRDefault="00385718" w:rsidP="00E02567"/>
                  </w:txbxContent>
                </v:textbox>
              </v:rect>
            </w:pict>
          </mc:Fallback>
        </mc:AlternateContent>
      </w: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  <w:r w:rsidRPr="003727AF"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9F18E" wp14:editId="23349E2B">
                <wp:simplePos x="0" y="0"/>
                <wp:positionH relativeFrom="page">
                  <wp:align>center</wp:align>
                </wp:positionH>
                <wp:positionV relativeFrom="paragraph">
                  <wp:posOffset>17145</wp:posOffset>
                </wp:positionV>
                <wp:extent cx="0" cy="283845"/>
                <wp:effectExtent l="76200" t="0" r="57150" b="590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DF12" id="Прямая со стрелкой 3" o:spid="_x0000_s1026" type="#_x0000_t32" style="position:absolute;margin-left:0;margin-top:1.35pt;width:0;height:22.3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">
                <v:stroke endarrow="block"/>
                <w10:wrap anchorx="page"/>
              </v:shape>
            </w:pict>
          </mc:Fallback>
        </mc:AlternateContent>
      </w: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  <w:r w:rsidRPr="003727AF"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49956" wp14:editId="299B372F">
                <wp:simplePos x="0" y="0"/>
                <wp:positionH relativeFrom="column">
                  <wp:posOffset>172016</wp:posOffset>
                </wp:positionH>
                <wp:positionV relativeFrom="paragraph">
                  <wp:posOffset>153138</wp:posOffset>
                </wp:positionV>
                <wp:extent cx="5370813" cy="581025"/>
                <wp:effectExtent l="0" t="0" r="2095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0813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718" w:rsidRPr="003727AF" w:rsidRDefault="00385718" w:rsidP="00E025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</w:t>
                            </w:r>
                            <w:r w:rsidRPr="003727AF">
                              <w:rPr>
                                <w:sz w:val="28"/>
                                <w:szCs w:val="28"/>
                              </w:rPr>
                              <w:t xml:space="preserve">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49956" id="Прямоугольник 2" o:spid="_x0000_s1028" style="position:absolute;left:0;text-align:left;margin-left:13.55pt;margin-top:12.05pt;width:422.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">
                <v:textbox>
                  <w:txbxContent>
                    <w:p w:rsidR="00385718" w:rsidRPr="003727AF" w:rsidRDefault="00385718" w:rsidP="00E025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</w:t>
                      </w:r>
                      <w:r w:rsidRPr="003727AF">
                        <w:rPr>
                          <w:sz w:val="28"/>
                          <w:szCs w:val="28"/>
                        </w:rPr>
                        <w:t xml:space="preserve">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</w:p>
    <w:p w:rsidR="00E02567" w:rsidRPr="003727AF" w:rsidRDefault="00E02567" w:rsidP="00E02567">
      <w:pPr>
        <w:jc w:val="center"/>
        <w:rPr>
          <w:rFonts w:eastAsia="SimSun"/>
          <w:sz w:val="28"/>
          <w:szCs w:val="28"/>
          <w:lang w:eastAsia="x-none"/>
        </w:rPr>
      </w:pPr>
    </w:p>
    <w:p w:rsidR="00E02567" w:rsidRPr="003727AF" w:rsidRDefault="00E02567" w:rsidP="00E02567">
      <w:pPr>
        <w:jc w:val="center"/>
        <w:rPr>
          <w:rFonts w:eastAsia="SimSun"/>
          <w:lang w:eastAsia="x-none"/>
        </w:rPr>
      </w:pPr>
    </w:p>
    <w:p w:rsidR="00E02567" w:rsidRPr="003727AF" w:rsidRDefault="00E02567" w:rsidP="00E02567">
      <w:pPr>
        <w:jc w:val="center"/>
        <w:rPr>
          <w:rFonts w:eastAsia="SimSun"/>
          <w:lang w:eastAsia="x-none"/>
        </w:rPr>
      </w:pPr>
    </w:p>
    <w:p w:rsidR="00E02567" w:rsidRPr="0047305F" w:rsidRDefault="00E02567" w:rsidP="00E02567">
      <w:pPr>
        <w:jc w:val="center"/>
        <w:rPr>
          <w:b/>
          <w:bCs/>
        </w:rPr>
      </w:pPr>
    </w:p>
    <w:p w:rsidR="0047305F" w:rsidRPr="00E02567" w:rsidRDefault="0047305F" w:rsidP="0047305F">
      <w:pPr>
        <w:jc w:val="center"/>
        <w:rPr>
          <w:rFonts w:eastAsia="SimSun"/>
          <w:sz w:val="28"/>
          <w:szCs w:val="28"/>
          <w:lang w:eastAsia="x-none"/>
        </w:rPr>
      </w:pPr>
    </w:p>
    <w:sectPr w:rsidR="0047305F" w:rsidRPr="00E02567" w:rsidSect="00385718">
      <w:headerReference w:type="default" r:id="rId19"/>
      <w:footerReference w:type="first" r:id="rId20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F9" w:rsidRDefault="006646F9">
      <w:r>
        <w:separator/>
      </w:r>
    </w:p>
  </w:endnote>
  <w:endnote w:type="continuationSeparator" w:id="0">
    <w:p w:rsidR="006646F9" w:rsidRDefault="0066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18" w:rsidRPr="001067EA" w:rsidRDefault="00385718">
    <w:pPr>
      <w:pStyle w:val="a9"/>
      <w:rPr>
        <w:lang w:val="en-US"/>
      </w:rPr>
    </w:pPr>
    <w:r>
      <w:rPr>
        <w:rFonts w:cs="Arial"/>
        <w:b/>
        <w:szCs w:val="18"/>
      </w:rPr>
      <w:t>00220(п)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1340191426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F9" w:rsidRDefault="006646F9">
      <w:r>
        <w:separator/>
      </w:r>
    </w:p>
  </w:footnote>
  <w:footnote w:type="continuationSeparator" w:id="0">
    <w:p w:rsidR="006646F9" w:rsidRDefault="0066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956097"/>
      <w:docPartObj>
        <w:docPartGallery w:val="Page Numbers (Top of Page)"/>
        <w:docPartUnique/>
      </w:docPartObj>
    </w:sdtPr>
    <w:sdtEndPr/>
    <w:sdtContent>
      <w:p w:rsidR="00385718" w:rsidRDefault="0038571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B97">
          <w:rPr>
            <w:noProof/>
          </w:rPr>
          <w:t>14</w:t>
        </w:r>
        <w:r>
          <w:fldChar w:fldCharType="end"/>
        </w:r>
      </w:p>
    </w:sdtContent>
  </w:sdt>
  <w:p w:rsidR="00385718" w:rsidRDefault="003857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07FD"/>
    <w:multiLevelType w:val="multilevel"/>
    <w:tmpl w:val="54720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FC47A8"/>
    <w:multiLevelType w:val="hybridMultilevel"/>
    <w:tmpl w:val="52389D26"/>
    <w:lvl w:ilvl="0" w:tplc="A34ABA88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41AD"/>
    <w:rsid w:val="00037F4D"/>
    <w:rsid w:val="00040485"/>
    <w:rsid w:val="0004384C"/>
    <w:rsid w:val="00046541"/>
    <w:rsid w:val="00055DBE"/>
    <w:rsid w:val="000615C6"/>
    <w:rsid w:val="00061971"/>
    <w:rsid w:val="000678CD"/>
    <w:rsid w:val="000A7D95"/>
    <w:rsid w:val="000C3D78"/>
    <w:rsid w:val="000D2DE3"/>
    <w:rsid w:val="000F61C5"/>
    <w:rsid w:val="001067EA"/>
    <w:rsid w:val="001067F4"/>
    <w:rsid w:val="001137C8"/>
    <w:rsid w:val="00131AFB"/>
    <w:rsid w:val="00142859"/>
    <w:rsid w:val="0017704D"/>
    <w:rsid w:val="00185518"/>
    <w:rsid w:val="0019445D"/>
    <w:rsid w:val="001A0B97"/>
    <w:rsid w:val="00206CA4"/>
    <w:rsid w:val="00220F85"/>
    <w:rsid w:val="00264A0F"/>
    <w:rsid w:val="00295556"/>
    <w:rsid w:val="00313E04"/>
    <w:rsid w:val="00351431"/>
    <w:rsid w:val="00351959"/>
    <w:rsid w:val="00373E98"/>
    <w:rsid w:val="00385718"/>
    <w:rsid w:val="0039008D"/>
    <w:rsid w:val="003911E3"/>
    <w:rsid w:val="0039579C"/>
    <w:rsid w:val="003C3E4D"/>
    <w:rsid w:val="003D2BE1"/>
    <w:rsid w:val="003D2F51"/>
    <w:rsid w:val="003F3922"/>
    <w:rsid w:val="003F61EA"/>
    <w:rsid w:val="00420223"/>
    <w:rsid w:val="004248F5"/>
    <w:rsid w:val="00435DAE"/>
    <w:rsid w:val="00453A25"/>
    <w:rsid w:val="00471ACC"/>
    <w:rsid w:val="0047305F"/>
    <w:rsid w:val="00476D0D"/>
    <w:rsid w:val="004921E7"/>
    <w:rsid w:val="004A17D3"/>
    <w:rsid w:val="004A60F0"/>
    <w:rsid w:val="004D6A76"/>
    <w:rsid w:val="004E5AE2"/>
    <w:rsid w:val="0050121A"/>
    <w:rsid w:val="00502266"/>
    <w:rsid w:val="005300B2"/>
    <w:rsid w:val="005424CE"/>
    <w:rsid w:val="005428C0"/>
    <w:rsid w:val="00545EFA"/>
    <w:rsid w:val="00555184"/>
    <w:rsid w:val="00577C5D"/>
    <w:rsid w:val="0058447B"/>
    <w:rsid w:val="00595F6B"/>
    <w:rsid w:val="005D36CB"/>
    <w:rsid w:val="005D37AF"/>
    <w:rsid w:val="005E46FF"/>
    <w:rsid w:val="005F0C7A"/>
    <w:rsid w:val="0060233C"/>
    <w:rsid w:val="0065455C"/>
    <w:rsid w:val="00661D49"/>
    <w:rsid w:val="006620C8"/>
    <w:rsid w:val="00664033"/>
    <w:rsid w:val="006646F9"/>
    <w:rsid w:val="00666B26"/>
    <w:rsid w:val="00671D22"/>
    <w:rsid w:val="00674029"/>
    <w:rsid w:val="00677B2C"/>
    <w:rsid w:val="0068386A"/>
    <w:rsid w:val="006874A9"/>
    <w:rsid w:val="006920C7"/>
    <w:rsid w:val="006A3FDD"/>
    <w:rsid w:val="006B175C"/>
    <w:rsid w:val="006B3C38"/>
    <w:rsid w:val="006B6EBB"/>
    <w:rsid w:val="006C2F69"/>
    <w:rsid w:val="00703AC2"/>
    <w:rsid w:val="007057EC"/>
    <w:rsid w:val="0073383C"/>
    <w:rsid w:val="007341B3"/>
    <w:rsid w:val="00763452"/>
    <w:rsid w:val="00765FB3"/>
    <w:rsid w:val="0077121E"/>
    <w:rsid w:val="007853E2"/>
    <w:rsid w:val="007C6558"/>
    <w:rsid w:val="007D6478"/>
    <w:rsid w:val="007E1709"/>
    <w:rsid w:val="0082066C"/>
    <w:rsid w:val="008410B6"/>
    <w:rsid w:val="00851291"/>
    <w:rsid w:val="00851489"/>
    <w:rsid w:val="00853A7F"/>
    <w:rsid w:val="00881598"/>
    <w:rsid w:val="00891601"/>
    <w:rsid w:val="00894E84"/>
    <w:rsid w:val="008A52B0"/>
    <w:rsid w:val="008B0DCB"/>
    <w:rsid w:val="008B74B0"/>
    <w:rsid w:val="008C31AE"/>
    <w:rsid w:val="008D2FF9"/>
    <w:rsid w:val="008E33EA"/>
    <w:rsid w:val="008E3771"/>
    <w:rsid w:val="00922318"/>
    <w:rsid w:val="009310D1"/>
    <w:rsid w:val="009312B6"/>
    <w:rsid w:val="00936C0E"/>
    <w:rsid w:val="00950C79"/>
    <w:rsid w:val="009560F8"/>
    <w:rsid w:val="009666E1"/>
    <w:rsid w:val="0097735B"/>
    <w:rsid w:val="009A5869"/>
    <w:rsid w:val="009B66C0"/>
    <w:rsid w:val="009C63DB"/>
    <w:rsid w:val="009C66AE"/>
    <w:rsid w:val="00A150CA"/>
    <w:rsid w:val="00A37078"/>
    <w:rsid w:val="00A51DC8"/>
    <w:rsid w:val="00A566BC"/>
    <w:rsid w:val="00A574FB"/>
    <w:rsid w:val="00A70180"/>
    <w:rsid w:val="00A72D7D"/>
    <w:rsid w:val="00AA3B9D"/>
    <w:rsid w:val="00AC1FF9"/>
    <w:rsid w:val="00AE0711"/>
    <w:rsid w:val="00AE36B1"/>
    <w:rsid w:val="00B03817"/>
    <w:rsid w:val="00B11972"/>
    <w:rsid w:val="00B211B6"/>
    <w:rsid w:val="00B43AD4"/>
    <w:rsid w:val="00BD30A3"/>
    <w:rsid w:val="00C13EBE"/>
    <w:rsid w:val="00C334A9"/>
    <w:rsid w:val="00C41956"/>
    <w:rsid w:val="00C8203B"/>
    <w:rsid w:val="00C86C57"/>
    <w:rsid w:val="00C87716"/>
    <w:rsid w:val="00C923A6"/>
    <w:rsid w:val="00CC05D8"/>
    <w:rsid w:val="00CC66CA"/>
    <w:rsid w:val="00CD0931"/>
    <w:rsid w:val="00CE1758"/>
    <w:rsid w:val="00D1048B"/>
    <w:rsid w:val="00D15934"/>
    <w:rsid w:val="00D177D2"/>
    <w:rsid w:val="00D20624"/>
    <w:rsid w:val="00D20BF1"/>
    <w:rsid w:val="00D304BD"/>
    <w:rsid w:val="00D417AF"/>
    <w:rsid w:val="00D457F3"/>
    <w:rsid w:val="00D469F1"/>
    <w:rsid w:val="00D66824"/>
    <w:rsid w:val="00D92678"/>
    <w:rsid w:val="00D948DD"/>
    <w:rsid w:val="00DC2988"/>
    <w:rsid w:val="00DF4A58"/>
    <w:rsid w:val="00E02567"/>
    <w:rsid w:val="00E2568E"/>
    <w:rsid w:val="00E26F4C"/>
    <w:rsid w:val="00E43D42"/>
    <w:rsid w:val="00E44CAC"/>
    <w:rsid w:val="00E46D00"/>
    <w:rsid w:val="00E56736"/>
    <w:rsid w:val="00EA335E"/>
    <w:rsid w:val="00EC2A83"/>
    <w:rsid w:val="00EE4611"/>
    <w:rsid w:val="00F21860"/>
    <w:rsid w:val="00F23320"/>
    <w:rsid w:val="00F2648D"/>
    <w:rsid w:val="00F47B78"/>
    <w:rsid w:val="00F636F0"/>
    <w:rsid w:val="00FA1F00"/>
    <w:rsid w:val="00F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91AFB3-6D58-44E7-841E-B0DA87FB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67402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74029"/>
    <w:rPr>
      <w:rFonts w:ascii="Calibri" w:hAnsi="Calibri" w:cs="Calibri"/>
      <w:szCs w:val="20"/>
    </w:rPr>
  </w:style>
  <w:style w:type="character" w:styleId="ab">
    <w:name w:val="annotation reference"/>
    <w:basedOn w:val="a0"/>
    <w:uiPriority w:val="99"/>
    <w:semiHidden/>
    <w:unhideWhenUsed/>
    <w:rsid w:val="006740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402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402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e">
    <w:name w:val="Revision"/>
    <w:hidden/>
    <w:uiPriority w:val="99"/>
    <w:semiHidden/>
    <w:rsid w:val="00674029"/>
    <w:pPr>
      <w:spacing w:after="0" w:line="24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6A3FD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7D6478"/>
    <w:rPr>
      <w:color w:val="0000FF" w:themeColor="hyperlink"/>
      <w:u w:val="single"/>
    </w:rPr>
  </w:style>
  <w:style w:type="paragraph" w:styleId="af1">
    <w:name w:val="No Spacing"/>
    <w:uiPriority w:val="1"/>
    <w:qFormat/>
    <w:rsid w:val="0038571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lugi.admsakhalin.ru" TargetMode="External"/><Relationship Id="rId18" Type="http://schemas.openxmlformats.org/officeDocument/2006/relationships/hyperlink" Target="consultantplus://offline/ref=5B1934A1FC0E6F9C8A5C140C32E97BAAB1DA0A0158927EB66F1C00E20CCEBCF44F4BF2DB1A8AnAC7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rchive-aleksandrovsk@mail.ru" TargetMode="External"/><Relationship Id="rId17" Type="http://schemas.openxmlformats.org/officeDocument/2006/relationships/hyperlink" Target="consultantplus://offline/ref=4FE53935D4EC3B6FBFA96BC56F37C10310D161B042051F449DAC771C21B0126B8A0C742A10BEE2A9D6E558Z7Y4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82F862A32545E3EB2EB3DDA73ADF794885E4668AFB4AE0FA170A7BF73r2O2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consultantplus://offline/ref=B82F862A32545E3EB2EB3DDA73ADF7948B59456CABBAAE0FA170A7BF732246F39357DE26rAOCA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01-06</RubricIndex>
    <ObjectTypeId xmlns="D7192FFF-C2B2-4F10-B7A4-C791C93B1729">2</ObjectTypeId>
    <DocGroupLink xmlns="D7192FFF-C2B2-4F10-B7A4-C791C93B1729">1139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D3273-FACA-4012-8C2B-33B3C6E04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10765</Words>
  <Characters>61366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71988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Новикова Екатерина И.</cp:lastModifiedBy>
  <cp:revision>24</cp:revision>
  <cp:lastPrinted>2008-03-14T00:47:00Z</cp:lastPrinted>
  <dcterms:created xsi:type="dcterms:W3CDTF">2014-04-30T01:23:00Z</dcterms:created>
  <dcterms:modified xsi:type="dcterms:W3CDTF">2017-09-14T22:02:00Z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