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9CE" w:rsidRDefault="000C2E62">
      <w:pPr>
        <w:spacing w:after="240"/>
        <w:jc w:val="center"/>
        <w:rPr>
          <w:sz w:val="18"/>
        </w:rPr>
      </w:pPr>
      <w:r>
        <w:object w:dxaOrig="1257" w:dyaOrig="14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6pt;height:47.8pt" o:ole="" fillcolor="window">
            <v:imagedata r:id="rId8" o:title=""/>
          </v:shape>
          <o:OLEObject Type="Embed" ProgID="Word.Picture.8" ShapeID="_x0000_i1025" DrawAspect="Content" ObjectID="_1528887199" r:id="rId9"/>
        </w:object>
      </w:r>
    </w:p>
    <w:p w:rsidR="008449CE" w:rsidRDefault="000C2E62">
      <w:pPr>
        <w:spacing w:line="216" w:lineRule="auto"/>
        <w:jc w:val="center"/>
        <w:rPr>
          <w:sz w:val="36"/>
        </w:rPr>
      </w:pPr>
      <w:r>
        <w:rPr>
          <w:sz w:val="36"/>
        </w:rPr>
        <w:t xml:space="preserve">ИЗБИРАТЕЛЬНАЯ КОМИССИЯ </w:t>
      </w:r>
    </w:p>
    <w:p w:rsidR="008449CE" w:rsidRDefault="000C2E62">
      <w:pPr>
        <w:spacing w:line="216" w:lineRule="auto"/>
        <w:jc w:val="center"/>
        <w:rPr>
          <w:sz w:val="38"/>
        </w:rPr>
      </w:pPr>
      <w:r>
        <w:rPr>
          <w:sz w:val="36"/>
        </w:rPr>
        <w:t>САХАЛИНСКОЙ ОБЛАСТИ</w:t>
      </w:r>
    </w:p>
    <w:p w:rsidR="008449CE" w:rsidRDefault="008449CE">
      <w:pPr>
        <w:spacing w:line="216" w:lineRule="auto"/>
        <w:jc w:val="center"/>
        <w:rPr>
          <w:b/>
          <w:sz w:val="38"/>
        </w:rPr>
      </w:pPr>
    </w:p>
    <w:p w:rsidR="008449CE" w:rsidRDefault="000C2E62">
      <w:pPr>
        <w:spacing w:line="216" w:lineRule="auto"/>
        <w:jc w:val="center"/>
        <w:rPr>
          <w:b/>
          <w:sz w:val="34"/>
        </w:rPr>
      </w:pPr>
      <w:r>
        <w:rPr>
          <w:spacing w:val="30"/>
          <w:sz w:val="32"/>
        </w:rPr>
        <w:t>ПОСТАНОВЛЕНИЕ</w:t>
      </w:r>
    </w:p>
    <w:p w:rsidR="008449CE" w:rsidRDefault="008449CE">
      <w:pPr>
        <w:rPr>
          <w:sz w:val="22"/>
        </w:rPr>
      </w:pPr>
    </w:p>
    <w:tbl>
      <w:tblPr>
        <w:tblW w:w="9464" w:type="dxa"/>
        <w:tblLook w:val="0000"/>
      </w:tblPr>
      <w:tblGrid>
        <w:gridCol w:w="4643"/>
        <w:gridCol w:w="4821"/>
      </w:tblGrid>
      <w:tr w:rsidR="008449CE">
        <w:tc>
          <w:tcPr>
            <w:tcW w:w="4643" w:type="dxa"/>
          </w:tcPr>
          <w:p w:rsidR="008449CE" w:rsidRDefault="006D41BA" w:rsidP="006D41BA">
            <w:pPr>
              <w:rPr>
                <w:sz w:val="22"/>
              </w:rPr>
            </w:pPr>
            <w:r>
              <w:rPr>
                <w:sz w:val="22"/>
              </w:rPr>
              <w:t>30.06</w:t>
            </w:r>
            <w:r w:rsidR="003275EF">
              <w:rPr>
                <w:sz w:val="22"/>
              </w:rPr>
              <w:t>.2016</w:t>
            </w:r>
            <w:r w:rsidR="00086D8C">
              <w:rPr>
                <w:sz w:val="22"/>
              </w:rPr>
              <w:t>г.</w:t>
            </w:r>
          </w:p>
        </w:tc>
        <w:tc>
          <w:tcPr>
            <w:tcW w:w="4821" w:type="dxa"/>
          </w:tcPr>
          <w:p w:rsidR="008449CE" w:rsidRDefault="000C2E62" w:rsidP="00E767F4">
            <w:pPr>
              <w:jc w:val="right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 w:rsidR="004C690A">
              <w:rPr>
                <w:sz w:val="22"/>
              </w:rPr>
              <w:t>178/1408</w:t>
            </w:r>
          </w:p>
        </w:tc>
      </w:tr>
      <w:tr w:rsidR="008449CE">
        <w:trPr>
          <w:cantSplit/>
        </w:trPr>
        <w:tc>
          <w:tcPr>
            <w:tcW w:w="9464" w:type="dxa"/>
            <w:gridSpan w:val="2"/>
          </w:tcPr>
          <w:p w:rsidR="008449CE" w:rsidRDefault="000C2E62">
            <w:pPr>
              <w:jc w:val="center"/>
              <w:rPr>
                <w:sz w:val="22"/>
              </w:rPr>
            </w:pPr>
            <w:r>
              <w:rPr>
                <w:sz w:val="22"/>
              </w:rPr>
              <w:t>Южно-Сахалинск</w:t>
            </w:r>
          </w:p>
        </w:tc>
      </w:tr>
    </w:tbl>
    <w:p w:rsidR="00464DAD" w:rsidRDefault="00464DAD" w:rsidP="00A82F78">
      <w:pPr>
        <w:pStyle w:val="31"/>
        <w:jc w:val="left"/>
        <w:rPr>
          <w:sz w:val="25"/>
          <w:szCs w:val="25"/>
        </w:rPr>
      </w:pPr>
    </w:p>
    <w:p w:rsidR="00CF2001" w:rsidRPr="00464DAD" w:rsidRDefault="009E5094" w:rsidP="00A82F78">
      <w:pPr>
        <w:pStyle w:val="31"/>
        <w:jc w:val="left"/>
        <w:rPr>
          <w:szCs w:val="26"/>
        </w:rPr>
      </w:pPr>
      <w:r w:rsidRPr="00464DAD">
        <w:rPr>
          <w:szCs w:val="26"/>
        </w:rPr>
        <w:t>О мероприятии</w:t>
      </w:r>
      <w:r w:rsidR="00377DBE" w:rsidRPr="00464DAD">
        <w:rPr>
          <w:szCs w:val="26"/>
        </w:rPr>
        <w:t xml:space="preserve"> </w:t>
      </w:r>
      <w:r w:rsidR="00A82F78" w:rsidRPr="00464DAD">
        <w:rPr>
          <w:szCs w:val="26"/>
        </w:rPr>
        <w:t>по правовому просвещ</w:t>
      </w:r>
      <w:r w:rsidR="00A82F78" w:rsidRPr="00464DAD">
        <w:rPr>
          <w:szCs w:val="26"/>
        </w:rPr>
        <w:t>е</w:t>
      </w:r>
      <w:r w:rsidR="00A82F78" w:rsidRPr="00464DAD">
        <w:rPr>
          <w:szCs w:val="26"/>
        </w:rPr>
        <w:t xml:space="preserve">нию </w:t>
      </w:r>
      <w:r w:rsidR="007A0AE8" w:rsidRPr="00464DAD">
        <w:rPr>
          <w:szCs w:val="26"/>
        </w:rPr>
        <w:t xml:space="preserve">избирателей в </w:t>
      </w:r>
      <w:r w:rsidR="00880812">
        <w:rPr>
          <w:szCs w:val="26"/>
        </w:rPr>
        <w:t xml:space="preserve">отдельных </w:t>
      </w:r>
      <w:r w:rsidR="00377DBE" w:rsidRPr="00464DAD">
        <w:rPr>
          <w:szCs w:val="26"/>
        </w:rPr>
        <w:t>муни</w:t>
      </w:r>
      <w:r w:rsidR="00CF2001" w:rsidRPr="00464DAD">
        <w:rPr>
          <w:szCs w:val="26"/>
        </w:rPr>
        <w:t>ц</w:t>
      </w:r>
      <w:r w:rsidR="00CF2001" w:rsidRPr="00464DAD">
        <w:rPr>
          <w:szCs w:val="26"/>
        </w:rPr>
        <w:t>и</w:t>
      </w:r>
      <w:r w:rsidR="00CF2001" w:rsidRPr="00464DAD">
        <w:rPr>
          <w:szCs w:val="26"/>
        </w:rPr>
        <w:t>пальных</w:t>
      </w:r>
      <w:r w:rsidR="0004654B" w:rsidRPr="00464DAD">
        <w:rPr>
          <w:szCs w:val="26"/>
        </w:rPr>
        <w:t xml:space="preserve"> образова</w:t>
      </w:r>
      <w:r w:rsidR="00CF2001" w:rsidRPr="00464DAD">
        <w:rPr>
          <w:szCs w:val="26"/>
        </w:rPr>
        <w:t>ниях Сахалинской о</w:t>
      </w:r>
      <w:r w:rsidR="00CF2001" w:rsidRPr="00464DAD">
        <w:rPr>
          <w:szCs w:val="26"/>
        </w:rPr>
        <w:t>б</w:t>
      </w:r>
      <w:r w:rsidR="00CF2001" w:rsidRPr="00464DAD">
        <w:rPr>
          <w:szCs w:val="26"/>
        </w:rPr>
        <w:t>ласти</w:t>
      </w:r>
    </w:p>
    <w:p w:rsidR="004A0CBC" w:rsidRPr="00464DAD" w:rsidRDefault="004A0CBC">
      <w:pPr>
        <w:pStyle w:val="31"/>
        <w:rPr>
          <w:szCs w:val="26"/>
        </w:rPr>
        <w:sectPr w:rsidR="004A0CBC" w:rsidRPr="00464DAD">
          <w:headerReference w:type="even" r:id="rId10"/>
          <w:headerReference w:type="default" r:id="rId11"/>
          <w:type w:val="continuous"/>
          <w:pgSz w:w="11907" w:h="16840"/>
          <w:pgMar w:top="1134" w:right="567" w:bottom="1134" w:left="1701" w:header="567" w:footer="567" w:gutter="0"/>
          <w:paperSrc w:first="1" w:other="1"/>
          <w:cols w:space="720"/>
          <w:formProt w:val="0"/>
          <w:titlePg/>
        </w:sectPr>
      </w:pPr>
    </w:p>
    <w:p w:rsidR="00987736" w:rsidRPr="00464DAD" w:rsidRDefault="00987736" w:rsidP="00C73073">
      <w:pPr>
        <w:tabs>
          <w:tab w:val="left" w:pos="1610"/>
          <w:tab w:val="left" w:pos="9214"/>
        </w:tabs>
        <w:spacing w:line="288" w:lineRule="auto"/>
        <w:jc w:val="both"/>
        <w:rPr>
          <w:sz w:val="26"/>
          <w:szCs w:val="26"/>
        </w:rPr>
      </w:pPr>
    </w:p>
    <w:p w:rsidR="008316AA" w:rsidRPr="00464DAD" w:rsidRDefault="008316AA" w:rsidP="008316AA">
      <w:pPr>
        <w:tabs>
          <w:tab w:val="left" w:pos="1610"/>
          <w:tab w:val="left" w:pos="9214"/>
        </w:tabs>
        <w:spacing w:line="288" w:lineRule="auto"/>
        <w:jc w:val="both"/>
        <w:rPr>
          <w:sz w:val="26"/>
          <w:szCs w:val="26"/>
        </w:rPr>
      </w:pPr>
      <w:r w:rsidRPr="00464DAD">
        <w:rPr>
          <w:sz w:val="26"/>
          <w:szCs w:val="26"/>
        </w:rPr>
        <w:t xml:space="preserve">           </w:t>
      </w:r>
    </w:p>
    <w:p w:rsidR="008449CE" w:rsidRPr="00464DAD" w:rsidRDefault="008316AA" w:rsidP="008316AA">
      <w:pPr>
        <w:tabs>
          <w:tab w:val="left" w:pos="709"/>
          <w:tab w:val="left" w:pos="9214"/>
        </w:tabs>
        <w:spacing w:line="288" w:lineRule="auto"/>
        <w:jc w:val="both"/>
        <w:rPr>
          <w:sz w:val="26"/>
          <w:szCs w:val="26"/>
        </w:rPr>
      </w:pPr>
      <w:r w:rsidRPr="00464DAD">
        <w:rPr>
          <w:sz w:val="26"/>
          <w:szCs w:val="26"/>
        </w:rPr>
        <w:t xml:space="preserve">         </w:t>
      </w:r>
      <w:r w:rsidR="007C6B0B">
        <w:rPr>
          <w:sz w:val="26"/>
          <w:szCs w:val="26"/>
        </w:rPr>
        <w:t xml:space="preserve"> </w:t>
      </w:r>
      <w:r w:rsidRPr="00464DAD">
        <w:rPr>
          <w:sz w:val="26"/>
          <w:szCs w:val="26"/>
        </w:rPr>
        <w:t xml:space="preserve"> </w:t>
      </w:r>
      <w:proofErr w:type="gramStart"/>
      <w:r w:rsidR="000C2E62" w:rsidRPr="00464DAD">
        <w:rPr>
          <w:sz w:val="26"/>
          <w:szCs w:val="26"/>
        </w:rPr>
        <w:t xml:space="preserve">В </w:t>
      </w:r>
      <w:r w:rsidR="0068349F" w:rsidRPr="00464DAD">
        <w:rPr>
          <w:sz w:val="26"/>
          <w:szCs w:val="26"/>
        </w:rPr>
        <w:t xml:space="preserve">соответствии с пунктом 10 статьи 23, пунктом 9 </w:t>
      </w:r>
      <w:r w:rsidR="0026552E" w:rsidRPr="00464DAD">
        <w:rPr>
          <w:sz w:val="26"/>
          <w:szCs w:val="26"/>
        </w:rPr>
        <w:t>статьи 26 Федерального закона «О</w:t>
      </w:r>
      <w:r w:rsidR="0068349F" w:rsidRPr="00464DAD">
        <w:rPr>
          <w:sz w:val="26"/>
          <w:szCs w:val="26"/>
        </w:rPr>
        <w:t>б основных гарантиях избирательных прав и права на участие в реф</w:t>
      </w:r>
      <w:r w:rsidR="0068349F" w:rsidRPr="00464DAD">
        <w:rPr>
          <w:sz w:val="26"/>
          <w:szCs w:val="26"/>
        </w:rPr>
        <w:t>е</w:t>
      </w:r>
      <w:r w:rsidR="0068349F" w:rsidRPr="00464DAD">
        <w:rPr>
          <w:sz w:val="26"/>
          <w:szCs w:val="26"/>
        </w:rPr>
        <w:t>рендуме граждан Российской Федерации», на основании Плана</w:t>
      </w:r>
      <w:r w:rsidR="000C2E62" w:rsidRPr="00464DAD">
        <w:rPr>
          <w:sz w:val="26"/>
          <w:szCs w:val="26"/>
        </w:rPr>
        <w:t xml:space="preserve"> </w:t>
      </w:r>
      <w:r w:rsidR="003275EF" w:rsidRPr="00464DAD">
        <w:rPr>
          <w:sz w:val="26"/>
          <w:szCs w:val="26"/>
        </w:rPr>
        <w:t>мероприятий по повышению правовой культуры избирателей  (участников референдума), обуч</w:t>
      </w:r>
      <w:r w:rsidR="003275EF" w:rsidRPr="00464DAD">
        <w:rPr>
          <w:sz w:val="26"/>
          <w:szCs w:val="26"/>
        </w:rPr>
        <w:t>е</w:t>
      </w:r>
      <w:r w:rsidR="003275EF" w:rsidRPr="00464DAD">
        <w:rPr>
          <w:sz w:val="26"/>
          <w:szCs w:val="26"/>
        </w:rPr>
        <w:t xml:space="preserve">нию организаторов выборов и референдумов, совершенствованию и развитию избирательных технологий в Сахалинской области на 2016 год, утвержденного </w:t>
      </w:r>
      <w:r w:rsidR="00377DBE" w:rsidRPr="00464DAD">
        <w:rPr>
          <w:sz w:val="26"/>
          <w:szCs w:val="26"/>
        </w:rPr>
        <w:t>постановлением избирательной комиссии Сахалинской облас</w:t>
      </w:r>
      <w:r w:rsidR="003275EF" w:rsidRPr="00464DAD">
        <w:rPr>
          <w:sz w:val="26"/>
          <w:szCs w:val="26"/>
        </w:rPr>
        <w:t>ти</w:t>
      </w:r>
      <w:proofErr w:type="gramEnd"/>
      <w:r w:rsidR="003275EF" w:rsidRPr="00464DAD">
        <w:rPr>
          <w:sz w:val="26"/>
          <w:szCs w:val="26"/>
        </w:rPr>
        <w:t xml:space="preserve"> от 27.01.2016</w:t>
      </w:r>
      <w:r w:rsidR="00377DBE" w:rsidRPr="00464DAD">
        <w:rPr>
          <w:sz w:val="26"/>
          <w:szCs w:val="26"/>
        </w:rPr>
        <w:t xml:space="preserve"> №</w:t>
      </w:r>
      <w:r w:rsidR="00981FC8" w:rsidRPr="00464DAD">
        <w:rPr>
          <w:sz w:val="26"/>
          <w:szCs w:val="26"/>
        </w:rPr>
        <w:t xml:space="preserve"> </w:t>
      </w:r>
      <w:r w:rsidR="003275EF" w:rsidRPr="00464DAD">
        <w:rPr>
          <w:sz w:val="26"/>
          <w:szCs w:val="26"/>
        </w:rPr>
        <w:t>168</w:t>
      </w:r>
      <w:r w:rsidR="00377DBE" w:rsidRPr="00464DAD">
        <w:rPr>
          <w:sz w:val="26"/>
          <w:szCs w:val="26"/>
        </w:rPr>
        <w:t>/1</w:t>
      </w:r>
      <w:r w:rsidR="003275EF" w:rsidRPr="00464DAD">
        <w:rPr>
          <w:sz w:val="26"/>
          <w:szCs w:val="26"/>
        </w:rPr>
        <w:t>338</w:t>
      </w:r>
      <w:r w:rsidR="00377DBE" w:rsidRPr="00464DAD">
        <w:rPr>
          <w:sz w:val="26"/>
          <w:szCs w:val="26"/>
        </w:rPr>
        <w:t xml:space="preserve">,  </w:t>
      </w:r>
      <w:r w:rsidR="000C2E62" w:rsidRPr="00464DAD">
        <w:rPr>
          <w:sz w:val="26"/>
          <w:szCs w:val="26"/>
        </w:rPr>
        <w:t>избирательная комиссия Сахалинской области ПОСТАНОВЛЯЕТ:</w:t>
      </w:r>
    </w:p>
    <w:p w:rsidR="006451A2" w:rsidRPr="00464DAD" w:rsidRDefault="002A77D7" w:rsidP="004837AB">
      <w:pPr>
        <w:spacing w:line="288" w:lineRule="auto"/>
        <w:ind w:firstLine="708"/>
        <w:jc w:val="both"/>
        <w:rPr>
          <w:sz w:val="26"/>
          <w:szCs w:val="26"/>
        </w:rPr>
      </w:pPr>
      <w:r w:rsidRPr="00464DAD">
        <w:rPr>
          <w:sz w:val="26"/>
          <w:szCs w:val="26"/>
        </w:rPr>
        <w:t xml:space="preserve">1. Провести </w:t>
      </w:r>
      <w:r w:rsidR="004837AB" w:rsidRPr="00464DAD">
        <w:rPr>
          <w:sz w:val="26"/>
          <w:szCs w:val="26"/>
        </w:rPr>
        <w:t>конкурс на лучший видеоролик «Мы приглашаем на выборы!</w:t>
      </w:r>
      <w:r w:rsidR="00314306">
        <w:rPr>
          <w:sz w:val="26"/>
          <w:szCs w:val="26"/>
        </w:rPr>
        <w:t>»</w:t>
      </w:r>
      <w:r w:rsidR="004837AB" w:rsidRPr="00464DAD">
        <w:rPr>
          <w:sz w:val="26"/>
          <w:szCs w:val="26"/>
        </w:rPr>
        <w:t xml:space="preserve"> среди молодых и буд</w:t>
      </w:r>
      <w:r w:rsidR="00CF2001" w:rsidRPr="00464DAD">
        <w:rPr>
          <w:sz w:val="26"/>
          <w:szCs w:val="26"/>
        </w:rPr>
        <w:t>ущих избирателей муниципальных образований</w:t>
      </w:r>
      <w:r w:rsidR="004837AB" w:rsidRPr="00464DAD">
        <w:rPr>
          <w:sz w:val="26"/>
          <w:szCs w:val="26"/>
        </w:rPr>
        <w:t xml:space="preserve"> </w:t>
      </w:r>
      <w:r w:rsidR="00530270">
        <w:rPr>
          <w:sz w:val="26"/>
          <w:szCs w:val="26"/>
        </w:rPr>
        <w:t>городских округов «</w:t>
      </w:r>
      <w:proofErr w:type="spellStart"/>
      <w:r w:rsidR="00530270">
        <w:rPr>
          <w:sz w:val="26"/>
          <w:szCs w:val="26"/>
        </w:rPr>
        <w:t>Ногликский</w:t>
      </w:r>
      <w:proofErr w:type="spellEnd"/>
      <w:r w:rsidR="00530270">
        <w:rPr>
          <w:sz w:val="26"/>
          <w:szCs w:val="26"/>
        </w:rPr>
        <w:t>», «</w:t>
      </w:r>
      <w:proofErr w:type="spellStart"/>
      <w:r w:rsidR="00530270">
        <w:rPr>
          <w:sz w:val="26"/>
          <w:szCs w:val="26"/>
        </w:rPr>
        <w:t>Охинский</w:t>
      </w:r>
      <w:proofErr w:type="spellEnd"/>
      <w:r w:rsidR="00530270">
        <w:rPr>
          <w:sz w:val="26"/>
          <w:szCs w:val="26"/>
        </w:rPr>
        <w:t>», «Александровск – Сахалинский район», «</w:t>
      </w:r>
      <w:proofErr w:type="spellStart"/>
      <w:r w:rsidR="00530270">
        <w:rPr>
          <w:sz w:val="26"/>
          <w:szCs w:val="26"/>
        </w:rPr>
        <w:t>Тымовский</w:t>
      </w:r>
      <w:proofErr w:type="spellEnd"/>
      <w:r w:rsidR="00530270">
        <w:rPr>
          <w:sz w:val="26"/>
          <w:szCs w:val="26"/>
        </w:rPr>
        <w:t xml:space="preserve"> городской округ» </w:t>
      </w:r>
      <w:r w:rsidR="00CF2001" w:rsidRPr="00464DAD">
        <w:rPr>
          <w:sz w:val="26"/>
          <w:szCs w:val="26"/>
        </w:rPr>
        <w:t xml:space="preserve">Сахалинской области </w:t>
      </w:r>
      <w:r w:rsidR="004837AB" w:rsidRPr="00464DAD">
        <w:rPr>
          <w:sz w:val="26"/>
          <w:szCs w:val="26"/>
        </w:rPr>
        <w:t xml:space="preserve">(далее – Конкурс) </w:t>
      </w:r>
      <w:r w:rsidR="003275EF" w:rsidRPr="00464DAD">
        <w:rPr>
          <w:sz w:val="26"/>
          <w:szCs w:val="26"/>
        </w:rPr>
        <w:t xml:space="preserve">согласно положению </w:t>
      </w:r>
      <w:r w:rsidR="001962E4" w:rsidRPr="00464DAD">
        <w:rPr>
          <w:sz w:val="26"/>
          <w:szCs w:val="26"/>
        </w:rPr>
        <w:t xml:space="preserve">- </w:t>
      </w:r>
      <w:r w:rsidR="006451A2" w:rsidRPr="00464DAD">
        <w:rPr>
          <w:sz w:val="26"/>
          <w:szCs w:val="26"/>
        </w:rPr>
        <w:t>прилагается.</w:t>
      </w:r>
    </w:p>
    <w:p w:rsidR="00F8242E" w:rsidRPr="00464DAD" w:rsidRDefault="00F8242E" w:rsidP="004837AB">
      <w:pPr>
        <w:spacing w:line="288" w:lineRule="auto"/>
        <w:ind w:firstLine="708"/>
        <w:jc w:val="both"/>
        <w:rPr>
          <w:sz w:val="26"/>
          <w:szCs w:val="26"/>
        </w:rPr>
      </w:pPr>
      <w:r w:rsidRPr="00464DAD">
        <w:rPr>
          <w:sz w:val="26"/>
          <w:szCs w:val="26"/>
        </w:rPr>
        <w:t xml:space="preserve">2.Александровск – Сахалинской, </w:t>
      </w:r>
      <w:proofErr w:type="spellStart"/>
      <w:r w:rsidRPr="00464DAD">
        <w:rPr>
          <w:sz w:val="26"/>
          <w:szCs w:val="26"/>
        </w:rPr>
        <w:t>Ногликской</w:t>
      </w:r>
      <w:proofErr w:type="spellEnd"/>
      <w:r w:rsidRPr="00464DAD">
        <w:rPr>
          <w:sz w:val="26"/>
          <w:szCs w:val="26"/>
        </w:rPr>
        <w:t xml:space="preserve">, </w:t>
      </w:r>
      <w:proofErr w:type="spellStart"/>
      <w:r w:rsidRPr="00464DAD">
        <w:rPr>
          <w:sz w:val="26"/>
          <w:szCs w:val="26"/>
        </w:rPr>
        <w:t>Охинской</w:t>
      </w:r>
      <w:proofErr w:type="spellEnd"/>
      <w:r w:rsidRPr="00464DAD">
        <w:rPr>
          <w:sz w:val="26"/>
          <w:szCs w:val="26"/>
        </w:rPr>
        <w:t xml:space="preserve">, </w:t>
      </w:r>
      <w:proofErr w:type="spellStart"/>
      <w:r w:rsidRPr="00464DAD">
        <w:rPr>
          <w:sz w:val="26"/>
          <w:szCs w:val="26"/>
        </w:rPr>
        <w:t>Тымовской</w:t>
      </w:r>
      <w:proofErr w:type="spellEnd"/>
      <w:r w:rsidRPr="00464DAD">
        <w:rPr>
          <w:sz w:val="26"/>
          <w:szCs w:val="26"/>
        </w:rPr>
        <w:t xml:space="preserve"> терр</w:t>
      </w:r>
      <w:r w:rsidRPr="00464DAD">
        <w:rPr>
          <w:sz w:val="26"/>
          <w:szCs w:val="26"/>
        </w:rPr>
        <w:t>и</w:t>
      </w:r>
      <w:r w:rsidRPr="00464DAD">
        <w:rPr>
          <w:sz w:val="26"/>
          <w:szCs w:val="26"/>
        </w:rPr>
        <w:t>ториальным избирательным комиссиям довести до сведения избирателей соотве</w:t>
      </w:r>
      <w:r w:rsidRPr="00464DAD">
        <w:rPr>
          <w:sz w:val="26"/>
          <w:szCs w:val="26"/>
        </w:rPr>
        <w:t>т</w:t>
      </w:r>
      <w:r w:rsidRPr="00464DAD">
        <w:rPr>
          <w:sz w:val="26"/>
          <w:szCs w:val="26"/>
        </w:rPr>
        <w:t xml:space="preserve">ствующих муниципальных образований информацию и положение о Конкурсе, оказать содействие в организации направления (доставки) конкурсных </w:t>
      </w:r>
      <w:r w:rsidR="00EC2661" w:rsidRPr="00464DAD">
        <w:rPr>
          <w:sz w:val="26"/>
          <w:szCs w:val="26"/>
        </w:rPr>
        <w:t>работ ж</w:t>
      </w:r>
      <w:r w:rsidR="00EC2661" w:rsidRPr="00464DAD">
        <w:rPr>
          <w:sz w:val="26"/>
          <w:szCs w:val="26"/>
        </w:rPr>
        <w:t>ю</w:t>
      </w:r>
      <w:r w:rsidR="00EC2661" w:rsidRPr="00464DAD">
        <w:rPr>
          <w:sz w:val="26"/>
          <w:szCs w:val="26"/>
        </w:rPr>
        <w:t>ри Конкурса.</w:t>
      </w:r>
    </w:p>
    <w:p w:rsidR="006646F0" w:rsidRPr="00464DAD" w:rsidRDefault="006451A2" w:rsidP="00984B85">
      <w:pPr>
        <w:pStyle w:val="-1"/>
        <w:spacing w:line="288" w:lineRule="auto"/>
        <w:ind w:firstLine="709"/>
        <w:rPr>
          <w:sz w:val="26"/>
          <w:szCs w:val="26"/>
        </w:rPr>
      </w:pPr>
      <w:r w:rsidRPr="00464DAD">
        <w:rPr>
          <w:sz w:val="26"/>
          <w:szCs w:val="26"/>
        </w:rPr>
        <w:t>2</w:t>
      </w:r>
      <w:r w:rsidR="00F23EB1" w:rsidRPr="00464DAD">
        <w:rPr>
          <w:sz w:val="26"/>
          <w:szCs w:val="26"/>
        </w:rPr>
        <w:t xml:space="preserve">. </w:t>
      </w:r>
      <w:proofErr w:type="spellStart"/>
      <w:r w:rsidR="004837AB" w:rsidRPr="00464DAD">
        <w:rPr>
          <w:sz w:val="26"/>
          <w:szCs w:val="26"/>
        </w:rPr>
        <w:t>Ногликской</w:t>
      </w:r>
      <w:proofErr w:type="spellEnd"/>
      <w:r w:rsidR="004837AB" w:rsidRPr="00464DAD">
        <w:rPr>
          <w:sz w:val="26"/>
          <w:szCs w:val="26"/>
        </w:rPr>
        <w:t xml:space="preserve"> </w:t>
      </w:r>
      <w:r w:rsidR="00984B85" w:rsidRPr="00464DAD">
        <w:rPr>
          <w:sz w:val="26"/>
          <w:szCs w:val="26"/>
        </w:rPr>
        <w:t>территориальной избирательной комиссии</w:t>
      </w:r>
      <w:r w:rsidR="00443EA0" w:rsidRPr="00464DAD">
        <w:rPr>
          <w:sz w:val="26"/>
          <w:szCs w:val="26"/>
        </w:rPr>
        <w:t>:</w:t>
      </w:r>
    </w:p>
    <w:p w:rsidR="004837AB" w:rsidRPr="00464DAD" w:rsidRDefault="009C07B8" w:rsidP="00984B85">
      <w:pPr>
        <w:pStyle w:val="-1"/>
        <w:spacing w:line="288" w:lineRule="auto"/>
        <w:ind w:firstLine="709"/>
        <w:rPr>
          <w:sz w:val="26"/>
          <w:szCs w:val="26"/>
        </w:rPr>
      </w:pPr>
      <w:r w:rsidRPr="00464DAD">
        <w:rPr>
          <w:sz w:val="26"/>
          <w:szCs w:val="26"/>
        </w:rPr>
        <w:t xml:space="preserve">2.1. </w:t>
      </w:r>
      <w:r w:rsidR="004837AB" w:rsidRPr="00464DAD">
        <w:rPr>
          <w:sz w:val="26"/>
          <w:szCs w:val="26"/>
        </w:rPr>
        <w:t>утвердить состав жюри Конкурса;</w:t>
      </w:r>
    </w:p>
    <w:p w:rsidR="004837AB" w:rsidRPr="00464DAD" w:rsidRDefault="00D14BEF" w:rsidP="00984B85">
      <w:pPr>
        <w:pStyle w:val="-1"/>
        <w:spacing w:line="288" w:lineRule="auto"/>
        <w:ind w:firstLine="709"/>
        <w:rPr>
          <w:sz w:val="26"/>
          <w:szCs w:val="26"/>
        </w:rPr>
      </w:pPr>
      <w:r w:rsidRPr="00464DAD">
        <w:rPr>
          <w:sz w:val="26"/>
          <w:szCs w:val="26"/>
        </w:rPr>
        <w:t>2</w:t>
      </w:r>
      <w:r w:rsidR="00443EA0" w:rsidRPr="00464DAD">
        <w:rPr>
          <w:sz w:val="26"/>
          <w:szCs w:val="26"/>
        </w:rPr>
        <w:t>.2</w:t>
      </w:r>
      <w:r w:rsidR="006646F0" w:rsidRPr="00464DAD">
        <w:rPr>
          <w:sz w:val="26"/>
          <w:szCs w:val="26"/>
        </w:rPr>
        <w:t>.</w:t>
      </w:r>
      <w:r w:rsidR="009C07B8" w:rsidRPr="00464DAD">
        <w:rPr>
          <w:sz w:val="26"/>
          <w:szCs w:val="26"/>
        </w:rPr>
        <w:t xml:space="preserve"> </w:t>
      </w:r>
      <w:r w:rsidR="004837AB" w:rsidRPr="00464DAD">
        <w:rPr>
          <w:sz w:val="26"/>
          <w:szCs w:val="26"/>
        </w:rPr>
        <w:t>решение жюри по подведению итогов Конкурса направить в избир</w:t>
      </w:r>
      <w:r w:rsidR="004837AB" w:rsidRPr="00464DAD">
        <w:rPr>
          <w:sz w:val="26"/>
          <w:szCs w:val="26"/>
        </w:rPr>
        <w:t>а</w:t>
      </w:r>
      <w:r w:rsidR="004837AB" w:rsidRPr="00464DAD">
        <w:rPr>
          <w:sz w:val="26"/>
          <w:szCs w:val="26"/>
        </w:rPr>
        <w:t>тельную комиссию</w:t>
      </w:r>
      <w:r w:rsidR="008316AA" w:rsidRPr="00464DAD">
        <w:rPr>
          <w:sz w:val="26"/>
          <w:szCs w:val="26"/>
        </w:rPr>
        <w:t xml:space="preserve"> Сахалинской</w:t>
      </w:r>
      <w:r w:rsidR="00D6187A">
        <w:rPr>
          <w:sz w:val="26"/>
          <w:szCs w:val="26"/>
        </w:rPr>
        <w:t xml:space="preserve"> области до 13</w:t>
      </w:r>
      <w:r w:rsidR="008316AA" w:rsidRPr="00464DAD">
        <w:rPr>
          <w:sz w:val="26"/>
          <w:szCs w:val="26"/>
        </w:rPr>
        <w:t xml:space="preserve"> сентября 2016 года.</w:t>
      </w:r>
    </w:p>
    <w:p w:rsidR="008449CE" w:rsidRPr="00464DAD" w:rsidRDefault="00D14BEF">
      <w:pPr>
        <w:tabs>
          <w:tab w:val="left" w:pos="1610"/>
          <w:tab w:val="left" w:pos="9214"/>
        </w:tabs>
        <w:spacing w:line="288" w:lineRule="auto"/>
        <w:ind w:firstLine="709"/>
        <w:jc w:val="both"/>
        <w:rPr>
          <w:sz w:val="26"/>
          <w:szCs w:val="26"/>
        </w:rPr>
      </w:pPr>
      <w:r w:rsidRPr="00464DAD">
        <w:rPr>
          <w:sz w:val="26"/>
          <w:szCs w:val="26"/>
        </w:rPr>
        <w:lastRenderedPageBreak/>
        <w:t>3</w:t>
      </w:r>
      <w:r w:rsidR="000C2E62" w:rsidRPr="00464DAD">
        <w:rPr>
          <w:sz w:val="26"/>
          <w:szCs w:val="26"/>
        </w:rPr>
        <w:t xml:space="preserve">. Оплату расходов, </w:t>
      </w:r>
      <w:r w:rsidR="00B57277" w:rsidRPr="00464DAD">
        <w:rPr>
          <w:sz w:val="26"/>
          <w:szCs w:val="26"/>
        </w:rPr>
        <w:t>свя</w:t>
      </w:r>
      <w:r w:rsidR="00A668AC" w:rsidRPr="00464DAD">
        <w:rPr>
          <w:sz w:val="26"/>
          <w:szCs w:val="26"/>
        </w:rPr>
        <w:t xml:space="preserve">занных с </w:t>
      </w:r>
      <w:r w:rsidR="00595FC6" w:rsidRPr="00464DAD">
        <w:rPr>
          <w:sz w:val="26"/>
          <w:szCs w:val="26"/>
        </w:rPr>
        <w:t>награждением победителей</w:t>
      </w:r>
      <w:r w:rsidR="00443EA0" w:rsidRPr="00464DAD">
        <w:rPr>
          <w:sz w:val="26"/>
          <w:szCs w:val="26"/>
        </w:rPr>
        <w:t xml:space="preserve"> </w:t>
      </w:r>
      <w:r w:rsidR="004837AB" w:rsidRPr="00464DAD">
        <w:rPr>
          <w:sz w:val="26"/>
          <w:szCs w:val="26"/>
        </w:rPr>
        <w:t xml:space="preserve">Конкурса </w:t>
      </w:r>
      <w:r w:rsidR="000C2E62" w:rsidRPr="00464DAD">
        <w:rPr>
          <w:sz w:val="26"/>
          <w:szCs w:val="26"/>
        </w:rPr>
        <w:t>пр</w:t>
      </w:r>
      <w:r w:rsidR="000C2E62" w:rsidRPr="00464DAD">
        <w:rPr>
          <w:sz w:val="26"/>
          <w:szCs w:val="26"/>
        </w:rPr>
        <w:t>о</w:t>
      </w:r>
      <w:r w:rsidR="000C2E62" w:rsidRPr="00464DAD">
        <w:rPr>
          <w:sz w:val="26"/>
          <w:szCs w:val="26"/>
        </w:rPr>
        <w:t>извести за счет средств бюджета</w:t>
      </w:r>
      <w:r w:rsidR="00AA63E3" w:rsidRPr="00464DAD">
        <w:rPr>
          <w:sz w:val="26"/>
          <w:szCs w:val="26"/>
        </w:rPr>
        <w:t xml:space="preserve"> Сахалинской области</w:t>
      </w:r>
      <w:r w:rsidR="000C2E62" w:rsidRPr="00464DAD">
        <w:rPr>
          <w:sz w:val="26"/>
          <w:szCs w:val="26"/>
        </w:rPr>
        <w:t>, выделенных</w:t>
      </w:r>
      <w:r w:rsidR="007E19B8" w:rsidRPr="00464DAD">
        <w:rPr>
          <w:sz w:val="26"/>
          <w:szCs w:val="26"/>
        </w:rPr>
        <w:t xml:space="preserve"> на обеспеч</w:t>
      </w:r>
      <w:r w:rsidR="007E19B8" w:rsidRPr="00464DAD">
        <w:rPr>
          <w:sz w:val="26"/>
          <w:szCs w:val="26"/>
        </w:rPr>
        <w:t>е</w:t>
      </w:r>
      <w:r w:rsidR="007E19B8" w:rsidRPr="00464DAD">
        <w:rPr>
          <w:sz w:val="26"/>
          <w:szCs w:val="26"/>
        </w:rPr>
        <w:t xml:space="preserve">ние деятельности </w:t>
      </w:r>
      <w:r w:rsidR="000C2E62" w:rsidRPr="00464DAD">
        <w:rPr>
          <w:sz w:val="26"/>
          <w:szCs w:val="26"/>
        </w:rPr>
        <w:t>избирательной комиссии Сахалинской области.</w:t>
      </w:r>
    </w:p>
    <w:p w:rsidR="00C73073" w:rsidRDefault="00D14BEF" w:rsidP="008316AA">
      <w:pPr>
        <w:tabs>
          <w:tab w:val="left" w:pos="1610"/>
        </w:tabs>
        <w:spacing w:line="288" w:lineRule="auto"/>
        <w:ind w:firstLine="709"/>
        <w:jc w:val="both"/>
        <w:rPr>
          <w:sz w:val="26"/>
          <w:szCs w:val="26"/>
        </w:rPr>
      </w:pPr>
      <w:r w:rsidRPr="00464DAD">
        <w:rPr>
          <w:sz w:val="26"/>
          <w:szCs w:val="26"/>
        </w:rPr>
        <w:t>4</w:t>
      </w:r>
      <w:r w:rsidR="000C2E62" w:rsidRPr="00464DAD">
        <w:rPr>
          <w:sz w:val="26"/>
          <w:szCs w:val="26"/>
        </w:rPr>
        <w:t>. Настоящее постановление направить</w:t>
      </w:r>
      <w:r w:rsidR="002F531E">
        <w:rPr>
          <w:sz w:val="26"/>
          <w:szCs w:val="26"/>
        </w:rPr>
        <w:t xml:space="preserve"> в</w:t>
      </w:r>
      <w:r w:rsidR="004837AB" w:rsidRPr="00464DAD">
        <w:rPr>
          <w:sz w:val="26"/>
          <w:szCs w:val="26"/>
        </w:rPr>
        <w:t xml:space="preserve"> </w:t>
      </w:r>
      <w:r w:rsidR="000C2E62" w:rsidRPr="00464DAD">
        <w:rPr>
          <w:sz w:val="26"/>
          <w:szCs w:val="26"/>
        </w:rPr>
        <w:t>террито</w:t>
      </w:r>
      <w:r w:rsidR="006646F0" w:rsidRPr="00464DAD">
        <w:rPr>
          <w:sz w:val="26"/>
          <w:szCs w:val="26"/>
        </w:rPr>
        <w:t>р</w:t>
      </w:r>
      <w:r w:rsidR="006D1BC9">
        <w:rPr>
          <w:sz w:val="26"/>
          <w:szCs w:val="26"/>
        </w:rPr>
        <w:t>иальные</w:t>
      </w:r>
      <w:r w:rsidR="006646F0" w:rsidRPr="00464DAD">
        <w:rPr>
          <w:sz w:val="26"/>
          <w:szCs w:val="26"/>
        </w:rPr>
        <w:t xml:space="preserve"> избиратель</w:t>
      </w:r>
      <w:r w:rsidR="006D1BC9">
        <w:rPr>
          <w:sz w:val="26"/>
          <w:szCs w:val="26"/>
        </w:rPr>
        <w:t>ные комиссии в соответствии с п</w:t>
      </w:r>
      <w:r w:rsidR="00395B2A">
        <w:rPr>
          <w:sz w:val="26"/>
          <w:szCs w:val="26"/>
        </w:rPr>
        <w:t xml:space="preserve">унктом </w:t>
      </w:r>
      <w:r w:rsidR="006D1BC9">
        <w:rPr>
          <w:sz w:val="26"/>
          <w:szCs w:val="26"/>
        </w:rPr>
        <w:t>2</w:t>
      </w:r>
      <w:r w:rsidR="00395B2A">
        <w:rPr>
          <w:sz w:val="26"/>
          <w:szCs w:val="26"/>
        </w:rPr>
        <w:t xml:space="preserve"> </w:t>
      </w:r>
      <w:r w:rsidR="006D1BC9">
        <w:rPr>
          <w:sz w:val="26"/>
          <w:szCs w:val="26"/>
        </w:rPr>
        <w:t>настоящего постановления</w:t>
      </w:r>
      <w:r w:rsidR="006646F0" w:rsidRPr="00464DAD">
        <w:rPr>
          <w:sz w:val="26"/>
          <w:szCs w:val="26"/>
        </w:rPr>
        <w:t xml:space="preserve">, </w:t>
      </w:r>
      <w:proofErr w:type="spellStart"/>
      <w:r w:rsidR="006D1BC9">
        <w:rPr>
          <w:sz w:val="26"/>
        </w:rPr>
        <w:t>Ногликскую</w:t>
      </w:r>
      <w:proofErr w:type="spellEnd"/>
      <w:r w:rsidR="006D1BC9">
        <w:rPr>
          <w:sz w:val="26"/>
        </w:rPr>
        <w:t xml:space="preserve"> районную центральную библиотеку и</w:t>
      </w:r>
      <w:r w:rsidR="006D1BC9" w:rsidRPr="00464DAD">
        <w:rPr>
          <w:sz w:val="26"/>
          <w:szCs w:val="26"/>
        </w:rPr>
        <w:t xml:space="preserve"> </w:t>
      </w:r>
      <w:r w:rsidR="000C2E62" w:rsidRPr="00464DAD">
        <w:rPr>
          <w:sz w:val="26"/>
          <w:szCs w:val="26"/>
        </w:rPr>
        <w:t>опубликовать в журнале «Вестник избир</w:t>
      </w:r>
      <w:r w:rsidR="000C2E62" w:rsidRPr="00464DAD">
        <w:rPr>
          <w:sz w:val="26"/>
          <w:szCs w:val="26"/>
        </w:rPr>
        <w:t>а</w:t>
      </w:r>
      <w:r w:rsidR="000C2E62" w:rsidRPr="00464DAD">
        <w:rPr>
          <w:sz w:val="26"/>
          <w:szCs w:val="26"/>
        </w:rPr>
        <w:t>тельной комиссии Сахалинской области»</w:t>
      </w:r>
      <w:r w:rsidR="006646F0" w:rsidRPr="00464DAD">
        <w:rPr>
          <w:sz w:val="26"/>
          <w:szCs w:val="26"/>
        </w:rPr>
        <w:t>.</w:t>
      </w:r>
    </w:p>
    <w:p w:rsidR="00464DAD" w:rsidRDefault="00464DAD" w:rsidP="008316AA">
      <w:pPr>
        <w:tabs>
          <w:tab w:val="left" w:pos="1610"/>
        </w:tabs>
        <w:spacing w:line="288" w:lineRule="auto"/>
        <w:ind w:firstLine="709"/>
        <w:jc w:val="both"/>
        <w:rPr>
          <w:sz w:val="26"/>
          <w:szCs w:val="26"/>
        </w:rPr>
      </w:pPr>
    </w:p>
    <w:p w:rsidR="00464DAD" w:rsidRPr="00464DAD" w:rsidRDefault="00464DAD" w:rsidP="008316AA">
      <w:pPr>
        <w:tabs>
          <w:tab w:val="left" w:pos="1610"/>
        </w:tabs>
        <w:spacing w:line="288" w:lineRule="auto"/>
        <w:ind w:firstLine="709"/>
        <w:jc w:val="both"/>
        <w:rPr>
          <w:sz w:val="26"/>
          <w:szCs w:val="26"/>
        </w:rPr>
      </w:pPr>
    </w:p>
    <w:p w:rsidR="004C690A" w:rsidRDefault="00F8242E" w:rsidP="006228F4">
      <w:pPr>
        <w:pStyle w:val="a6"/>
        <w:suppressAutoHyphens/>
        <w:spacing w:before="0" w:line="264" w:lineRule="auto"/>
        <w:ind w:firstLine="0"/>
        <w:rPr>
          <w:szCs w:val="26"/>
        </w:rPr>
      </w:pPr>
      <w:r w:rsidRPr="00464DAD">
        <w:rPr>
          <w:szCs w:val="26"/>
        </w:rPr>
        <w:t>Председатель</w:t>
      </w:r>
      <w:r w:rsidR="004C690A">
        <w:rPr>
          <w:szCs w:val="26"/>
        </w:rPr>
        <w:t xml:space="preserve">ствующий, </w:t>
      </w:r>
    </w:p>
    <w:p w:rsidR="006228F4" w:rsidRPr="00464DAD" w:rsidRDefault="004C690A" w:rsidP="006228F4">
      <w:pPr>
        <w:pStyle w:val="a6"/>
        <w:suppressAutoHyphens/>
        <w:spacing w:before="0" w:line="264" w:lineRule="auto"/>
        <w:ind w:firstLine="0"/>
        <w:rPr>
          <w:szCs w:val="26"/>
        </w:rPr>
      </w:pPr>
      <w:r>
        <w:rPr>
          <w:szCs w:val="26"/>
        </w:rPr>
        <w:t>заместитель председателя  комиссии</w: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  <w:t>С.В.Советников</w:t>
      </w:r>
    </w:p>
    <w:p w:rsidR="006228F4" w:rsidRPr="00464DAD" w:rsidRDefault="006228F4" w:rsidP="006228F4">
      <w:pPr>
        <w:pStyle w:val="a6"/>
        <w:suppressAutoHyphens/>
        <w:spacing w:before="0" w:line="264" w:lineRule="auto"/>
        <w:ind w:firstLine="709"/>
        <w:rPr>
          <w:szCs w:val="26"/>
        </w:rPr>
      </w:pPr>
    </w:p>
    <w:p w:rsidR="00153C31" w:rsidRPr="00464DAD" w:rsidRDefault="0004654B">
      <w:pPr>
        <w:tabs>
          <w:tab w:val="left" w:pos="0"/>
          <w:tab w:val="left" w:pos="567"/>
          <w:tab w:val="left" w:pos="1610"/>
        </w:tabs>
        <w:spacing w:line="288" w:lineRule="auto"/>
        <w:jc w:val="both"/>
        <w:rPr>
          <w:sz w:val="26"/>
          <w:szCs w:val="26"/>
        </w:rPr>
      </w:pPr>
      <w:r w:rsidRPr="00464DAD">
        <w:rPr>
          <w:sz w:val="26"/>
          <w:szCs w:val="26"/>
        </w:rPr>
        <w:t xml:space="preserve">Секретарь </w:t>
      </w:r>
      <w:r w:rsidR="006228F4" w:rsidRPr="00464DAD">
        <w:rPr>
          <w:sz w:val="26"/>
          <w:szCs w:val="26"/>
        </w:rPr>
        <w:t xml:space="preserve"> комиссии</w:t>
      </w:r>
      <w:r w:rsidR="006228F4" w:rsidRPr="00464DAD">
        <w:rPr>
          <w:sz w:val="26"/>
          <w:szCs w:val="26"/>
        </w:rPr>
        <w:tab/>
      </w:r>
      <w:r w:rsidR="006228F4" w:rsidRPr="00464DAD">
        <w:rPr>
          <w:sz w:val="26"/>
          <w:szCs w:val="26"/>
        </w:rPr>
        <w:tab/>
      </w:r>
      <w:r w:rsidR="006228F4" w:rsidRPr="00464DAD">
        <w:rPr>
          <w:sz w:val="26"/>
          <w:szCs w:val="26"/>
        </w:rPr>
        <w:tab/>
      </w:r>
      <w:r w:rsidR="006228F4" w:rsidRPr="00464DAD">
        <w:rPr>
          <w:sz w:val="26"/>
          <w:szCs w:val="26"/>
        </w:rPr>
        <w:tab/>
      </w:r>
      <w:r w:rsidR="006228F4" w:rsidRPr="00464DAD">
        <w:rPr>
          <w:sz w:val="26"/>
          <w:szCs w:val="26"/>
        </w:rPr>
        <w:tab/>
      </w:r>
      <w:r w:rsidR="006228F4" w:rsidRPr="00464DAD">
        <w:rPr>
          <w:sz w:val="26"/>
          <w:szCs w:val="26"/>
        </w:rPr>
        <w:tab/>
      </w:r>
      <w:r w:rsidRPr="00464DAD">
        <w:rPr>
          <w:sz w:val="26"/>
          <w:szCs w:val="26"/>
        </w:rPr>
        <w:tab/>
        <w:t>Л.Н.</w:t>
      </w:r>
      <w:r w:rsidR="0052386A" w:rsidRPr="00464DAD">
        <w:rPr>
          <w:sz w:val="26"/>
          <w:szCs w:val="26"/>
        </w:rPr>
        <w:t xml:space="preserve"> </w:t>
      </w:r>
      <w:r w:rsidRPr="00464DAD">
        <w:rPr>
          <w:sz w:val="26"/>
          <w:szCs w:val="26"/>
        </w:rPr>
        <w:t>Лукьянова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5812"/>
      </w:tblGrid>
      <w:tr w:rsidR="00153C31" w:rsidRPr="00987736" w:rsidTr="00153C31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153C31" w:rsidRPr="00987736" w:rsidRDefault="00153C31" w:rsidP="003D143D">
            <w:pPr>
              <w:rPr>
                <w:bCs/>
                <w:sz w:val="25"/>
                <w:szCs w:val="25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A4D46" w:rsidRPr="00987736" w:rsidRDefault="00CA4D46" w:rsidP="00153C31">
            <w:pPr>
              <w:rPr>
                <w:sz w:val="25"/>
                <w:szCs w:val="25"/>
              </w:rPr>
            </w:pPr>
          </w:p>
          <w:p w:rsidR="00D80208" w:rsidRPr="00987736" w:rsidRDefault="00D80208" w:rsidP="00CA4D46">
            <w:pPr>
              <w:jc w:val="center"/>
              <w:rPr>
                <w:sz w:val="25"/>
                <w:szCs w:val="25"/>
              </w:rPr>
            </w:pPr>
          </w:p>
          <w:p w:rsidR="00D80208" w:rsidRPr="00987736" w:rsidRDefault="00D80208" w:rsidP="00CA4D46">
            <w:pPr>
              <w:jc w:val="center"/>
              <w:rPr>
                <w:sz w:val="25"/>
                <w:szCs w:val="25"/>
              </w:rPr>
            </w:pPr>
          </w:p>
          <w:p w:rsidR="00C73073" w:rsidRDefault="00C73073" w:rsidP="00CA4D46">
            <w:pPr>
              <w:jc w:val="center"/>
              <w:rPr>
                <w:sz w:val="26"/>
                <w:szCs w:val="26"/>
              </w:rPr>
            </w:pPr>
          </w:p>
          <w:p w:rsidR="00C73073" w:rsidRDefault="00C73073" w:rsidP="00CA4D46">
            <w:pPr>
              <w:jc w:val="center"/>
              <w:rPr>
                <w:sz w:val="26"/>
                <w:szCs w:val="26"/>
              </w:rPr>
            </w:pPr>
          </w:p>
          <w:p w:rsidR="00C73073" w:rsidRDefault="00C73073" w:rsidP="00CA4D46">
            <w:pPr>
              <w:jc w:val="center"/>
              <w:rPr>
                <w:sz w:val="26"/>
                <w:szCs w:val="26"/>
              </w:rPr>
            </w:pPr>
          </w:p>
          <w:p w:rsidR="00C73073" w:rsidRDefault="00C73073" w:rsidP="00CA4D46">
            <w:pPr>
              <w:jc w:val="center"/>
              <w:rPr>
                <w:sz w:val="26"/>
                <w:szCs w:val="26"/>
              </w:rPr>
            </w:pPr>
          </w:p>
          <w:p w:rsidR="00C73073" w:rsidRDefault="00C73073" w:rsidP="00CA4D46">
            <w:pPr>
              <w:jc w:val="center"/>
              <w:rPr>
                <w:sz w:val="26"/>
                <w:szCs w:val="26"/>
              </w:rPr>
            </w:pPr>
          </w:p>
          <w:p w:rsidR="00C73073" w:rsidRDefault="00C73073" w:rsidP="00CA4D46">
            <w:pPr>
              <w:jc w:val="center"/>
              <w:rPr>
                <w:sz w:val="26"/>
                <w:szCs w:val="26"/>
              </w:rPr>
            </w:pPr>
          </w:p>
          <w:p w:rsidR="00C73073" w:rsidRDefault="00C73073" w:rsidP="00CA4D46">
            <w:pPr>
              <w:jc w:val="center"/>
              <w:rPr>
                <w:sz w:val="26"/>
                <w:szCs w:val="26"/>
              </w:rPr>
            </w:pPr>
          </w:p>
          <w:p w:rsidR="00C73073" w:rsidRDefault="00C73073" w:rsidP="00CA4D46">
            <w:pPr>
              <w:jc w:val="center"/>
              <w:rPr>
                <w:sz w:val="26"/>
                <w:szCs w:val="26"/>
              </w:rPr>
            </w:pPr>
          </w:p>
          <w:p w:rsidR="00C73073" w:rsidRDefault="00C73073" w:rsidP="00CA4D46">
            <w:pPr>
              <w:jc w:val="center"/>
              <w:rPr>
                <w:sz w:val="26"/>
                <w:szCs w:val="26"/>
              </w:rPr>
            </w:pPr>
          </w:p>
          <w:p w:rsidR="00C73073" w:rsidRDefault="00C73073" w:rsidP="00CA4D46">
            <w:pPr>
              <w:jc w:val="center"/>
              <w:rPr>
                <w:sz w:val="26"/>
                <w:szCs w:val="26"/>
              </w:rPr>
            </w:pPr>
          </w:p>
          <w:p w:rsidR="00C73073" w:rsidRDefault="00C73073" w:rsidP="00CA4D46">
            <w:pPr>
              <w:jc w:val="center"/>
              <w:rPr>
                <w:sz w:val="26"/>
                <w:szCs w:val="26"/>
              </w:rPr>
            </w:pPr>
          </w:p>
          <w:p w:rsidR="00C73073" w:rsidRDefault="00C73073" w:rsidP="00CA4D46">
            <w:pPr>
              <w:jc w:val="center"/>
              <w:rPr>
                <w:sz w:val="26"/>
                <w:szCs w:val="26"/>
              </w:rPr>
            </w:pPr>
          </w:p>
          <w:p w:rsidR="00C73073" w:rsidRDefault="00C73073" w:rsidP="00CA4D46">
            <w:pPr>
              <w:jc w:val="center"/>
              <w:rPr>
                <w:sz w:val="26"/>
                <w:szCs w:val="26"/>
              </w:rPr>
            </w:pPr>
          </w:p>
          <w:p w:rsidR="00C73073" w:rsidRDefault="00C73073" w:rsidP="00CA4D46">
            <w:pPr>
              <w:jc w:val="center"/>
              <w:rPr>
                <w:sz w:val="26"/>
                <w:szCs w:val="26"/>
              </w:rPr>
            </w:pPr>
          </w:p>
          <w:p w:rsidR="00C73073" w:rsidRDefault="00C73073" w:rsidP="00CA4D46">
            <w:pPr>
              <w:jc w:val="center"/>
              <w:rPr>
                <w:sz w:val="26"/>
                <w:szCs w:val="26"/>
              </w:rPr>
            </w:pPr>
          </w:p>
          <w:p w:rsidR="00C73073" w:rsidRDefault="00C73073" w:rsidP="00CA4D46">
            <w:pPr>
              <w:jc w:val="center"/>
              <w:rPr>
                <w:sz w:val="26"/>
                <w:szCs w:val="26"/>
              </w:rPr>
            </w:pPr>
          </w:p>
          <w:p w:rsidR="00C73073" w:rsidRDefault="00C73073" w:rsidP="00CA4D46">
            <w:pPr>
              <w:jc w:val="center"/>
              <w:rPr>
                <w:sz w:val="26"/>
                <w:szCs w:val="26"/>
              </w:rPr>
            </w:pPr>
          </w:p>
          <w:p w:rsidR="00C73073" w:rsidRDefault="00C73073" w:rsidP="00CA4D46">
            <w:pPr>
              <w:jc w:val="center"/>
              <w:rPr>
                <w:sz w:val="26"/>
                <w:szCs w:val="26"/>
              </w:rPr>
            </w:pPr>
          </w:p>
          <w:p w:rsidR="00C73073" w:rsidRDefault="00C73073" w:rsidP="00CA4D46">
            <w:pPr>
              <w:jc w:val="center"/>
              <w:rPr>
                <w:sz w:val="26"/>
                <w:szCs w:val="26"/>
              </w:rPr>
            </w:pPr>
          </w:p>
          <w:p w:rsidR="00C73073" w:rsidRDefault="00C73073" w:rsidP="00CA4D46">
            <w:pPr>
              <w:jc w:val="center"/>
              <w:rPr>
                <w:sz w:val="26"/>
                <w:szCs w:val="26"/>
              </w:rPr>
            </w:pPr>
          </w:p>
          <w:p w:rsidR="00C73073" w:rsidRDefault="00C73073" w:rsidP="00CA4D46">
            <w:pPr>
              <w:jc w:val="center"/>
              <w:rPr>
                <w:sz w:val="26"/>
                <w:szCs w:val="26"/>
              </w:rPr>
            </w:pPr>
          </w:p>
          <w:p w:rsidR="00C73073" w:rsidRDefault="00C73073" w:rsidP="00CA4D46">
            <w:pPr>
              <w:jc w:val="center"/>
              <w:rPr>
                <w:sz w:val="26"/>
                <w:szCs w:val="26"/>
              </w:rPr>
            </w:pPr>
          </w:p>
          <w:p w:rsidR="00C73073" w:rsidRDefault="00C73073" w:rsidP="00CA4D46">
            <w:pPr>
              <w:jc w:val="center"/>
              <w:rPr>
                <w:sz w:val="26"/>
                <w:szCs w:val="26"/>
              </w:rPr>
            </w:pPr>
          </w:p>
          <w:p w:rsidR="00C73073" w:rsidRDefault="00C73073" w:rsidP="00CA4D46">
            <w:pPr>
              <w:jc w:val="center"/>
              <w:rPr>
                <w:sz w:val="26"/>
                <w:szCs w:val="26"/>
              </w:rPr>
            </w:pPr>
          </w:p>
          <w:p w:rsidR="00C73073" w:rsidRDefault="00C73073" w:rsidP="00CA4D46">
            <w:pPr>
              <w:jc w:val="center"/>
              <w:rPr>
                <w:sz w:val="26"/>
                <w:szCs w:val="26"/>
              </w:rPr>
            </w:pPr>
          </w:p>
          <w:p w:rsidR="00C73073" w:rsidRDefault="00C73073" w:rsidP="00CA4D46">
            <w:pPr>
              <w:jc w:val="center"/>
              <w:rPr>
                <w:sz w:val="26"/>
                <w:szCs w:val="26"/>
              </w:rPr>
            </w:pPr>
          </w:p>
          <w:p w:rsidR="00C73073" w:rsidRDefault="00C73073" w:rsidP="00CA4D46">
            <w:pPr>
              <w:jc w:val="center"/>
              <w:rPr>
                <w:sz w:val="26"/>
                <w:szCs w:val="26"/>
              </w:rPr>
            </w:pPr>
          </w:p>
          <w:p w:rsidR="00C73073" w:rsidRDefault="00C73073" w:rsidP="00CA4D46">
            <w:pPr>
              <w:jc w:val="center"/>
              <w:rPr>
                <w:sz w:val="26"/>
                <w:szCs w:val="26"/>
              </w:rPr>
            </w:pPr>
          </w:p>
          <w:p w:rsidR="00C73073" w:rsidRDefault="00C73073" w:rsidP="00CA4D46">
            <w:pPr>
              <w:jc w:val="center"/>
              <w:rPr>
                <w:sz w:val="26"/>
                <w:szCs w:val="26"/>
              </w:rPr>
            </w:pPr>
          </w:p>
          <w:p w:rsidR="00C73073" w:rsidRDefault="00C73073" w:rsidP="00CA4D46">
            <w:pPr>
              <w:jc w:val="center"/>
              <w:rPr>
                <w:sz w:val="26"/>
                <w:szCs w:val="26"/>
              </w:rPr>
            </w:pPr>
          </w:p>
          <w:p w:rsidR="00C73073" w:rsidRDefault="00C73073" w:rsidP="00CA4D46">
            <w:pPr>
              <w:jc w:val="center"/>
              <w:rPr>
                <w:sz w:val="26"/>
                <w:szCs w:val="26"/>
              </w:rPr>
            </w:pPr>
          </w:p>
          <w:p w:rsidR="004C690A" w:rsidRDefault="004C690A" w:rsidP="0069076F">
            <w:pPr>
              <w:rPr>
                <w:sz w:val="26"/>
                <w:szCs w:val="26"/>
              </w:rPr>
            </w:pPr>
          </w:p>
          <w:p w:rsidR="00153C31" w:rsidRPr="00C73073" w:rsidRDefault="007C6B0B" w:rsidP="00C730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</w:t>
            </w:r>
            <w:r w:rsidR="00153C31" w:rsidRPr="00C73073">
              <w:rPr>
                <w:sz w:val="26"/>
                <w:szCs w:val="26"/>
              </w:rPr>
              <w:t>Приложение</w:t>
            </w:r>
          </w:p>
          <w:p w:rsidR="00153C31" w:rsidRPr="00C73073" w:rsidRDefault="00153C31">
            <w:pPr>
              <w:jc w:val="center"/>
              <w:rPr>
                <w:bCs/>
                <w:sz w:val="26"/>
                <w:szCs w:val="26"/>
              </w:rPr>
            </w:pPr>
            <w:r w:rsidRPr="00C73073">
              <w:rPr>
                <w:bCs/>
                <w:sz w:val="26"/>
                <w:szCs w:val="26"/>
              </w:rPr>
              <w:t xml:space="preserve">к постановлению </w:t>
            </w:r>
            <w:proofErr w:type="gramStart"/>
            <w:r w:rsidRPr="00C73073">
              <w:rPr>
                <w:bCs/>
                <w:sz w:val="26"/>
                <w:szCs w:val="26"/>
              </w:rPr>
              <w:t>избирательной</w:t>
            </w:r>
            <w:proofErr w:type="gramEnd"/>
          </w:p>
          <w:p w:rsidR="00153C31" w:rsidRPr="00C73073" w:rsidRDefault="00153C31">
            <w:pPr>
              <w:jc w:val="center"/>
              <w:rPr>
                <w:bCs/>
                <w:sz w:val="26"/>
                <w:szCs w:val="26"/>
              </w:rPr>
            </w:pPr>
            <w:r w:rsidRPr="00C73073">
              <w:rPr>
                <w:bCs/>
                <w:sz w:val="26"/>
                <w:szCs w:val="26"/>
              </w:rPr>
              <w:t>комиссии Сахалинской области</w:t>
            </w:r>
          </w:p>
          <w:p w:rsidR="00153C31" w:rsidRPr="00987736" w:rsidRDefault="00EE04A9" w:rsidP="008628FD">
            <w:pPr>
              <w:jc w:val="center"/>
              <w:rPr>
                <w:bCs/>
                <w:sz w:val="25"/>
                <w:szCs w:val="25"/>
              </w:rPr>
            </w:pPr>
            <w:r w:rsidRPr="00C73073">
              <w:rPr>
                <w:bCs/>
                <w:sz w:val="26"/>
                <w:szCs w:val="26"/>
              </w:rPr>
              <w:t xml:space="preserve">от </w:t>
            </w:r>
            <w:r w:rsidR="007C6B0B">
              <w:rPr>
                <w:bCs/>
                <w:sz w:val="26"/>
                <w:szCs w:val="26"/>
              </w:rPr>
              <w:t>30.06</w:t>
            </w:r>
            <w:r w:rsidR="0084629D" w:rsidRPr="00C73073">
              <w:rPr>
                <w:bCs/>
                <w:sz w:val="26"/>
                <w:szCs w:val="26"/>
              </w:rPr>
              <w:t>.2016</w:t>
            </w:r>
            <w:r w:rsidR="00153C31" w:rsidRPr="00C73073">
              <w:rPr>
                <w:bCs/>
                <w:sz w:val="26"/>
                <w:szCs w:val="26"/>
              </w:rPr>
              <w:t xml:space="preserve"> №</w:t>
            </w:r>
            <w:r w:rsidR="00D47C42" w:rsidRPr="00C73073">
              <w:rPr>
                <w:bCs/>
                <w:sz w:val="26"/>
                <w:szCs w:val="26"/>
              </w:rPr>
              <w:t xml:space="preserve"> </w:t>
            </w:r>
            <w:r w:rsidR="007C6B0B">
              <w:rPr>
                <w:bCs/>
                <w:sz w:val="26"/>
                <w:szCs w:val="26"/>
              </w:rPr>
              <w:t>178/</w:t>
            </w:r>
            <w:r w:rsidR="004C690A">
              <w:rPr>
                <w:bCs/>
                <w:sz w:val="26"/>
                <w:szCs w:val="26"/>
              </w:rPr>
              <w:t>1408</w:t>
            </w:r>
          </w:p>
        </w:tc>
      </w:tr>
      <w:tr w:rsidR="00C73073" w:rsidRPr="00987736" w:rsidTr="00153C31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C73073" w:rsidRPr="00987736" w:rsidRDefault="00C73073" w:rsidP="003D143D">
            <w:pPr>
              <w:rPr>
                <w:bCs/>
                <w:sz w:val="25"/>
                <w:szCs w:val="25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C73073" w:rsidRPr="00987736" w:rsidRDefault="00C73073" w:rsidP="00153C31">
            <w:pPr>
              <w:rPr>
                <w:sz w:val="25"/>
                <w:szCs w:val="25"/>
              </w:rPr>
            </w:pPr>
          </w:p>
        </w:tc>
      </w:tr>
    </w:tbl>
    <w:p w:rsidR="00354DA2" w:rsidRDefault="004837AB" w:rsidP="00354DA2">
      <w:pPr>
        <w:spacing w:line="360" w:lineRule="auto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Положение </w:t>
      </w:r>
      <w:r w:rsidR="00354DA2">
        <w:rPr>
          <w:b/>
          <w:color w:val="000000"/>
          <w:sz w:val="26"/>
          <w:szCs w:val="26"/>
        </w:rPr>
        <w:t xml:space="preserve">о конкурсе на лучший видеоролик «Мы приглашаем на выборы» </w:t>
      </w:r>
    </w:p>
    <w:p w:rsidR="00354DA2" w:rsidRDefault="00354DA2" w:rsidP="00354DA2">
      <w:pPr>
        <w:spacing w:line="360" w:lineRule="auto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среди молодых </w:t>
      </w:r>
      <w:r w:rsidR="004837AB">
        <w:rPr>
          <w:b/>
          <w:color w:val="000000"/>
          <w:sz w:val="26"/>
          <w:szCs w:val="26"/>
        </w:rPr>
        <w:t xml:space="preserve">и будущих </w:t>
      </w:r>
      <w:r>
        <w:rPr>
          <w:b/>
          <w:color w:val="000000"/>
          <w:sz w:val="26"/>
          <w:szCs w:val="26"/>
        </w:rPr>
        <w:t>избирателей</w:t>
      </w:r>
    </w:p>
    <w:p w:rsidR="00354DA2" w:rsidRDefault="00CF2001" w:rsidP="00354DA2">
      <w:pPr>
        <w:spacing w:line="360" w:lineRule="auto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</w:t>
      </w:r>
      <w:r w:rsidR="00880812">
        <w:rPr>
          <w:b/>
          <w:color w:val="000000"/>
          <w:sz w:val="26"/>
          <w:szCs w:val="26"/>
        </w:rPr>
        <w:t xml:space="preserve">отдельных </w:t>
      </w:r>
      <w:r>
        <w:rPr>
          <w:b/>
          <w:color w:val="000000"/>
          <w:sz w:val="26"/>
          <w:szCs w:val="26"/>
        </w:rPr>
        <w:t>муниципальных образований Сахалинской области</w:t>
      </w:r>
    </w:p>
    <w:p w:rsidR="00354DA2" w:rsidRDefault="00354DA2" w:rsidP="00354DA2">
      <w:pPr>
        <w:spacing w:line="360" w:lineRule="auto"/>
        <w:ind w:firstLine="709"/>
        <w:jc w:val="center"/>
        <w:rPr>
          <w:b/>
          <w:bCs/>
          <w:color w:val="000000"/>
          <w:sz w:val="26"/>
          <w:szCs w:val="26"/>
        </w:rPr>
      </w:pPr>
    </w:p>
    <w:p w:rsidR="00354DA2" w:rsidRDefault="00354DA2" w:rsidP="00354DA2">
      <w:pPr>
        <w:spacing w:line="360" w:lineRule="auto"/>
        <w:ind w:firstLine="709"/>
        <w:jc w:val="center"/>
        <w:rPr>
          <w:b/>
          <w:bCs/>
          <w:color w:val="000000"/>
          <w:sz w:val="26"/>
        </w:rPr>
      </w:pPr>
      <w:r>
        <w:rPr>
          <w:b/>
          <w:bCs/>
          <w:color w:val="000000"/>
          <w:sz w:val="26"/>
        </w:rPr>
        <w:t>Общие положения</w:t>
      </w:r>
    </w:p>
    <w:p w:rsidR="00354DA2" w:rsidRDefault="00354DA2" w:rsidP="00354DA2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1.1. </w:t>
      </w:r>
      <w:proofErr w:type="gramStart"/>
      <w:r>
        <w:rPr>
          <w:sz w:val="26"/>
          <w:szCs w:val="26"/>
        </w:rPr>
        <w:t xml:space="preserve">Конкурс на лучший видеоролик «Мы приглашаем на выборы» среди молодых </w:t>
      </w:r>
      <w:r w:rsidR="00753693">
        <w:rPr>
          <w:sz w:val="26"/>
          <w:szCs w:val="26"/>
        </w:rPr>
        <w:t>и буд</w:t>
      </w:r>
      <w:r w:rsidR="00CF2001">
        <w:rPr>
          <w:sz w:val="26"/>
          <w:szCs w:val="26"/>
        </w:rPr>
        <w:t>ущих избирателей  муниципальных образований</w:t>
      </w:r>
      <w:r>
        <w:rPr>
          <w:sz w:val="26"/>
          <w:szCs w:val="26"/>
        </w:rPr>
        <w:t xml:space="preserve"> </w:t>
      </w:r>
      <w:r w:rsidR="002F531E">
        <w:rPr>
          <w:sz w:val="26"/>
          <w:szCs w:val="26"/>
        </w:rPr>
        <w:t xml:space="preserve">городской округ </w:t>
      </w:r>
      <w:r w:rsidR="00D05B4E">
        <w:rPr>
          <w:sz w:val="26"/>
          <w:szCs w:val="26"/>
        </w:rPr>
        <w:t xml:space="preserve">«Александровск – Сахалинский район», </w:t>
      </w:r>
      <w:r>
        <w:rPr>
          <w:sz w:val="26"/>
          <w:szCs w:val="26"/>
        </w:rPr>
        <w:t xml:space="preserve">«Городской округ </w:t>
      </w:r>
      <w:proofErr w:type="spellStart"/>
      <w:r>
        <w:rPr>
          <w:sz w:val="26"/>
          <w:szCs w:val="26"/>
        </w:rPr>
        <w:t>Ногликский</w:t>
      </w:r>
      <w:proofErr w:type="spellEnd"/>
      <w:r>
        <w:rPr>
          <w:sz w:val="26"/>
          <w:szCs w:val="26"/>
        </w:rPr>
        <w:t>»</w:t>
      </w:r>
      <w:r w:rsidR="00D05B4E">
        <w:rPr>
          <w:sz w:val="26"/>
          <w:szCs w:val="26"/>
        </w:rPr>
        <w:t>, горо</w:t>
      </w:r>
      <w:r w:rsidR="00D05B4E">
        <w:rPr>
          <w:sz w:val="26"/>
          <w:szCs w:val="26"/>
        </w:rPr>
        <w:t>д</w:t>
      </w:r>
      <w:r w:rsidR="00D05B4E">
        <w:rPr>
          <w:sz w:val="26"/>
          <w:szCs w:val="26"/>
        </w:rPr>
        <w:t>ской округ «</w:t>
      </w:r>
      <w:proofErr w:type="spellStart"/>
      <w:r w:rsidR="00D05B4E">
        <w:rPr>
          <w:sz w:val="26"/>
          <w:szCs w:val="26"/>
        </w:rPr>
        <w:t>Охинский</w:t>
      </w:r>
      <w:proofErr w:type="spellEnd"/>
      <w:r w:rsidR="00D05B4E">
        <w:rPr>
          <w:sz w:val="26"/>
          <w:szCs w:val="26"/>
        </w:rPr>
        <w:t>», «</w:t>
      </w:r>
      <w:proofErr w:type="spellStart"/>
      <w:r w:rsidR="00D05B4E">
        <w:rPr>
          <w:sz w:val="26"/>
          <w:szCs w:val="26"/>
        </w:rPr>
        <w:t>Тымовский</w:t>
      </w:r>
      <w:proofErr w:type="spellEnd"/>
      <w:r w:rsidR="00D05B4E">
        <w:rPr>
          <w:sz w:val="26"/>
          <w:szCs w:val="26"/>
        </w:rPr>
        <w:t xml:space="preserve"> городской округ» </w:t>
      </w:r>
      <w:r>
        <w:rPr>
          <w:sz w:val="26"/>
          <w:szCs w:val="26"/>
        </w:rPr>
        <w:t>(далее – К</w:t>
      </w:r>
      <w:r>
        <w:rPr>
          <w:color w:val="000000"/>
          <w:sz w:val="26"/>
        </w:rPr>
        <w:t xml:space="preserve">онкурс) </w:t>
      </w:r>
      <w:r>
        <w:rPr>
          <w:sz w:val="26"/>
          <w:szCs w:val="26"/>
        </w:rPr>
        <w:t>пров</w:t>
      </w:r>
      <w:r>
        <w:rPr>
          <w:sz w:val="26"/>
          <w:szCs w:val="26"/>
        </w:rPr>
        <w:t>о</w:t>
      </w:r>
      <w:r>
        <w:rPr>
          <w:sz w:val="26"/>
          <w:szCs w:val="26"/>
        </w:rPr>
        <w:t xml:space="preserve">дится избирательной комиссией Сахалинской области </w:t>
      </w:r>
      <w:r>
        <w:rPr>
          <w:color w:val="000000"/>
          <w:spacing w:val="1"/>
          <w:sz w:val="26"/>
          <w:szCs w:val="24"/>
        </w:rPr>
        <w:t>совместно с</w:t>
      </w:r>
      <w:r>
        <w:rPr>
          <w:sz w:val="26"/>
          <w:szCs w:val="26"/>
        </w:rPr>
        <w:t xml:space="preserve"> </w:t>
      </w:r>
      <w:proofErr w:type="spellStart"/>
      <w:r w:rsidR="00D05B4E">
        <w:rPr>
          <w:color w:val="000000"/>
          <w:spacing w:val="1"/>
          <w:sz w:val="26"/>
          <w:szCs w:val="24"/>
        </w:rPr>
        <w:t>Ногликской</w:t>
      </w:r>
      <w:proofErr w:type="spellEnd"/>
      <w:r w:rsidR="00D05B4E">
        <w:rPr>
          <w:color w:val="000000"/>
          <w:spacing w:val="1"/>
          <w:sz w:val="26"/>
          <w:szCs w:val="24"/>
        </w:rPr>
        <w:t>,</w:t>
      </w:r>
      <w:r w:rsidR="00D05B4E">
        <w:rPr>
          <w:sz w:val="26"/>
          <w:szCs w:val="26"/>
        </w:rPr>
        <w:t xml:space="preserve"> </w:t>
      </w:r>
      <w:r>
        <w:rPr>
          <w:color w:val="000000"/>
          <w:spacing w:val="1"/>
          <w:sz w:val="26"/>
          <w:szCs w:val="24"/>
        </w:rPr>
        <w:t>территориаль</w:t>
      </w:r>
      <w:r w:rsidR="00D05B4E">
        <w:rPr>
          <w:color w:val="000000"/>
          <w:spacing w:val="1"/>
          <w:sz w:val="26"/>
          <w:szCs w:val="24"/>
        </w:rPr>
        <w:t>ной</w:t>
      </w:r>
      <w:r>
        <w:rPr>
          <w:color w:val="000000"/>
          <w:spacing w:val="1"/>
          <w:sz w:val="26"/>
          <w:szCs w:val="24"/>
        </w:rPr>
        <w:t xml:space="preserve"> избиратель</w:t>
      </w:r>
      <w:r w:rsidR="00D05B4E">
        <w:rPr>
          <w:color w:val="000000"/>
          <w:spacing w:val="1"/>
          <w:sz w:val="26"/>
          <w:szCs w:val="24"/>
        </w:rPr>
        <w:t>ной</w:t>
      </w:r>
      <w:r>
        <w:rPr>
          <w:color w:val="000000"/>
          <w:spacing w:val="1"/>
          <w:sz w:val="26"/>
          <w:szCs w:val="24"/>
        </w:rPr>
        <w:t xml:space="preserve"> комисси</w:t>
      </w:r>
      <w:r w:rsidR="00D05B4E">
        <w:rPr>
          <w:color w:val="000000"/>
          <w:spacing w:val="1"/>
          <w:sz w:val="26"/>
          <w:szCs w:val="24"/>
        </w:rPr>
        <w:t>ей</w:t>
      </w:r>
      <w:r>
        <w:rPr>
          <w:color w:val="000000"/>
          <w:spacing w:val="1"/>
          <w:sz w:val="26"/>
          <w:szCs w:val="24"/>
        </w:rPr>
        <w:t xml:space="preserve"> и</w:t>
      </w:r>
      <w:r>
        <w:rPr>
          <w:sz w:val="26"/>
        </w:rPr>
        <w:t xml:space="preserve"> </w:t>
      </w:r>
      <w:proofErr w:type="spellStart"/>
      <w:r>
        <w:rPr>
          <w:sz w:val="26"/>
        </w:rPr>
        <w:t>Ногликской</w:t>
      </w:r>
      <w:proofErr w:type="spellEnd"/>
      <w:r>
        <w:rPr>
          <w:sz w:val="26"/>
        </w:rPr>
        <w:t xml:space="preserve"> районной центральной библиотекой</w:t>
      </w:r>
      <w:r>
        <w:rPr>
          <w:color w:val="000000"/>
          <w:spacing w:val="1"/>
          <w:sz w:val="26"/>
          <w:szCs w:val="24"/>
        </w:rPr>
        <w:t xml:space="preserve"> в рамках </w:t>
      </w:r>
      <w:r>
        <w:rPr>
          <w:sz w:val="26"/>
          <w:szCs w:val="26"/>
        </w:rPr>
        <w:t>мероприятий по повышению правовой культуры молодых и будущих избирателей.</w:t>
      </w:r>
      <w:proofErr w:type="gramEnd"/>
    </w:p>
    <w:p w:rsidR="00354DA2" w:rsidRDefault="00354DA2" w:rsidP="00354DA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pacing w:val="-9"/>
          <w:sz w:val="26"/>
          <w:szCs w:val="24"/>
        </w:rPr>
      </w:pPr>
      <w:r>
        <w:rPr>
          <w:color w:val="000000"/>
          <w:spacing w:val="1"/>
          <w:sz w:val="26"/>
          <w:szCs w:val="24"/>
        </w:rPr>
        <w:t xml:space="preserve">1.2. Организационное и методическое обеспечение проведения Конкурса и деятельности </w:t>
      </w:r>
      <w:r>
        <w:rPr>
          <w:color w:val="000000"/>
          <w:sz w:val="26"/>
          <w:szCs w:val="24"/>
        </w:rPr>
        <w:t>жюри по подведению итогов Конкурса (далее - Жюри) осуществл</w:t>
      </w:r>
      <w:r>
        <w:rPr>
          <w:color w:val="000000"/>
          <w:sz w:val="26"/>
          <w:szCs w:val="24"/>
        </w:rPr>
        <w:t>я</w:t>
      </w:r>
      <w:r>
        <w:rPr>
          <w:color w:val="000000"/>
          <w:sz w:val="26"/>
          <w:szCs w:val="24"/>
        </w:rPr>
        <w:t xml:space="preserve">ет </w:t>
      </w:r>
      <w:proofErr w:type="spellStart"/>
      <w:r>
        <w:rPr>
          <w:color w:val="000000"/>
          <w:sz w:val="26"/>
          <w:szCs w:val="24"/>
        </w:rPr>
        <w:t>Ногликская</w:t>
      </w:r>
      <w:proofErr w:type="spellEnd"/>
      <w:r>
        <w:rPr>
          <w:color w:val="000000"/>
          <w:sz w:val="26"/>
          <w:szCs w:val="24"/>
        </w:rPr>
        <w:t xml:space="preserve"> территориальная избирательная комиссия.</w:t>
      </w:r>
    </w:p>
    <w:p w:rsidR="004C2B2F" w:rsidRDefault="004C2B2F" w:rsidP="00354DA2">
      <w:pPr>
        <w:pStyle w:val="-1"/>
        <w:numPr>
          <w:ilvl w:val="1"/>
          <w:numId w:val="18"/>
        </w:numPr>
        <w:ind w:left="0" w:firstLine="709"/>
        <w:rPr>
          <w:color w:val="000000"/>
          <w:sz w:val="26"/>
        </w:rPr>
      </w:pPr>
      <w:r>
        <w:rPr>
          <w:color w:val="000000"/>
          <w:sz w:val="26"/>
        </w:rPr>
        <w:t>Финансирование расходов, связанных с выплатой призов (в дене</w:t>
      </w:r>
      <w:r>
        <w:rPr>
          <w:color w:val="000000"/>
          <w:sz w:val="26"/>
        </w:rPr>
        <w:t>ж</w:t>
      </w:r>
      <w:r>
        <w:rPr>
          <w:color w:val="000000"/>
          <w:sz w:val="26"/>
        </w:rPr>
        <w:t xml:space="preserve">ном выражении) </w:t>
      </w:r>
      <w:r w:rsidR="002F531E">
        <w:rPr>
          <w:color w:val="000000"/>
          <w:sz w:val="26"/>
        </w:rPr>
        <w:t>победителям и призерам Конкурса</w:t>
      </w:r>
      <w:r>
        <w:rPr>
          <w:color w:val="000000"/>
          <w:sz w:val="26"/>
        </w:rPr>
        <w:t xml:space="preserve"> осуществляет избирательная комиссия Сахалинской области.</w:t>
      </w:r>
    </w:p>
    <w:p w:rsidR="00354DA2" w:rsidRDefault="00354DA2" w:rsidP="00354DA2">
      <w:pPr>
        <w:pStyle w:val="-1"/>
        <w:numPr>
          <w:ilvl w:val="1"/>
          <w:numId w:val="18"/>
        </w:numPr>
        <w:ind w:left="0" w:firstLine="709"/>
        <w:rPr>
          <w:color w:val="000000"/>
          <w:sz w:val="26"/>
        </w:rPr>
      </w:pPr>
      <w:r>
        <w:rPr>
          <w:color w:val="000000"/>
          <w:sz w:val="26"/>
        </w:rPr>
        <w:t>Основными целями Конкурса являются:</w:t>
      </w:r>
    </w:p>
    <w:p w:rsidR="00354DA2" w:rsidRDefault="00354DA2" w:rsidP="00354DA2">
      <w:pPr>
        <w:pStyle w:val="-1"/>
        <w:numPr>
          <w:ilvl w:val="0"/>
          <w:numId w:val="19"/>
        </w:numPr>
        <w:tabs>
          <w:tab w:val="num" w:pos="0"/>
        </w:tabs>
        <w:ind w:left="0" w:firstLine="709"/>
        <w:rPr>
          <w:color w:val="000000"/>
          <w:sz w:val="26"/>
        </w:rPr>
      </w:pPr>
      <w:r>
        <w:rPr>
          <w:color w:val="000000"/>
          <w:sz w:val="26"/>
        </w:rPr>
        <w:t>повышени</w:t>
      </w:r>
      <w:r w:rsidR="002F531E">
        <w:rPr>
          <w:color w:val="000000"/>
          <w:sz w:val="26"/>
        </w:rPr>
        <w:t>е</w:t>
      </w:r>
      <w:r>
        <w:rPr>
          <w:color w:val="000000"/>
          <w:sz w:val="26"/>
        </w:rPr>
        <w:t xml:space="preserve"> интереса молодых и будущих избирателей к избирател</w:t>
      </w:r>
      <w:r>
        <w:rPr>
          <w:color w:val="000000"/>
          <w:sz w:val="26"/>
        </w:rPr>
        <w:t>ь</w:t>
      </w:r>
      <w:r>
        <w:rPr>
          <w:color w:val="000000"/>
          <w:sz w:val="26"/>
        </w:rPr>
        <w:t>ному праву и избирательному процессу;</w:t>
      </w:r>
    </w:p>
    <w:p w:rsidR="00354DA2" w:rsidRDefault="00354DA2" w:rsidP="00354DA2">
      <w:pPr>
        <w:pStyle w:val="-1"/>
        <w:numPr>
          <w:ilvl w:val="0"/>
          <w:numId w:val="19"/>
        </w:numPr>
        <w:tabs>
          <w:tab w:val="num" w:pos="0"/>
        </w:tabs>
        <w:ind w:left="0" w:firstLine="709"/>
        <w:rPr>
          <w:color w:val="000000"/>
          <w:sz w:val="26"/>
        </w:rPr>
      </w:pPr>
      <w:r>
        <w:rPr>
          <w:color w:val="000000"/>
          <w:sz w:val="26"/>
        </w:rPr>
        <w:t>поиск оригинальных форм и методов, способствующих эффективно воздействовать на активность молодых избирателей;</w:t>
      </w:r>
    </w:p>
    <w:p w:rsidR="00354DA2" w:rsidRDefault="00354DA2" w:rsidP="00354DA2">
      <w:pPr>
        <w:pStyle w:val="-1"/>
        <w:numPr>
          <w:ilvl w:val="0"/>
          <w:numId w:val="19"/>
        </w:numPr>
        <w:tabs>
          <w:tab w:val="num" w:pos="0"/>
        </w:tabs>
        <w:ind w:left="0" w:firstLine="709"/>
        <w:rPr>
          <w:color w:val="000000"/>
          <w:sz w:val="26"/>
        </w:rPr>
      </w:pPr>
      <w:r>
        <w:rPr>
          <w:color w:val="000000"/>
          <w:sz w:val="26"/>
        </w:rPr>
        <w:t>формирование у молодых избирателей позитивного представления о выборах, как одном из главных демократических институтов, обеспечивающих реализацию народного волеизъявления, повышение доверия к избирательной си</w:t>
      </w:r>
      <w:r>
        <w:rPr>
          <w:color w:val="000000"/>
          <w:sz w:val="26"/>
        </w:rPr>
        <w:t>с</w:t>
      </w:r>
      <w:r>
        <w:rPr>
          <w:color w:val="000000"/>
          <w:sz w:val="26"/>
        </w:rPr>
        <w:t>теме;</w:t>
      </w:r>
    </w:p>
    <w:p w:rsidR="00354DA2" w:rsidRDefault="00354DA2" w:rsidP="00354DA2">
      <w:pPr>
        <w:pStyle w:val="-1"/>
        <w:numPr>
          <w:ilvl w:val="0"/>
          <w:numId w:val="19"/>
        </w:numPr>
        <w:tabs>
          <w:tab w:val="num" w:pos="0"/>
        </w:tabs>
        <w:ind w:left="0" w:firstLine="709"/>
        <w:rPr>
          <w:color w:val="000000"/>
          <w:sz w:val="26"/>
        </w:rPr>
      </w:pPr>
      <w:r>
        <w:rPr>
          <w:color w:val="000000"/>
          <w:sz w:val="26"/>
        </w:rPr>
        <w:lastRenderedPageBreak/>
        <w:t>реализация творческого потенциала молодых и будущих избирателей муниципального образования;</w:t>
      </w:r>
    </w:p>
    <w:p w:rsidR="00354DA2" w:rsidRDefault="00354DA2" w:rsidP="00354DA2">
      <w:pPr>
        <w:pStyle w:val="-1"/>
        <w:numPr>
          <w:ilvl w:val="0"/>
          <w:numId w:val="19"/>
        </w:numPr>
        <w:tabs>
          <w:tab w:val="num" w:pos="0"/>
        </w:tabs>
        <w:ind w:left="0" w:firstLine="709"/>
        <w:rPr>
          <w:color w:val="000000"/>
          <w:sz w:val="26"/>
        </w:rPr>
      </w:pPr>
      <w:r>
        <w:rPr>
          <w:color w:val="000000"/>
          <w:sz w:val="26"/>
        </w:rPr>
        <w:t>создание фонда информационных материалов для организации пр</w:t>
      </w:r>
      <w:r>
        <w:rPr>
          <w:color w:val="000000"/>
          <w:sz w:val="26"/>
        </w:rPr>
        <w:t>о</w:t>
      </w:r>
      <w:r>
        <w:rPr>
          <w:color w:val="000000"/>
          <w:sz w:val="26"/>
        </w:rPr>
        <w:t>светительской деятельности среди молодых и будущих избирателей.</w:t>
      </w:r>
    </w:p>
    <w:p w:rsidR="00354DA2" w:rsidRDefault="00354DA2" w:rsidP="00354DA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pacing w:val="1"/>
          <w:sz w:val="26"/>
          <w:szCs w:val="24"/>
        </w:rPr>
      </w:pPr>
      <w:r>
        <w:rPr>
          <w:color w:val="000000"/>
          <w:spacing w:val="1"/>
          <w:sz w:val="26"/>
          <w:szCs w:val="24"/>
        </w:rPr>
        <w:t>1.</w:t>
      </w:r>
      <w:r w:rsidR="00395B2A">
        <w:rPr>
          <w:color w:val="000000"/>
          <w:spacing w:val="1"/>
          <w:sz w:val="26"/>
          <w:szCs w:val="24"/>
        </w:rPr>
        <w:t>5</w:t>
      </w:r>
      <w:r>
        <w:rPr>
          <w:color w:val="000000"/>
          <w:spacing w:val="1"/>
          <w:sz w:val="26"/>
          <w:szCs w:val="24"/>
        </w:rPr>
        <w:t>. Настоящее Положение определяет порядок организации и условия проведения Конкурса, его организационно-методическое и финансовое обесп</w:t>
      </w:r>
      <w:r>
        <w:rPr>
          <w:color w:val="000000"/>
          <w:spacing w:val="1"/>
          <w:sz w:val="26"/>
          <w:szCs w:val="24"/>
        </w:rPr>
        <w:t>е</w:t>
      </w:r>
      <w:r>
        <w:rPr>
          <w:color w:val="000000"/>
          <w:spacing w:val="1"/>
          <w:sz w:val="26"/>
          <w:szCs w:val="24"/>
        </w:rPr>
        <w:t>чение, порядок определения победителей. Данное положение действует до з</w:t>
      </w:r>
      <w:r>
        <w:rPr>
          <w:color w:val="000000"/>
          <w:spacing w:val="1"/>
          <w:sz w:val="26"/>
          <w:szCs w:val="24"/>
        </w:rPr>
        <w:t>а</w:t>
      </w:r>
      <w:r>
        <w:rPr>
          <w:color w:val="000000"/>
          <w:spacing w:val="1"/>
          <w:sz w:val="26"/>
          <w:szCs w:val="24"/>
        </w:rPr>
        <w:t>вершения конкурсных мероприятий и может быть изменено, дополнено орган</w:t>
      </w:r>
      <w:r>
        <w:rPr>
          <w:color w:val="000000"/>
          <w:spacing w:val="1"/>
          <w:sz w:val="26"/>
          <w:szCs w:val="24"/>
        </w:rPr>
        <w:t>и</w:t>
      </w:r>
      <w:r>
        <w:rPr>
          <w:color w:val="000000"/>
          <w:spacing w:val="1"/>
          <w:sz w:val="26"/>
          <w:szCs w:val="24"/>
        </w:rPr>
        <w:t>заторами Конкурса.</w:t>
      </w:r>
    </w:p>
    <w:p w:rsidR="00354DA2" w:rsidRDefault="00354DA2" w:rsidP="00354DA2">
      <w:pPr>
        <w:pStyle w:val="-1"/>
        <w:keepNext/>
        <w:ind w:firstLine="709"/>
        <w:jc w:val="center"/>
        <w:rPr>
          <w:b/>
          <w:bCs/>
          <w:color w:val="000000"/>
          <w:sz w:val="26"/>
        </w:rPr>
      </w:pPr>
      <w:r>
        <w:rPr>
          <w:b/>
          <w:bCs/>
          <w:color w:val="000000"/>
          <w:sz w:val="26"/>
        </w:rPr>
        <w:t>2. Условия Конкурса</w:t>
      </w:r>
    </w:p>
    <w:p w:rsidR="00354DA2" w:rsidRDefault="00354DA2" w:rsidP="00354DA2">
      <w:pPr>
        <w:pStyle w:val="-1"/>
        <w:ind w:firstLine="709"/>
        <w:rPr>
          <w:color w:val="000000"/>
          <w:sz w:val="26"/>
        </w:rPr>
      </w:pPr>
      <w:r>
        <w:rPr>
          <w:color w:val="000000"/>
          <w:sz w:val="26"/>
        </w:rPr>
        <w:t>2.1. Участниками Конкурса являются граждане Российской Федерации, проживаю</w:t>
      </w:r>
      <w:r w:rsidR="00D05B4E">
        <w:rPr>
          <w:color w:val="000000"/>
          <w:sz w:val="26"/>
        </w:rPr>
        <w:t>щие на территории муниципальных  образований</w:t>
      </w:r>
      <w:r>
        <w:rPr>
          <w:color w:val="000000"/>
          <w:sz w:val="26"/>
        </w:rPr>
        <w:t xml:space="preserve"> </w:t>
      </w:r>
      <w:r w:rsidR="00414FC7">
        <w:rPr>
          <w:color w:val="000000"/>
          <w:sz w:val="26"/>
        </w:rPr>
        <w:t xml:space="preserve">городской округ </w:t>
      </w:r>
      <w:r w:rsidR="00D05B4E">
        <w:rPr>
          <w:sz w:val="26"/>
          <w:szCs w:val="26"/>
        </w:rPr>
        <w:t xml:space="preserve">«Александровск – Сахалинский район», «Городской округ </w:t>
      </w:r>
      <w:proofErr w:type="spellStart"/>
      <w:r w:rsidR="00D05B4E">
        <w:rPr>
          <w:sz w:val="26"/>
          <w:szCs w:val="26"/>
        </w:rPr>
        <w:t>Ногликский</w:t>
      </w:r>
      <w:proofErr w:type="spellEnd"/>
      <w:r w:rsidR="00D05B4E">
        <w:rPr>
          <w:sz w:val="26"/>
          <w:szCs w:val="26"/>
        </w:rPr>
        <w:t>», горо</w:t>
      </w:r>
      <w:r w:rsidR="00D05B4E">
        <w:rPr>
          <w:sz w:val="26"/>
          <w:szCs w:val="26"/>
        </w:rPr>
        <w:t>д</w:t>
      </w:r>
      <w:r w:rsidR="00D05B4E">
        <w:rPr>
          <w:sz w:val="26"/>
          <w:szCs w:val="26"/>
        </w:rPr>
        <w:t>ской округ «</w:t>
      </w:r>
      <w:proofErr w:type="spellStart"/>
      <w:r w:rsidR="00D05B4E">
        <w:rPr>
          <w:sz w:val="26"/>
          <w:szCs w:val="26"/>
        </w:rPr>
        <w:t>Охинский</w:t>
      </w:r>
      <w:proofErr w:type="spellEnd"/>
      <w:r w:rsidR="00D05B4E">
        <w:rPr>
          <w:sz w:val="26"/>
          <w:szCs w:val="26"/>
        </w:rPr>
        <w:t>», «</w:t>
      </w:r>
      <w:proofErr w:type="spellStart"/>
      <w:r w:rsidR="00D05B4E">
        <w:rPr>
          <w:sz w:val="26"/>
          <w:szCs w:val="26"/>
        </w:rPr>
        <w:t>Тымовский</w:t>
      </w:r>
      <w:proofErr w:type="spellEnd"/>
      <w:r w:rsidR="00D05B4E">
        <w:rPr>
          <w:sz w:val="26"/>
          <w:szCs w:val="26"/>
        </w:rPr>
        <w:t xml:space="preserve"> городской округ</w:t>
      </w:r>
      <w:r w:rsidR="00414FC7">
        <w:rPr>
          <w:sz w:val="26"/>
          <w:szCs w:val="26"/>
        </w:rPr>
        <w:t>»</w:t>
      </w:r>
      <w:r>
        <w:rPr>
          <w:color w:val="000000"/>
          <w:sz w:val="26"/>
        </w:rPr>
        <w:t xml:space="preserve"> в возрасте от 14 до 35 лет.</w:t>
      </w:r>
    </w:p>
    <w:p w:rsidR="00354DA2" w:rsidRDefault="00354DA2" w:rsidP="00354DA2">
      <w:pPr>
        <w:spacing w:line="360" w:lineRule="auto"/>
        <w:ind w:firstLine="709"/>
        <w:jc w:val="both"/>
        <w:rPr>
          <w:color w:val="000000"/>
          <w:sz w:val="26"/>
          <w:szCs w:val="28"/>
        </w:rPr>
      </w:pPr>
      <w:r>
        <w:rPr>
          <w:color w:val="000000"/>
          <w:sz w:val="26"/>
          <w:szCs w:val="28"/>
        </w:rPr>
        <w:t xml:space="preserve">2.2. </w:t>
      </w:r>
      <w:r>
        <w:rPr>
          <w:color w:val="000000"/>
          <w:sz w:val="26"/>
        </w:rPr>
        <w:t>К участию в Конкурсе могут быть представлены как индивидуальные, выполненные отдельными авторами,</w:t>
      </w:r>
      <w:r>
        <w:rPr>
          <w:sz w:val="26"/>
          <w:szCs w:val="26"/>
        </w:rPr>
        <w:t> так и коллективные работы.</w:t>
      </w:r>
    </w:p>
    <w:p w:rsidR="00354DA2" w:rsidRDefault="00354DA2" w:rsidP="00354DA2">
      <w:pPr>
        <w:spacing w:line="360" w:lineRule="auto"/>
        <w:ind w:firstLine="709"/>
        <w:jc w:val="both"/>
        <w:rPr>
          <w:color w:val="000000"/>
          <w:sz w:val="26"/>
          <w:szCs w:val="28"/>
        </w:rPr>
      </w:pPr>
      <w:r>
        <w:rPr>
          <w:color w:val="000000"/>
          <w:sz w:val="26"/>
          <w:szCs w:val="28"/>
        </w:rPr>
        <w:t>2.3. Ответственность за соблюдение авторских прав работы, участвующей в Конкурсе, несет автор (коллектив участников), приславший данную работу на конкурс.</w:t>
      </w:r>
    </w:p>
    <w:p w:rsidR="00354DA2" w:rsidRDefault="004C2B2F" w:rsidP="00354DA2">
      <w:pPr>
        <w:pStyle w:val="-1"/>
        <w:ind w:firstLine="709"/>
        <w:rPr>
          <w:color w:val="000000"/>
          <w:sz w:val="26"/>
        </w:rPr>
      </w:pPr>
      <w:r>
        <w:rPr>
          <w:color w:val="000000"/>
          <w:sz w:val="26"/>
        </w:rPr>
        <w:t>2.4. Присылая свою работу на К</w:t>
      </w:r>
      <w:r w:rsidR="00354DA2">
        <w:rPr>
          <w:color w:val="000000"/>
          <w:sz w:val="26"/>
        </w:rPr>
        <w:t>онкурс, автор (коллектив участников) авт</w:t>
      </w:r>
      <w:r w:rsidR="00354DA2">
        <w:rPr>
          <w:color w:val="000000"/>
          <w:sz w:val="26"/>
        </w:rPr>
        <w:t>о</w:t>
      </w:r>
      <w:r w:rsidR="00354DA2">
        <w:rPr>
          <w:color w:val="000000"/>
          <w:sz w:val="26"/>
        </w:rPr>
        <w:t>матически дает право организаторам конкурса на использование присланного м</w:t>
      </w:r>
      <w:r w:rsidR="00354DA2">
        <w:rPr>
          <w:color w:val="000000"/>
          <w:sz w:val="26"/>
        </w:rPr>
        <w:t>а</w:t>
      </w:r>
      <w:r w:rsidR="00354DA2">
        <w:rPr>
          <w:color w:val="000000"/>
          <w:sz w:val="26"/>
        </w:rPr>
        <w:t>териала (размещение в сети интернет, телепрограммах, участие в творческих пр</w:t>
      </w:r>
      <w:r w:rsidR="00354DA2">
        <w:rPr>
          <w:color w:val="000000"/>
          <w:sz w:val="26"/>
        </w:rPr>
        <w:t>о</w:t>
      </w:r>
      <w:r w:rsidR="00354DA2">
        <w:rPr>
          <w:color w:val="000000"/>
          <w:sz w:val="26"/>
        </w:rPr>
        <w:t>ектах и т. п.).</w:t>
      </w:r>
    </w:p>
    <w:p w:rsidR="00354DA2" w:rsidRDefault="00354DA2" w:rsidP="00354DA2">
      <w:pPr>
        <w:pStyle w:val="-1"/>
        <w:ind w:firstLine="709"/>
        <w:rPr>
          <w:color w:val="000000"/>
          <w:sz w:val="26"/>
        </w:rPr>
      </w:pPr>
      <w:r>
        <w:rPr>
          <w:color w:val="000000"/>
          <w:sz w:val="26"/>
        </w:rPr>
        <w:t>2.5.  Работы должны призывать и побуждать молодых избирателей к акти</w:t>
      </w:r>
      <w:r>
        <w:rPr>
          <w:color w:val="000000"/>
          <w:sz w:val="26"/>
        </w:rPr>
        <w:t>в</w:t>
      </w:r>
      <w:r>
        <w:rPr>
          <w:color w:val="000000"/>
          <w:sz w:val="26"/>
        </w:rPr>
        <w:t>ному участию в выборах различного уровня, повышать интерес молодых к пр</w:t>
      </w:r>
      <w:r>
        <w:rPr>
          <w:color w:val="000000"/>
          <w:sz w:val="26"/>
        </w:rPr>
        <w:t>о</w:t>
      </w:r>
      <w:r>
        <w:rPr>
          <w:color w:val="000000"/>
          <w:sz w:val="26"/>
        </w:rPr>
        <w:t xml:space="preserve">цессам и явлениям общественно-политической жизни страны, формировать их активную гражданскую позицию. </w:t>
      </w:r>
    </w:p>
    <w:p w:rsidR="00354DA2" w:rsidRDefault="00354DA2" w:rsidP="00354DA2">
      <w:pPr>
        <w:pStyle w:val="-1"/>
        <w:ind w:firstLine="709"/>
        <w:rPr>
          <w:color w:val="000000"/>
          <w:sz w:val="26"/>
        </w:rPr>
      </w:pPr>
      <w:r>
        <w:rPr>
          <w:color w:val="000000"/>
          <w:sz w:val="26"/>
        </w:rPr>
        <w:t>2.6. Содержание работ не должно противоречить законодательству РФ и носить признаков агитации. На конкурс не принимаются работы рекламного х</w:t>
      </w:r>
      <w:r>
        <w:rPr>
          <w:color w:val="000000"/>
          <w:sz w:val="26"/>
        </w:rPr>
        <w:t>а</w:t>
      </w:r>
      <w:r>
        <w:rPr>
          <w:color w:val="000000"/>
          <w:sz w:val="26"/>
        </w:rPr>
        <w:t>рактера, оскорбляющие достоинства и чувства других людей</w:t>
      </w:r>
      <w:r w:rsidR="004C2B2F">
        <w:rPr>
          <w:color w:val="000000"/>
          <w:sz w:val="26"/>
        </w:rPr>
        <w:t>, не укладывающиеся в тематику К</w:t>
      </w:r>
      <w:r>
        <w:rPr>
          <w:color w:val="000000"/>
          <w:sz w:val="26"/>
        </w:rPr>
        <w:t>онкурса.</w:t>
      </w:r>
    </w:p>
    <w:p w:rsidR="00354DA2" w:rsidRDefault="00354DA2" w:rsidP="00354DA2">
      <w:pPr>
        <w:pStyle w:val="-1"/>
        <w:ind w:firstLine="709"/>
        <w:rPr>
          <w:color w:val="000000"/>
          <w:sz w:val="26"/>
        </w:rPr>
      </w:pPr>
      <w:r>
        <w:rPr>
          <w:color w:val="000000"/>
          <w:sz w:val="26"/>
        </w:rPr>
        <w:lastRenderedPageBreak/>
        <w:t>2.7. На Конкурс принимаются работы любого жанра и творческого решения (игровое, документальное кино, анимационные фильмы, видеосюжеты и т.д.), с</w:t>
      </w:r>
      <w:r>
        <w:rPr>
          <w:color w:val="000000"/>
          <w:sz w:val="26"/>
        </w:rPr>
        <w:t>о</w:t>
      </w:r>
      <w:r>
        <w:rPr>
          <w:color w:val="000000"/>
          <w:sz w:val="26"/>
        </w:rPr>
        <w:t>ответствующие тематике Конкурса.</w:t>
      </w:r>
    </w:p>
    <w:p w:rsidR="00354DA2" w:rsidRDefault="00354DA2" w:rsidP="00354DA2">
      <w:pPr>
        <w:pStyle w:val="-1"/>
        <w:ind w:firstLine="709"/>
        <w:rPr>
          <w:color w:val="000000"/>
          <w:sz w:val="26"/>
        </w:rPr>
      </w:pPr>
      <w:r>
        <w:rPr>
          <w:color w:val="000000"/>
          <w:sz w:val="26"/>
        </w:rPr>
        <w:t>2.8. Для участия в Конкурсе необходимо представить на электронном нос</w:t>
      </w:r>
      <w:r>
        <w:rPr>
          <w:color w:val="000000"/>
          <w:sz w:val="26"/>
        </w:rPr>
        <w:t>и</w:t>
      </w:r>
      <w:r w:rsidR="00DC1819">
        <w:rPr>
          <w:color w:val="000000"/>
          <w:sz w:val="26"/>
        </w:rPr>
        <w:t>теле видеоролик в формате AVI или MPEG4</w:t>
      </w:r>
      <w:r>
        <w:rPr>
          <w:color w:val="000000"/>
          <w:sz w:val="26"/>
        </w:rPr>
        <w:t xml:space="preserve"> разрешением от 720х480 до 1920х1080, который должен беспрепятственно </w:t>
      </w:r>
      <w:proofErr w:type="gramStart"/>
      <w:r>
        <w:rPr>
          <w:color w:val="000000"/>
          <w:sz w:val="26"/>
        </w:rPr>
        <w:t>воспроизводится</w:t>
      </w:r>
      <w:proofErr w:type="gramEnd"/>
      <w:r>
        <w:rPr>
          <w:color w:val="000000"/>
          <w:sz w:val="26"/>
        </w:rPr>
        <w:t xml:space="preserve"> в операционных системах семейства </w:t>
      </w:r>
      <w:proofErr w:type="spellStart"/>
      <w:r>
        <w:rPr>
          <w:color w:val="000000"/>
          <w:sz w:val="26"/>
        </w:rPr>
        <w:t>Windows</w:t>
      </w:r>
      <w:proofErr w:type="spellEnd"/>
      <w:r>
        <w:rPr>
          <w:color w:val="000000"/>
          <w:sz w:val="26"/>
        </w:rPr>
        <w:t>. Звуковая дорожка должна быть сбалансирована, съемки должны быть четкими. Длительность видеоролика не должна превышать пяти минут. Жанр видеоролика выбирается участниками самостоятельно.</w:t>
      </w:r>
    </w:p>
    <w:p w:rsidR="00354DA2" w:rsidRDefault="00354DA2" w:rsidP="00354DA2">
      <w:pPr>
        <w:pStyle w:val="-1"/>
        <w:ind w:firstLine="709"/>
        <w:rPr>
          <w:color w:val="000000"/>
          <w:sz w:val="26"/>
        </w:rPr>
      </w:pPr>
      <w:r>
        <w:rPr>
          <w:color w:val="000000"/>
          <w:sz w:val="26"/>
        </w:rPr>
        <w:t xml:space="preserve">2.9. К </w:t>
      </w:r>
      <w:bookmarkStart w:id="0" w:name="YANDEX_19"/>
      <w:bookmarkEnd w:id="0"/>
      <w:r>
        <w:rPr>
          <w:color w:val="000000"/>
          <w:sz w:val="26"/>
        </w:rPr>
        <w:t> видеоролику  должно быть приложено сопроводительное письмо с указанием следующих данных:</w:t>
      </w:r>
    </w:p>
    <w:p w:rsidR="00354DA2" w:rsidRDefault="00354DA2" w:rsidP="00354DA2">
      <w:pPr>
        <w:pStyle w:val="-1"/>
        <w:ind w:firstLine="709"/>
        <w:rPr>
          <w:color w:val="000000"/>
          <w:sz w:val="26"/>
        </w:rPr>
      </w:pPr>
      <w:r>
        <w:rPr>
          <w:color w:val="000000"/>
          <w:sz w:val="26"/>
        </w:rPr>
        <w:t>- фамилия, имя, отчество участника Конкурса (для коллектива – всех учас</w:t>
      </w:r>
      <w:r>
        <w:rPr>
          <w:color w:val="000000"/>
          <w:sz w:val="26"/>
        </w:rPr>
        <w:t>т</w:t>
      </w:r>
      <w:r>
        <w:rPr>
          <w:color w:val="000000"/>
          <w:sz w:val="26"/>
        </w:rPr>
        <w:t>ников);</w:t>
      </w:r>
    </w:p>
    <w:p w:rsidR="00354DA2" w:rsidRDefault="00354DA2" w:rsidP="00354DA2">
      <w:pPr>
        <w:pStyle w:val="-1"/>
        <w:ind w:firstLine="709"/>
        <w:rPr>
          <w:color w:val="000000"/>
          <w:sz w:val="26"/>
        </w:rPr>
      </w:pPr>
      <w:r>
        <w:rPr>
          <w:color w:val="000000"/>
          <w:sz w:val="26"/>
        </w:rPr>
        <w:t xml:space="preserve">- краткое описание </w:t>
      </w:r>
      <w:bookmarkStart w:id="1" w:name="YANDEX_21"/>
      <w:bookmarkEnd w:id="1"/>
      <w:r>
        <w:rPr>
          <w:color w:val="000000"/>
          <w:sz w:val="26"/>
        </w:rPr>
        <w:t> видеоролика;</w:t>
      </w:r>
    </w:p>
    <w:p w:rsidR="00354DA2" w:rsidRDefault="00354DA2" w:rsidP="00354DA2">
      <w:pPr>
        <w:pStyle w:val="-1"/>
        <w:ind w:firstLine="709"/>
        <w:rPr>
          <w:color w:val="000000"/>
          <w:sz w:val="26"/>
        </w:rPr>
      </w:pPr>
      <w:r>
        <w:rPr>
          <w:color w:val="000000"/>
          <w:sz w:val="26"/>
        </w:rPr>
        <w:t>- место работы (учебы) либо род занятий участника Конкурса (для колле</w:t>
      </w:r>
      <w:r>
        <w:rPr>
          <w:color w:val="000000"/>
          <w:sz w:val="26"/>
        </w:rPr>
        <w:t>к</w:t>
      </w:r>
      <w:r>
        <w:rPr>
          <w:color w:val="000000"/>
          <w:sz w:val="26"/>
        </w:rPr>
        <w:t>тива – всех участников);</w:t>
      </w:r>
    </w:p>
    <w:p w:rsidR="00354DA2" w:rsidRDefault="00354DA2" w:rsidP="00354DA2">
      <w:pPr>
        <w:pStyle w:val="-1"/>
        <w:ind w:firstLine="709"/>
        <w:rPr>
          <w:color w:val="000000"/>
          <w:sz w:val="26"/>
        </w:rPr>
      </w:pPr>
      <w:r>
        <w:rPr>
          <w:color w:val="000000"/>
          <w:sz w:val="26"/>
        </w:rPr>
        <w:t>- почтовый адрес, адрес электронной почты и контактный телефон участн</w:t>
      </w:r>
      <w:r>
        <w:rPr>
          <w:color w:val="000000"/>
          <w:sz w:val="26"/>
        </w:rPr>
        <w:t>и</w:t>
      </w:r>
      <w:r>
        <w:rPr>
          <w:color w:val="000000"/>
          <w:sz w:val="26"/>
        </w:rPr>
        <w:t>ка Конкурса (для коллектива – одного из участников);</w:t>
      </w:r>
    </w:p>
    <w:p w:rsidR="00354DA2" w:rsidRDefault="00354DA2" w:rsidP="00354DA2">
      <w:pPr>
        <w:pStyle w:val="-1"/>
        <w:ind w:firstLine="709"/>
        <w:rPr>
          <w:color w:val="000000"/>
          <w:sz w:val="26"/>
        </w:rPr>
      </w:pPr>
      <w:r>
        <w:rPr>
          <w:color w:val="000000"/>
          <w:sz w:val="26"/>
        </w:rPr>
        <w:t>2.10. Один участник мо</w:t>
      </w:r>
      <w:r w:rsidR="004C2B2F">
        <w:rPr>
          <w:color w:val="000000"/>
          <w:sz w:val="26"/>
        </w:rPr>
        <w:t>жет представить на К</w:t>
      </w:r>
      <w:r>
        <w:rPr>
          <w:color w:val="000000"/>
          <w:sz w:val="26"/>
        </w:rPr>
        <w:t>онкурс не более двух конкур</w:t>
      </w:r>
      <w:r>
        <w:rPr>
          <w:color w:val="000000"/>
          <w:sz w:val="26"/>
        </w:rPr>
        <w:t>с</w:t>
      </w:r>
      <w:r>
        <w:rPr>
          <w:color w:val="000000"/>
          <w:sz w:val="26"/>
        </w:rPr>
        <w:t xml:space="preserve">ных работ.  </w:t>
      </w:r>
    </w:p>
    <w:p w:rsidR="00354DA2" w:rsidRDefault="00354DA2" w:rsidP="00354DA2">
      <w:pPr>
        <w:pStyle w:val="-1"/>
        <w:ind w:firstLine="709"/>
        <w:rPr>
          <w:color w:val="000000"/>
          <w:sz w:val="26"/>
        </w:rPr>
      </w:pPr>
      <w:r>
        <w:rPr>
          <w:color w:val="000000"/>
          <w:sz w:val="26"/>
        </w:rPr>
        <w:t>2.11. Участники Конкурса дают свое согласие на обработку своих перс</w:t>
      </w:r>
      <w:r>
        <w:rPr>
          <w:color w:val="000000"/>
          <w:sz w:val="26"/>
        </w:rPr>
        <w:t>о</w:t>
      </w:r>
      <w:r>
        <w:rPr>
          <w:color w:val="000000"/>
          <w:sz w:val="26"/>
        </w:rPr>
        <w:t>нальных данных: фамилии, имени, отчества, года и места рождения, почтового адреса и иных персональных данных, сообщенных участником Конкурса.</w:t>
      </w:r>
    </w:p>
    <w:p w:rsidR="00354DA2" w:rsidRDefault="00354DA2" w:rsidP="00354DA2">
      <w:pPr>
        <w:pStyle w:val="-1"/>
        <w:ind w:firstLine="709"/>
        <w:rPr>
          <w:color w:val="000000"/>
          <w:sz w:val="26"/>
        </w:rPr>
      </w:pPr>
      <w:r>
        <w:rPr>
          <w:color w:val="000000"/>
          <w:sz w:val="26"/>
        </w:rPr>
        <w:t>2.12. Представленные на Конкурс видеоматериалы не рецензируются и не возвращаются.</w:t>
      </w:r>
    </w:p>
    <w:p w:rsidR="00354DA2" w:rsidRDefault="00354DA2" w:rsidP="00354DA2">
      <w:pPr>
        <w:pStyle w:val="-1"/>
        <w:ind w:firstLine="709"/>
        <w:jc w:val="center"/>
        <w:rPr>
          <w:b/>
          <w:bCs/>
          <w:color w:val="000000"/>
          <w:sz w:val="26"/>
        </w:rPr>
      </w:pPr>
      <w:r>
        <w:rPr>
          <w:b/>
          <w:bCs/>
          <w:color w:val="000000"/>
          <w:sz w:val="26"/>
        </w:rPr>
        <w:t>3. Порядок проведения и подведения итогов Конкурса</w:t>
      </w:r>
    </w:p>
    <w:p w:rsidR="00354DA2" w:rsidRDefault="00354DA2" w:rsidP="00354DA2">
      <w:pPr>
        <w:pStyle w:val="-1"/>
        <w:ind w:firstLine="709"/>
        <w:rPr>
          <w:color w:val="000000"/>
          <w:sz w:val="26"/>
        </w:rPr>
      </w:pPr>
      <w:r>
        <w:rPr>
          <w:color w:val="000000"/>
          <w:sz w:val="26"/>
        </w:rPr>
        <w:t>3.1. Конкурс провод</w:t>
      </w:r>
      <w:r w:rsidR="004C2B2F">
        <w:rPr>
          <w:color w:val="000000"/>
          <w:sz w:val="26"/>
        </w:rPr>
        <w:t xml:space="preserve">ится со дня его объявления </w:t>
      </w:r>
      <w:r w:rsidR="004C2B2F" w:rsidRPr="00DC1819">
        <w:rPr>
          <w:color w:val="000000"/>
          <w:sz w:val="26"/>
        </w:rPr>
        <w:t xml:space="preserve">до </w:t>
      </w:r>
      <w:r w:rsidR="00DC1819" w:rsidRPr="00DC1819">
        <w:rPr>
          <w:color w:val="000000"/>
          <w:sz w:val="26"/>
        </w:rPr>
        <w:t>20 августа</w:t>
      </w:r>
      <w:r>
        <w:rPr>
          <w:color w:val="000000"/>
          <w:sz w:val="26"/>
        </w:rPr>
        <w:t xml:space="preserve"> 2016 года</w:t>
      </w:r>
      <w:r w:rsidR="00DC1819">
        <w:rPr>
          <w:color w:val="000000"/>
          <w:sz w:val="26"/>
        </w:rPr>
        <w:t>.</w:t>
      </w:r>
    </w:p>
    <w:p w:rsidR="00414FC7" w:rsidRPr="00987736" w:rsidRDefault="00414FC7" w:rsidP="00414FC7">
      <w:pPr>
        <w:spacing w:line="288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3.2. Александровск – </w:t>
      </w:r>
      <w:proofErr w:type="gramStart"/>
      <w:r>
        <w:rPr>
          <w:sz w:val="26"/>
          <w:szCs w:val="26"/>
        </w:rPr>
        <w:t>Сахалинская</w:t>
      </w:r>
      <w:proofErr w:type="gram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Ногликская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Охинская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Тымовская</w:t>
      </w:r>
      <w:proofErr w:type="spellEnd"/>
      <w:r>
        <w:rPr>
          <w:sz w:val="26"/>
          <w:szCs w:val="26"/>
        </w:rPr>
        <w:t xml:space="preserve"> те</w:t>
      </w:r>
      <w:r>
        <w:rPr>
          <w:sz w:val="26"/>
          <w:szCs w:val="26"/>
        </w:rPr>
        <w:t>р</w:t>
      </w:r>
      <w:r>
        <w:rPr>
          <w:sz w:val="26"/>
          <w:szCs w:val="26"/>
        </w:rPr>
        <w:t>риториальные избирательные комиссии после объявления Конкур</w:t>
      </w:r>
      <w:r w:rsidR="002F531E">
        <w:rPr>
          <w:sz w:val="26"/>
          <w:szCs w:val="26"/>
        </w:rPr>
        <w:t xml:space="preserve">са </w:t>
      </w:r>
      <w:r>
        <w:rPr>
          <w:sz w:val="26"/>
          <w:szCs w:val="26"/>
        </w:rPr>
        <w:t>доводят до сведения избирателей соответствующих муниципальных образований информ</w:t>
      </w:r>
      <w:r>
        <w:rPr>
          <w:sz w:val="26"/>
          <w:szCs w:val="26"/>
        </w:rPr>
        <w:t>а</w:t>
      </w:r>
      <w:r>
        <w:rPr>
          <w:sz w:val="26"/>
          <w:szCs w:val="26"/>
        </w:rPr>
        <w:t>цию и положение о Конкурсе, оказывают содействие в организации направления (доставки) конкурсных работ жюри Конкурса по адресу, указанному в п.3.3. н</w:t>
      </w:r>
      <w:r>
        <w:rPr>
          <w:sz w:val="26"/>
          <w:szCs w:val="26"/>
        </w:rPr>
        <w:t>а</w:t>
      </w:r>
      <w:r>
        <w:rPr>
          <w:sz w:val="26"/>
          <w:szCs w:val="26"/>
        </w:rPr>
        <w:t>стоящего Положения.</w:t>
      </w:r>
    </w:p>
    <w:p w:rsidR="00414FC7" w:rsidRDefault="00414FC7" w:rsidP="00354DA2">
      <w:pPr>
        <w:pStyle w:val="-1"/>
        <w:ind w:firstLine="709"/>
        <w:rPr>
          <w:color w:val="000000"/>
          <w:sz w:val="26"/>
        </w:rPr>
      </w:pPr>
    </w:p>
    <w:p w:rsidR="00354DA2" w:rsidRDefault="00414FC7" w:rsidP="00354DA2">
      <w:pPr>
        <w:pStyle w:val="-1"/>
        <w:ind w:firstLine="709"/>
        <w:rPr>
          <w:color w:val="000000"/>
          <w:sz w:val="26"/>
        </w:rPr>
      </w:pPr>
      <w:r>
        <w:rPr>
          <w:color w:val="000000"/>
          <w:sz w:val="26"/>
        </w:rPr>
        <w:lastRenderedPageBreak/>
        <w:t>3.3</w:t>
      </w:r>
      <w:r w:rsidR="00354DA2">
        <w:rPr>
          <w:color w:val="000000"/>
          <w:sz w:val="26"/>
        </w:rPr>
        <w:t xml:space="preserve">. Конкурсные работы направляются в </w:t>
      </w:r>
      <w:proofErr w:type="spellStart"/>
      <w:r w:rsidR="00354DA2">
        <w:rPr>
          <w:color w:val="000000"/>
          <w:sz w:val="26"/>
        </w:rPr>
        <w:t>Ногликскую</w:t>
      </w:r>
      <w:proofErr w:type="spellEnd"/>
      <w:r w:rsidR="00354DA2">
        <w:rPr>
          <w:color w:val="000000"/>
          <w:sz w:val="26"/>
        </w:rPr>
        <w:t xml:space="preserve"> территориальную и</w:t>
      </w:r>
      <w:r w:rsidR="00354DA2">
        <w:rPr>
          <w:color w:val="000000"/>
          <w:sz w:val="26"/>
        </w:rPr>
        <w:t>з</w:t>
      </w:r>
      <w:r w:rsidR="004C2B2F">
        <w:rPr>
          <w:color w:val="000000"/>
          <w:sz w:val="26"/>
        </w:rPr>
        <w:t xml:space="preserve">бирательную комиссию в срок </w:t>
      </w:r>
      <w:r w:rsidR="004C2B2F" w:rsidRPr="00DC1819">
        <w:rPr>
          <w:color w:val="000000"/>
          <w:sz w:val="26"/>
        </w:rPr>
        <w:t xml:space="preserve">до </w:t>
      </w:r>
      <w:r w:rsidR="00DC1819" w:rsidRPr="00DC1819">
        <w:rPr>
          <w:color w:val="000000"/>
          <w:sz w:val="26"/>
        </w:rPr>
        <w:t>31 августа</w:t>
      </w:r>
      <w:r w:rsidR="00354DA2">
        <w:rPr>
          <w:color w:val="000000"/>
          <w:sz w:val="26"/>
        </w:rPr>
        <w:t xml:space="preserve"> 2016 года по адресу: </w:t>
      </w:r>
      <w:proofErr w:type="spellStart"/>
      <w:r w:rsidR="00354DA2">
        <w:rPr>
          <w:color w:val="000000"/>
          <w:sz w:val="26"/>
        </w:rPr>
        <w:t>пгт</w:t>
      </w:r>
      <w:proofErr w:type="spellEnd"/>
      <w:r w:rsidR="00354DA2">
        <w:rPr>
          <w:color w:val="000000"/>
          <w:sz w:val="26"/>
        </w:rPr>
        <w:t xml:space="preserve">. Ноглики, ул. </w:t>
      </w:r>
      <w:proofErr w:type="gramStart"/>
      <w:r w:rsidR="00354DA2">
        <w:rPr>
          <w:color w:val="000000"/>
          <w:sz w:val="26"/>
        </w:rPr>
        <w:t>Советская</w:t>
      </w:r>
      <w:proofErr w:type="gramEnd"/>
      <w:r w:rsidR="00354DA2">
        <w:rPr>
          <w:color w:val="000000"/>
          <w:sz w:val="26"/>
        </w:rPr>
        <w:t xml:space="preserve">, д.15, </w:t>
      </w:r>
      <w:proofErr w:type="spellStart"/>
      <w:r w:rsidR="00354DA2">
        <w:rPr>
          <w:color w:val="000000"/>
          <w:sz w:val="26"/>
        </w:rPr>
        <w:t>каб</w:t>
      </w:r>
      <w:proofErr w:type="spellEnd"/>
      <w:r w:rsidR="00354DA2">
        <w:rPr>
          <w:color w:val="000000"/>
          <w:sz w:val="26"/>
        </w:rPr>
        <w:t xml:space="preserve">. 105, с пометкой «Конкурс видеороликов». В электронном виде конкурсные работы с сопроводительным письмом могут быть направлены по электронной почте: </w:t>
      </w:r>
      <w:proofErr w:type="spellStart"/>
      <w:r w:rsidR="00354DA2">
        <w:rPr>
          <w:color w:val="000000"/>
          <w:sz w:val="26"/>
        </w:rPr>
        <w:t>nogliki_tik@mail.ru</w:t>
      </w:r>
      <w:proofErr w:type="spellEnd"/>
      <w:r w:rsidR="00354DA2">
        <w:rPr>
          <w:color w:val="000000"/>
          <w:sz w:val="26"/>
        </w:rPr>
        <w:t>.</w:t>
      </w:r>
    </w:p>
    <w:p w:rsidR="00BF7195" w:rsidRDefault="00414FC7" w:rsidP="00354DA2">
      <w:pPr>
        <w:pStyle w:val="-1"/>
        <w:ind w:firstLine="709"/>
        <w:rPr>
          <w:sz w:val="26"/>
        </w:rPr>
      </w:pPr>
      <w:r>
        <w:rPr>
          <w:color w:val="000000"/>
          <w:sz w:val="26"/>
        </w:rPr>
        <w:t>3.4</w:t>
      </w:r>
      <w:r w:rsidR="00354DA2">
        <w:rPr>
          <w:color w:val="000000"/>
          <w:sz w:val="26"/>
        </w:rPr>
        <w:t xml:space="preserve">. </w:t>
      </w:r>
      <w:r w:rsidR="00354DA2">
        <w:rPr>
          <w:sz w:val="26"/>
        </w:rPr>
        <w:t xml:space="preserve">Для организации проведения и подведения итогов Конкурса создается Жюри, в состав которого включаются </w:t>
      </w:r>
      <w:r w:rsidR="00BF7195">
        <w:rPr>
          <w:sz w:val="26"/>
        </w:rPr>
        <w:t>специалисты студии телевидения учрежд</w:t>
      </w:r>
      <w:r w:rsidR="00BF7195">
        <w:rPr>
          <w:sz w:val="26"/>
        </w:rPr>
        <w:t>е</w:t>
      </w:r>
      <w:r w:rsidR="00BF7195">
        <w:rPr>
          <w:sz w:val="26"/>
        </w:rPr>
        <w:t xml:space="preserve">ний культуры, </w:t>
      </w:r>
      <w:r w:rsidR="00354DA2">
        <w:rPr>
          <w:sz w:val="26"/>
        </w:rPr>
        <w:t>представители избирательной комиссии</w:t>
      </w:r>
      <w:r w:rsidR="00BF7195">
        <w:rPr>
          <w:sz w:val="26"/>
        </w:rPr>
        <w:t xml:space="preserve"> Сахалинской области,  а также территориальных избирательных комиссий, </w:t>
      </w:r>
      <w:r w:rsidR="00354DA2">
        <w:rPr>
          <w:sz w:val="26"/>
        </w:rPr>
        <w:t>администра</w:t>
      </w:r>
      <w:r w:rsidR="00BF7195">
        <w:rPr>
          <w:sz w:val="26"/>
        </w:rPr>
        <w:t>ций муниципал</w:t>
      </w:r>
      <w:r w:rsidR="00BF7195">
        <w:rPr>
          <w:sz w:val="26"/>
        </w:rPr>
        <w:t>ь</w:t>
      </w:r>
      <w:r w:rsidR="00BF7195">
        <w:rPr>
          <w:sz w:val="26"/>
        </w:rPr>
        <w:t>ных образований</w:t>
      </w:r>
      <w:r w:rsidR="00354DA2">
        <w:rPr>
          <w:sz w:val="26"/>
        </w:rPr>
        <w:t xml:space="preserve">, </w:t>
      </w:r>
      <w:r w:rsidR="00BF7195">
        <w:rPr>
          <w:sz w:val="26"/>
        </w:rPr>
        <w:t>участвующих в Конкурсе.</w:t>
      </w:r>
    </w:p>
    <w:p w:rsidR="00354DA2" w:rsidRDefault="00414FC7" w:rsidP="00354DA2">
      <w:pPr>
        <w:pStyle w:val="-1"/>
        <w:ind w:firstLine="709"/>
        <w:rPr>
          <w:color w:val="000000"/>
          <w:sz w:val="26"/>
        </w:rPr>
      </w:pPr>
      <w:r>
        <w:rPr>
          <w:color w:val="000000"/>
          <w:sz w:val="26"/>
        </w:rPr>
        <w:t>3.5</w:t>
      </w:r>
      <w:r w:rsidR="00354DA2">
        <w:rPr>
          <w:color w:val="000000"/>
          <w:sz w:val="26"/>
        </w:rPr>
        <w:t xml:space="preserve">. Состав Жюри утверждается решением </w:t>
      </w:r>
      <w:proofErr w:type="spellStart"/>
      <w:r w:rsidR="00354DA2">
        <w:rPr>
          <w:color w:val="000000"/>
          <w:sz w:val="26"/>
        </w:rPr>
        <w:t>Ногликской</w:t>
      </w:r>
      <w:proofErr w:type="spellEnd"/>
      <w:r w:rsidR="00354DA2">
        <w:rPr>
          <w:color w:val="000000"/>
          <w:sz w:val="26"/>
        </w:rPr>
        <w:t xml:space="preserve"> территориальной избирательной комиссии.</w:t>
      </w:r>
    </w:p>
    <w:p w:rsidR="00354DA2" w:rsidRPr="00D6187A" w:rsidRDefault="00414FC7" w:rsidP="00354DA2">
      <w:pPr>
        <w:pStyle w:val="-1"/>
        <w:ind w:firstLine="709"/>
        <w:rPr>
          <w:color w:val="000000"/>
          <w:sz w:val="26"/>
        </w:rPr>
      </w:pPr>
      <w:r>
        <w:rPr>
          <w:color w:val="000000"/>
          <w:sz w:val="26"/>
        </w:rPr>
        <w:t>3.6</w:t>
      </w:r>
      <w:r w:rsidR="00354DA2">
        <w:rPr>
          <w:color w:val="000000"/>
          <w:sz w:val="26"/>
        </w:rPr>
        <w:t xml:space="preserve">. Жюри определяет победителей (призеров) Конкурса в срок до </w:t>
      </w:r>
      <w:r w:rsidR="00D6187A" w:rsidRPr="00D6187A">
        <w:rPr>
          <w:color w:val="000000"/>
          <w:sz w:val="26"/>
        </w:rPr>
        <w:t>10</w:t>
      </w:r>
      <w:r w:rsidR="00354DA2" w:rsidRPr="00D6187A">
        <w:rPr>
          <w:color w:val="000000"/>
          <w:sz w:val="26"/>
        </w:rPr>
        <w:t xml:space="preserve"> се</w:t>
      </w:r>
      <w:r w:rsidR="00354DA2" w:rsidRPr="00D6187A">
        <w:rPr>
          <w:color w:val="000000"/>
          <w:sz w:val="26"/>
        </w:rPr>
        <w:t>н</w:t>
      </w:r>
      <w:r w:rsidR="00354DA2" w:rsidRPr="00D6187A">
        <w:rPr>
          <w:color w:val="000000"/>
          <w:sz w:val="26"/>
        </w:rPr>
        <w:t>тября  2016 года.</w:t>
      </w:r>
    </w:p>
    <w:p w:rsidR="00354DA2" w:rsidRDefault="00414FC7" w:rsidP="00354DA2">
      <w:pPr>
        <w:pStyle w:val="-1"/>
        <w:ind w:firstLine="709"/>
        <w:rPr>
          <w:color w:val="000000"/>
          <w:sz w:val="26"/>
        </w:rPr>
      </w:pPr>
      <w:r>
        <w:rPr>
          <w:color w:val="000000"/>
          <w:sz w:val="26"/>
        </w:rPr>
        <w:t>3.7</w:t>
      </w:r>
      <w:r w:rsidR="00354DA2">
        <w:rPr>
          <w:color w:val="000000"/>
          <w:sz w:val="26"/>
        </w:rPr>
        <w:t>. Порядок оценки конкурсных работ, а также определения победителей (призеров) Конкурса устанавливается на первом заседании Жюри с учетом кол</w:t>
      </w:r>
      <w:r w:rsidR="00354DA2">
        <w:rPr>
          <w:color w:val="000000"/>
          <w:sz w:val="26"/>
        </w:rPr>
        <w:t>и</w:t>
      </w:r>
      <w:r w:rsidR="00354DA2">
        <w:rPr>
          <w:color w:val="000000"/>
          <w:sz w:val="26"/>
        </w:rPr>
        <w:t>чества поступивших  конкурсных работ в пределах общего призового фонда Ко</w:t>
      </w:r>
      <w:r w:rsidR="00354DA2">
        <w:rPr>
          <w:color w:val="000000"/>
          <w:sz w:val="26"/>
        </w:rPr>
        <w:t>н</w:t>
      </w:r>
      <w:r w:rsidR="00354DA2">
        <w:rPr>
          <w:color w:val="000000"/>
          <w:sz w:val="26"/>
        </w:rPr>
        <w:t>курса.</w:t>
      </w:r>
    </w:p>
    <w:p w:rsidR="004C2B2F" w:rsidRDefault="00414FC7" w:rsidP="00354DA2">
      <w:pPr>
        <w:pStyle w:val="-1"/>
        <w:ind w:firstLine="709"/>
        <w:rPr>
          <w:color w:val="000000"/>
          <w:sz w:val="26"/>
        </w:rPr>
      </w:pPr>
      <w:r>
        <w:rPr>
          <w:color w:val="000000"/>
          <w:sz w:val="26"/>
        </w:rPr>
        <w:t>3.8</w:t>
      </w:r>
      <w:r w:rsidR="00354DA2">
        <w:rPr>
          <w:color w:val="000000"/>
          <w:sz w:val="26"/>
        </w:rPr>
        <w:t>. Общий призовой фонд Конкурса не превышает 15000 (пятнадцать т</w:t>
      </w:r>
      <w:r w:rsidR="00354DA2">
        <w:rPr>
          <w:color w:val="000000"/>
          <w:sz w:val="26"/>
        </w:rPr>
        <w:t>ы</w:t>
      </w:r>
      <w:r w:rsidR="00354DA2">
        <w:rPr>
          <w:color w:val="000000"/>
          <w:sz w:val="26"/>
        </w:rPr>
        <w:t xml:space="preserve">сяч) рублей. </w:t>
      </w:r>
    </w:p>
    <w:p w:rsidR="00354DA2" w:rsidRDefault="00414FC7" w:rsidP="00354DA2">
      <w:pPr>
        <w:pStyle w:val="-1"/>
        <w:ind w:firstLine="709"/>
        <w:rPr>
          <w:color w:val="000000"/>
          <w:sz w:val="26"/>
        </w:rPr>
      </w:pPr>
      <w:r>
        <w:rPr>
          <w:color w:val="000000"/>
          <w:sz w:val="26"/>
        </w:rPr>
        <w:t>3.9</w:t>
      </w:r>
      <w:r w:rsidR="00354DA2">
        <w:rPr>
          <w:color w:val="000000"/>
          <w:sz w:val="26"/>
        </w:rPr>
        <w:t>. Заседание Жюри считается правомочным, если в нем принимает уч</w:t>
      </w:r>
      <w:r w:rsidR="00354DA2">
        <w:rPr>
          <w:color w:val="000000"/>
          <w:sz w:val="26"/>
        </w:rPr>
        <w:t>а</w:t>
      </w:r>
      <w:r w:rsidR="00354DA2">
        <w:rPr>
          <w:color w:val="000000"/>
          <w:sz w:val="26"/>
        </w:rPr>
        <w:t>стие  простое большинство членов Жюри. Решение Жюри принимается простым большинством голосов от ее членов, присутствующих на заседании. При равенс</w:t>
      </w:r>
      <w:r w:rsidR="00354DA2">
        <w:rPr>
          <w:color w:val="000000"/>
          <w:sz w:val="26"/>
        </w:rPr>
        <w:t>т</w:t>
      </w:r>
      <w:r w:rsidR="00354DA2">
        <w:rPr>
          <w:color w:val="000000"/>
          <w:sz w:val="26"/>
        </w:rPr>
        <w:t>ве голосов решающим является голос председателя Жюри.</w:t>
      </w:r>
    </w:p>
    <w:p w:rsidR="00354DA2" w:rsidRDefault="00414FC7" w:rsidP="00354DA2">
      <w:pPr>
        <w:pStyle w:val="-1"/>
        <w:ind w:firstLine="709"/>
        <w:rPr>
          <w:color w:val="000000"/>
          <w:sz w:val="26"/>
        </w:rPr>
      </w:pPr>
      <w:r>
        <w:rPr>
          <w:color w:val="000000"/>
          <w:sz w:val="26"/>
        </w:rPr>
        <w:t>3.10</w:t>
      </w:r>
      <w:r w:rsidR="00354DA2">
        <w:rPr>
          <w:color w:val="000000"/>
          <w:sz w:val="26"/>
        </w:rPr>
        <w:t>. Критерии оценки работ участников Конкурса:</w:t>
      </w:r>
    </w:p>
    <w:p w:rsidR="00354DA2" w:rsidRDefault="00354DA2" w:rsidP="00354DA2">
      <w:pPr>
        <w:pStyle w:val="-1"/>
        <w:ind w:firstLine="709"/>
        <w:rPr>
          <w:color w:val="000000"/>
          <w:sz w:val="26"/>
        </w:rPr>
      </w:pPr>
      <w:r>
        <w:rPr>
          <w:color w:val="000000"/>
          <w:sz w:val="26"/>
        </w:rPr>
        <w:t>- соответствие представленной работы целям и задачам Конкурса, его тем</w:t>
      </w:r>
      <w:r>
        <w:rPr>
          <w:color w:val="000000"/>
          <w:sz w:val="26"/>
        </w:rPr>
        <w:t>а</w:t>
      </w:r>
      <w:r>
        <w:rPr>
          <w:color w:val="000000"/>
          <w:sz w:val="26"/>
        </w:rPr>
        <w:t>тике;</w:t>
      </w:r>
    </w:p>
    <w:p w:rsidR="00354DA2" w:rsidRDefault="00354DA2" w:rsidP="00354DA2">
      <w:pPr>
        <w:pStyle w:val="-1"/>
        <w:ind w:firstLine="709"/>
        <w:rPr>
          <w:color w:val="000000"/>
          <w:sz w:val="26"/>
        </w:rPr>
      </w:pPr>
      <w:r>
        <w:rPr>
          <w:color w:val="000000"/>
          <w:sz w:val="26"/>
        </w:rPr>
        <w:t>- информационное насыщение работы, информационно-просветительская ценность;</w:t>
      </w:r>
    </w:p>
    <w:p w:rsidR="00354DA2" w:rsidRDefault="00354DA2" w:rsidP="00354DA2">
      <w:pPr>
        <w:pStyle w:val="-1"/>
        <w:ind w:firstLine="709"/>
        <w:rPr>
          <w:color w:val="000000"/>
          <w:sz w:val="26"/>
        </w:rPr>
      </w:pPr>
      <w:r>
        <w:rPr>
          <w:color w:val="000000"/>
          <w:sz w:val="26"/>
        </w:rPr>
        <w:t>- актуальность и новизна содержания работы, оригинальность идеи;</w:t>
      </w:r>
    </w:p>
    <w:p w:rsidR="00354DA2" w:rsidRDefault="00354DA2" w:rsidP="00354DA2">
      <w:pPr>
        <w:pStyle w:val="-1"/>
        <w:ind w:firstLine="709"/>
        <w:rPr>
          <w:color w:val="000000"/>
          <w:sz w:val="26"/>
        </w:rPr>
      </w:pPr>
      <w:r>
        <w:rPr>
          <w:color w:val="000000"/>
          <w:sz w:val="26"/>
        </w:rPr>
        <w:t>- яркость и выразительность работы;</w:t>
      </w:r>
    </w:p>
    <w:p w:rsidR="00354DA2" w:rsidRDefault="00354DA2" w:rsidP="00354DA2">
      <w:pPr>
        <w:pStyle w:val="-1"/>
        <w:ind w:firstLine="709"/>
        <w:rPr>
          <w:color w:val="000000"/>
          <w:sz w:val="26"/>
        </w:rPr>
      </w:pPr>
      <w:r>
        <w:rPr>
          <w:color w:val="000000"/>
          <w:sz w:val="26"/>
        </w:rPr>
        <w:t>- качество представленных видеоматериалов.</w:t>
      </w:r>
    </w:p>
    <w:p w:rsidR="00354DA2" w:rsidRDefault="00414FC7" w:rsidP="00354DA2">
      <w:pPr>
        <w:pStyle w:val="-1"/>
        <w:ind w:firstLine="709"/>
        <w:rPr>
          <w:color w:val="000000"/>
          <w:sz w:val="26"/>
        </w:rPr>
      </w:pPr>
      <w:r>
        <w:rPr>
          <w:color w:val="000000"/>
          <w:sz w:val="26"/>
        </w:rPr>
        <w:lastRenderedPageBreak/>
        <w:t>3.11</w:t>
      </w:r>
      <w:r w:rsidR="00354DA2">
        <w:rPr>
          <w:color w:val="000000"/>
          <w:sz w:val="26"/>
        </w:rPr>
        <w:t>. Решение Жюри по подведению итогов оформляется протоколом и н</w:t>
      </w:r>
      <w:r w:rsidR="00354DA2">
        <w:rPr>
          <w:color w:val="000000"/>
          <w:sz w:val="26"/>
        </w:rPr>
        <w:t>а</w:t>
      </w:r>
      <w:r w:rsidR="00354DA2">
        <w:rPr>
          <w:color w:val="000000"/>
          <w:sz w:val="26"/>
        </w:rPr>
        <w:t>правляется в избирательную комиссию Сахалинской области.</w:t>
      </w:r>
    </w:p>
    <w:p w:rsidR="00354DA2" w:rsidRDefault="00354DA2" w:rsidP="00354DA2">
      <w:pPr>
        <w:pStyle w:val="-1"/>
        <w:ind w:firstLine="709"/>
        <w:rPr>
          <w:color w:val="000000"/>
          <w:sz w:val="26"/>
        </w:rPr>
      </w:pPr>
      <w:r>
        <w:rPr>
          <w:color w:val="000000"/>
          <w:sz w:val="26"/>
        </w:rPr>
        <w:t>3.1</w:t>
      </w:r>
      <w:r w:rsidR="00414FC7">
        <w:rPr>
          <w:color w:val="000000"/>
          <w:sz w:val="26"/>
        </w:rPr>
        <w:t>2</w:t>
      </w:r>
      <w:r>
        <w:rPr>
          <w:color w:val="000000"/>
          <w:sz w:val="26"/>
        </w:rPr>
        <w:t>. На основании решения Жюри избирательная комиссия Сахалинской области своим постановлением присуждает и выплачивает победителям (приз</w:t>
      </w:r>
      <w:r>
        <w:rPr>
          <w:color w:val="000000"/>
          <w:sz w:val="26"/>
        </w:rPr>
        <w:t>е</w:t>
      </w:r>
      <w:r>
        <w:rPr>
          <w:color w:val="000000"/>
          <w:sz w:val="26"/>
        </w:rPr>
        <w:t>рам) Конкурса призы в денежном выражении и награждает дипломами.</w:t>
      </w:r>
    </w:p>
    <w:p w:rsidR="00354DA2" w:rsidRDefault="00414FC7" w:rsidP="00354DA2">
      <w:pPr>
        <w:pStyle w:val="-1"/>
        <w:ind w:firstLine="709"/>
        <w:rPr>
          <w:color w:val="000000"/>
          <w:sz w:val="26"/>
        </w:rPr>
      </w:pPr>
      <w:r>
        <w:rPr>
          <w:color w:val="000000"/>
          <w:sz w:val="26"/>
        </w:rPr>
        <w:t>3.13</w:t>
      </w:r>
      <w:r w:rsidR="00354DA2">
        <w:rPr>
          <w:color w:val="000000"/>
          <w:sz w:val="26"/>
        </w:rPr>
        <w:t>. Подведение итогов Конкурса и церемония награждения проводится на открытом просмотре в присутствии членов Жюри, победителей и участников Конкурса, зрителей, средств массовой информации.</w:t>
      </w:r>
    </w:p>
    <w:p w:rsidR="00354DA2" w:rsidRDefault="00414FC7" w:rsidP="00354DA2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 w:cs="Times New Roman"/>
          <w:sz w:val="26"/>
        </w:rPr>
        <w:t>3.14</w:t>
      </w:r>
      <w:r w:rsidR="00354DA2">
        <w:rPr>
          <w:rFonts w:ascii="Times New Roman" w:hAnsi="Times New Roman" w:cs="Times New Roman"/>
          <w:sz w:val="26"/>
        </w:rPr>
        <w:t>. Информация</w:t>
      </w:r>
      <w:r w:rsidR="00354DA2">
        <w:rPr>
          <w:rFonts w:ascii="Times New Roman" w:hAnsi="Times New Roman"/>
          <w:sz w:val="26"/>
        </w:rPr>
        <w:t xml:space="preserve"> об итогах Конкурса размещается на сайте избирательной комиссии Сахалинской области и направляется в муниципальные средства масс</w:t>
      </w:r>
      <w:r w:rsidR="00354DA2">
        <w:rPr>
          <w:rFonts w:ascii="Times New Roman" w:hAnsi="Times New Roman"/>
          <w:sz w:val="26"/>
        </w:rPr>
        <w:t>о</w:t>
      </w:r>
      <w:r w:rsidR="00354DA2">
        <w:rPr>
          <w:rFonts w:ascii="Times New Roman" w:hAnsi="Times New Roman"/>
          <w:sz w:val="26"/>
        </w:rPr>
        <w:t>вой информации.</w:t>
      </w:r>
    </w:p>
    <w:p w:rsidR="00354DA2" w:rsidRDefault="00354DA2" w:rsidP="00354DA2">
      <w:pPr>
        <w:pStyle w:val="-1"/>
        <w:ind w:firstLine="709"/>
        <w:jc w:val="left"/>
        <w:rPr>
          <w:sz w:val="26"/>
        </w:rPr>
      </w:pPr>
    </w:p>
    <w:p w:rsidR="00354DA2" w:rsidRDefault="00354DA2" w:rsidP="00354DA2">
      <w:pPr>
        <w:spacing w:line="360" w:lineRule="auto"/>
        <w:ind w:firstLine="709"/>
      </w:pPr>
    </w:p>
    <w:p w:rsidR="00745536" w:rsidRDefault="00745536" w:rsidP="00745536">
      <w:pPr>
        <w:pStyle w:val="HTML"/>
        <w:ind w:right="1558"/>
        <w:rPr>
          <w:rFonts w:ascii="Times New Roman" w:hAnsi="Times New Roman" w:cs="Times New Roman"/>
        </w:rPr>
      </w:pPr>
    </w:p>
    <w:sectPr w:rsidR="00745536" w:rsidSect="008449CE">
      <w:type w:val="continuous"/>
      <w:pgSz w:w="11907" w:h="16840"/>
      <w:pgMar w:top="1418" w:right="992" w:bottom="709" w:left="1701" w:header="567" w:footer="567" w:gutter="0"/>
      <w:paperSrc w:first="1" w:other="1"/>
      <w:cols w:space="720"/>
      <w:formProt w:val="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0812" w:rsidRDefault="00880812">
      <w:r>
        <w:separator/>
      </w:r>
    </w:p>
  </w:endnote>
  <w:endnote w:type="continuationSeparator" w:id="1">
    <w:p w:rsidR="00880812" w:rsidRDefault="008808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0812" w:rsidRDefault="00880812">
      <w:r>
        <w:separator/>
      </w:r>
    </w:p>
  </w:footnote>
  <w:footnote w:type="continuationSeparator" w:id="1">
    <w:p w:rsidR="00880812" w:rsidRDefault="008808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812" w:rsidRDefault="0088081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80812" w:rsidRDefault="0088081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812" w:rsidRDefault="0088081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45443">
      <w:rPr>
        <w:rStyle w:val="a4"/>
        <w:noProof/>
      </w:rPr>
      <w:t>4</w:t>
    </w:r>
    <w:r>
      <w:rPr>
        <w:rStyle w:val="a4"/>
      </w:rPr>
      <w:fldChar w:fldCharType="end"/>
    </w:r>
  </w:p>
  <w:p w:rsidR="00880812" w:rsidRDefault="0088081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67C53"/>
    <w:multiLevelType w:val="multilevel"/>
    <w:tmpl w:val="B390238A"/>
    <w:lvl w:ilvl="0">
      <w:start w:val="1"/>
      <w:numFmt w:val="decimal"/>
      <w:lvlText w:val="%1."/>
      <w:lvlJc w:val="left"/>
      <w:pPr>
        <w:ind w:left="390" w:hanging="390"/>
      </w:pPr>
      <w:rPr>
        <w:color w:val="auto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color w:val="auto"/>
      </w:rPr>
    </w:lvl>
  </w:abstractNum>
  <w:abstractNum w:abstractNumId="1">
    <w:nsid w:val="0D570420"/>
    <w:multiLevelType w:val="hybridMultilevel"/>
    <w:tmpl w:val="D08C22B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0DBE7384"/>
    <w:multiLevelType w:val="hybridMultilevel"/>
    <w:tmpl w:val="10A86B28"/>
    <w:lvl w:ilvl="0" w:tplc="820EFAEE">
      <w:start w:val="1"/>
      <w:numFmt w:val="decimal"/>
      <w:lvlText w:val="%1.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3">
    <w:nsid w:val="138D4D06"/>
    <w:multiLevelType w:val="hybridMultilevel"/>
    <w:tmpl w:val="042416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9204D2"/>
    <w:multiLevelType w:val="hybridMultilevel"/>
    <w:tmpl w:val="2D0802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13597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B6C3227"/>
    <w:multiLevelType w:val="hybridMultilevel"/>
    <w:tmpl w:val="6AEC5952"/>
    <w:lvl w:ilvl="0" w:tplc="ED5C961E">
      <w:start w:val="1"/>
      <w:numFmt w:val="decimal"/>
      <w:lvlText w:val="%1."/>
      <w:lvlJc w:val="left"/>
      <w:pPr>
        <w:tabs>
          <w:tab w:val="num" w:pos="1669"/>
        </w:tabs>
        <w:ind w:left="1669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09"/>
        </w:tabs>
        <w:ind w:left="190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29"/>
        </w:tabs>
        <w:ind w:left="26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49"/>
        </w:tabs>
        <w:ind w:left="33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69"/>
        </w:tabs>
        <w:ind w:left="40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89"/>
        </w:tabs>
        <w:ind w:left="47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09"/>
        </w:tabs>
        <w:ind w:left="55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29"/>
        </w:tabs>
        <w:ind w:left="62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49"/>
        </w:tabs>
        <w:ind w:left="6949" w:hanging="180"/>
      </w:pPr>
    </w:lvl>
  </w:abstractNum>
  <w:abstractNum w:abstractNumId="7">
    <w:nsid w:val="1BBD4A02"/>
    <w:multiLevelType w:val="multilevel"/>
    <w:tmpl w:val="96B0630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3"/>
      <w:numFmt w:val="decimal"/>
      <w:isLgl/>
      <w:lvlText w:val="%1.%2."/>
      <w:lvlJc w:val="left"/>
      <w:pPr>
        <w:tabs>
          <w:tab w:val="num" w:pos="1260"/>
        </w:tabs>
        <w:ind w:left="126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</w:lvl>
  </w:abstractNum>
  <w:abstractNum w:abstractNumId="8">
    <w:nsid w:val="250E54D1"/>
    <w:multiLevelType w:val="multilevel"/>
    <w:tmpl w:val="58729F74"/>
    <w:lvl w:ilvl="0">
      <w:start w:val="1"/>
      <w:numFmt w:val="decimal"/>
      <w:lvlText w:val="%1.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7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5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281017DE"/>
    <w:multiLevelType w:val="multilevel"/>
    <w:tmpl w:val="8FA8BDA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sz w:val="27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7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7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7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7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7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7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7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7"/>
      </w:rPr>
    </w:lvl>
  </w:abstractNum>
  <w:abstractNum w:abstractNumId="10">
    <w:nsid w:val="35414A02"/>
    <w:multiLevelType w:val="hybridMultilevel"/>
    <w:tmpl w:val="1BC821F0"/>
    <w:lvl w:ilvl="0" w:tplc="5860BB46">
      <w:start w:val="1"/>
      <w:numFmt w:val="bullet"/>
      <w:lvlText w:val="-"/>
      <w:lvlJc w:val="left"/>
      <w:pPr>
        <w:tabs>
          <w:tab w:val="num" w:pos="719"/>
        </w:tabs>
        <w:ind w:left="719" w:hanging="43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9036188"/>
    <w:multiLevelType w:val="hybridMultilevel"/>
    <w:tmpl w:val="D99CE8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1B864F3"/>
    <w:multiLevelType w:val="hybridMultilevel"/>
    <w:tmpl w:val="66E865B0"/>
    <w:lvl w:ilvl="0" w:tplc="FC224AB4">
      <w:start w:val="3"/>
      <w:numFmt w:val="bullet"/>
      <w:lvlText w:val="-"/>
      <w:lvlJc w:val="left"/>
      <w:pPr>
        <w:tabs>
          <w:tab w:val="num" w:pos="1684"/>
        </w:tabs>
        <w:ind w:left="1684" w:hanging="975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3">
    <w:nsid w:val="461C6714"/>
    <w:multiLevelType w:val="hybridMultilevel"/>
    <w:tmpl w:val="13921FFE"/>
    <w:lvl w:ilvl="0" w:tplc="BEC41084">
      <w:start w:val="1"/>
      <w:numFmt w:val="decimal"/>
      <w:lvlText w:val="%1."/>
      <w:lvlJc w:val="left"/>
      <w:pPr>
        <w:tabs>
          <w:tab w:val="num" w:pos="1407"/>
        </w:tabs>
        <w:ind w:left="1407" w:hanging="84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>
    <w:nsid w:val="47C2178D"/>
    <w:multiLevelType w:val="multilevel"/>
    <w:tmpl w:val="5DFC0AD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5">
    <w:nsid w:val="706A6DEC"/>
    <w:multiLevelType w:val="multilevel"/>
    <w:tmpl w:val="735E70BA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644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16">
    <w:nsid w:val="754F34BD"/>
    <w:multiLevelType w:val="multilevel"/>
    <w:tmpl w:val="96B0630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3"/>
      <w:numFmt w:val="decimal"/>
      <w:isLgl/>
      <w:lvlText w:val="%1.%2."/>
      <w:lvlJc w:val="left"/>
      <w:pPr>
        <w:tabs>
          <w:tab w:val="num" w:pos="1260"/>
        </w:tabs>
        <w:ind w:left="126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</w:lvl>
  </w:abstractNum>
  <w:abstractNum w:abstractNumId="17">
    <w:nsid w:val="7F6352B3"/>
    <w:multiLevelType w:val="hybridMultilevel"/>
    <w:tmpl w:val="110699D0"/>
    <w:lvl w:ilvl="0" w:tplc="88D27A8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3"/>
  </w:num>
  <w:num w:numId="2">
    <w:abstractNumId w:val="6"/>
  </w:num>
  <w:num w:numId="3">
    <w:abstractNumId w:val="2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17"/>
  </w:num>
  <w:num w:numId="8">
    <w:abstractNumId w:val="3"/>
  </w:num>
  <w:num w:numId="9">
    <w:abstractNumId w:val="4"/>
  </w:num>
  <w:num w:numId="10">
    <w:abstractNumId w:val="12"/>
  </w:num>
  <w:num w:numId="11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16"/>
  </w:num>
  <w:num w:numId="14">
    <w:abstractNumId w:val="8"/>
  </w:num>
  <w:num w:numId="15">
    <w:abstractNumId w:val="9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1FA9"/>
    <w:rsid w:val="00013CFF"/>
    <w:rsid w:val="00014E4F"/>
    <w:rsid w:val="000170F1"/>
    <w:rsid w:val="00020451"/>
    <w:rsid w:val="0003170A"/>
    <w:rsid w:val="000339A5"/>
    <w:rsid w:val="0003739B"/>
    <w:rsid w:val="00042B21"/>
    <w:rsid w:val="0004654B"/>
    <w:rsid w:val="0004729A"/>
    <w:rsid w:val="00086D8C"/>
    <w:rsid w:val="00087A18"/>
    <w:rsid w:val="000918B5"/>
    <w:rsid w:val="000B3C2A"/>
    <w:rsid w:val="000C2E62"/>
    <w:rsid w:val="000F5A6A"/>
    <w:rsid w:val="001155D4"/>
    <w:rsid w:val="00153C31"/>
    <w:rsid w:val="00156B50"/>
    <w:rsid w:val="00164F35"/>
    <w:rsid w:val="00166860"/>
    <w:rsid w:val="001962E4"/>
    <w:rsid w:val="001B72FA"/>
    <w:rsid w:val="001D0F6C"/>
    <w:rsid w:val="001D7484"/>
    <w:rsid w:val="001E3F9C"/>
    <w:rsid w:val="002209F5"/>
    <w:rsid w:val="00247718"/>
    <w:rsid w:val="00261CA3"/>
    <w:rsid w:val="0026552E"/>
    <w:rsid w:val="00276788"/>
    <w:rsid w:val="0028464B"/>
    <w:rsid w:val="00296D7F"/>
    <w:rsid w:val="002A5BAE"/>
    <w:rsid w:val="002A77D7"/>
    <w:rsid w:val="002E1EE3"/>
    <w:rsid w:val="002E2B8F"/>
    <w:rsid w:val="002F531E"/>
    <w:rsid w:val="00314306"/>
    <w:rsid w:val="00315706"/>
    <w:rsid w:val="00317BB0"/>
    <w:rsid w:val="003275EF"/>
    <w:rsid w:val="00335BD9"/>
    <w:rsid w:val="00352164"/>
    <w:rsid w:val="00354DA2"/>
    <w:rsid w:val="00355F95"/>
    <w:rsid w:val="003621E2"/>
    <w:rsid w:val="00370841"/>
    <w:rsid w:val="00377DBE"/>
    <w:rsid w:val="00395B2A"/>
    <w:rsid w:val="003A5A57"/>
    <w:rsid w:val="003D143D"/>
    <w:rsid w:val="003E2738"/>
    <w:rsid w:val="003E306D"/>
    <w:rsid w:val="003F5638"/>
    <w:rsid w:val="004072FA"/>
    <w:rsid w:val="00407D5A"/>
    <w:rsid w:val="00414FC7"/>
    <w:rsid w:val="004324E7"/>
    <w:rsid w:val="0044300A"/>
    <w:rsid w:val="00443EA0"/>
    <w:rsid w:val="00457790"/>
    <w:rsid w:val="00464DAD"/>
    <w:rsid w:val="00476218"/>
    <w:rsid w:val="004831B5"/>
    <w:rsid w:val="004837AB"/>
    <w:rsid w:val="00484228"/>
    <w:rsid w:val="004A0CBC"/>
    <w:rsid w:val="004A50AB"/>
    <w:rsid w:val="004C2B2F"/>
    <w:rsid w:val="004C690A"/>
    <w:rsid w:val="004D3C6F"/>
    <w:rsid w:val="004D622B"/>
    <w:rsid w:val="004E4D11"/>
    <w:rsid w:val="004F149D"/>
    <w:rsid w:val="004F4191"/>
    <w:rsid w:val="005029F8"/>
    <w:rsid w:val="00514CD6"/>
    <w:rsid w:val="005153B7"/>
    <w:rsid w:val="0052386A"/>
    <w:rsid w:val="00530270"/>
    <w:rsid w:val="00532AB8"/>
    <w:rsid w:val="00566A91"/>
    <w:rsid w:val="00583018"/>
    <w:rsid w:val="00595FC6"/>
    <w:rsid w:val="005B2445"/>
    <w:rsid w:val="005C3AEC"/>
    <w:rsid w:val="005C65F6"/>
    <w:rsid w:val="005D0A36"/>
    <w:rsid w:val="005E5578"/>
    <w:rsid w:val="005F1D52"/>
    <w:rsid w:val="005F1EE5"/>
    <w:rsid w:val="005F5E28"/>
    <w:rsid w:val="0060202E"/>
    <w:rsid w:val="006228F4"/>
    <w:rsid w:val="006339FA"/>
    <w:rsid w:val="006451A2"/>
    <w:rsid w:val="0065099D"/>
    <w:rsid w:val="00656222"/>
    <w:rsid w:val="0065686A"/>
    <w:rsid w:val="006646F0"/>
    <w:rsid w:val="00681D60"/>
    <w:rsid w:val="0068349F"/>
    <w:rsid w:val="0069076F"/>
    <w:rsid w:val="00694128"/>
    <w:rsid w:val="006952B7"/>
    <w:rsid w:val="006B2284"/>
    <w:rsid w:val="006C23EE"/>
    <w:rsid w:val="006D1BC9"/>
    <w:rsid w:val="006D2513"/>
    <w:rsid w:val="006D41BA"/>
    <w:rsid w:val="006E7128"/>
    <w:rsid w:val="006F23C0"/>
    <w:rsid w:val="006F6513"/>
    <w:rsid w:val="006F6645"/>
    <w:rsid w:val="007158BB"/>
    <w:rsid w:val="00745536"/>
    <w:rsid w:val="00752084"/>
    <w:rsid w:val="00753693"/>
    <w:rsid w:val="00754123"/>
    <w:rsid w:val="00775EEA"/>
    <w:rsid w:val="00777B9E"/>
    <w:rsid w:val="00780798"/>
    <w:rsid w:val="00796895"/>
    <w:rsid w:val="007A046F"/>
    <w:rsid w:val="007A0AE8"/>
    <w:rsid w:val="007A5D81"/>
    <w:rsid w:val="007C6B0B"/>
    <w:rsid w:val="007D7AB0"/>
    <w:rsid w:val="007E19B8"/>
    <w:rsid w:val="007F7790"/>
    <w:rsid w:val="00813B4C"/>
    <w:rsid w:val="008212E1"/>
    <w:rsid w:val="008316AA"/>
    <w:rsid w:val="008449CE"/>
    <w:rsid w:val="0084629D"/>
    <w:rsid w:val="008628FD"/>
    <w:rsid w:val="00865607"/>
    <w:rsid w:val="00880812"/>
    <w:rsid w:val="008A4C0C"/>
    <w:rsid w:val="008A71CA"/>
    <w:rsid w:val="008B3124"/>
    <w:rsid w:val="008B796F"/>
    <w:rsid w:val="008E7B2B"/>
    <w:rsid w:val="00902F7F"/>
    <w:rsid w:val="0091165E"/>
    <w:rsid w:val="00916C23"/>
    <w:rsid w:val="009421AE"/>
    <w:rsid w:val="00945443"/>
    <w:rsid w:val="009549AB"/>
    <w:rsid w:val="00964990"/>
    <w:rsid w:val="009812C4"/>
    <w:rsid w:val="00981FC8"/>
    <w:rsid w:val="00984B85"/>
    <w:rsid w:val="0098670C"/>
    <w:rsid w:val="00987736"/>
    <w:rsid w:val="009C07B8"/>
    <w:rsid w:val="009C4BBC"/>
    <w:rsid w:val="009C52AF"/>
    <w:rsid w:val="009E5094"/>
    <w:rsid w:val="009F18F8"/>
    <w:rsid w:val="00A01FA9"/>
    <w:rsid w:val="00A10852"/>
    <w:rsid w:val="00A10F6F"/>
    <w:rsid w:val="00A1309B"/>
    <w:rsid w:val="00A668AC"/>
    <w:rsid w:val="00A72303"/>
    <w:rsid w:val="00A82F78"/>
    <w:rsid w:val="00A86DA7"/>
    <w:rsid w:val="00A97177"/>
    <w:rsid w:val="00AA63E3"/>
    <w:rsid w:val="00AB3F3D"/>
    <w:rsid w:val="00AC37C7"/>
    <w:rsid w:val="00AC67B5"/>
    <w:rsid w:val="00AD094E"/>
    <w:rsid w:val="00AE5B7F"/>
    <w:rsid w:val="00B429E4"/>
    <w:rsid w:val="00B57277"/>
    <w:rsid w:val="00B90AF0"/>
    <w:rsid w:val="00BA0749"/>
    <w:rsid w:val="00BD39E8"/>
    <w:rsid w:val="00BF7195"/>
    <w:rsid w:val="00BF75DE"/>
    <w:rsid w:val="00C169CF"/>
    <w:rsid w:val="00C27DE9"/>
    <w:rsid w:val="00C64286"/>
    <w:rsid w:val="00C73073"/>
    <w:rsid w:val="00C73434"/>
    <w:rsid w:val="00C94270"/>
    <w:rsid w:val="00C97DD1"/>
    <w:rsid w:val="00CA41BC"/>
    <w:rsid w:val="00CA4D46"/>
    <w:rsid w:val="00CB0957"/>
    <w:rsid w:val="00CB2961"/>
    <w:rsid w:val="00CB649F"/>
    <w:rsid w:val="00CD55A5"/>
    <w:rsid w:val="00CF2001"/>
    <w:rsid w:val="00D004A0"/>
    <w:rsid w:val="00D039EC"/>
    <w:rsid w:val="00D05B4E"/>
    <w:rsid w:val="00D14BEF"/>
    <w:rsid w:val="00D22B45"/>
    <w:rsid w:val="00D40BFA"/>
    <w:rsid w:val="00D47C42"/>
    <w:rsid w:val="00D51E43"/>
    <w:rsid w:val="00D6187A"/>
    <w:rsid w:val="00D61A68"/>
    <w:rsid w:val="00D748C2"/>
    <w:rsid w:val="00D80208"/>
    <w:rsid w:val="00D833DF"/>
    <w:rsid w:val="00D95A28"/>
    <w:rsid w:val="00DB5698"/>
    <w:rsid w:val="00DC01E9"/>
    <w:rsid w:val="00DC0CF1"/>
    <w:rsid w:val="00DC1046"/>
    <w:rsid w:val="00DC1819"/>
    <w:rsid w:val="00DD511B"/>
    <w:rsid w:val="00DE2254"/>
    <w:rsid w:val="00DE6B8A"/>
    <w:rsid w:val="00DF5991"/>
    <w:rsid w:val="00E33603"/>
    <w:rsid w:val="00E50A0D"/>
    <w:rsid w:val="00E514D7"/>
    <w:rsid w:val="00E767F4"/>
    <w:rsid w:val="00E773A1"/>
    <w:rsid w:val="00E92D57"/>
    <w:rsid w:val="00EA03F6"/>
    <w:rsid w:val="00EC2661"/>
    <w:rsid w:val="00ED507B"/>
    <w:rsid w:val="00EE04A9"/>
    <w:rsid w:val="00F007C7"/>
    <w:rsid w:val="00F13F75"/>
    <w:rsid w:val="00F23EB1"/>
    <w:rsid w:val="00F54E19"/>
    <w:rsid w:val="00F56FF7"/>
    <w:rsid w:val="00F60B1E"/>
    <w:rsid w:val="00F65BDA"/>
    <w:rsid w:val="00F8242E"/>
    <w:rsid w:val="00F96EE9"/>
    <w:rsid w:val="00FA6D19"/>
    <w:rsid w:val="00FC46B5"/>
    <w:rsid w:val="00FC4A93"/>
    <w:rsid w:val="00FD48C1"/>
    <w:rsid w:val="00FD6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9CE"/>
  </w:style>
  <w:style w:type="paragraph" w:styleId="1">
    <w:name w:val="heading 1"/>
    <w:basedOn w:val="a"/>
    <w:next w:val="a"/>
    <w:qFormat/>
    <w:rsid w:val="008449CE"/>
    <w:pPr>
      <w:keepNext/>
      <w:tabs>
        <w:tab w:val="left" w:pos="3544"/>
      </w:tabs>
      <w:jc w:val="both"/>
      <w:outlineLvl w:val="0"/>
    </w:pPr>
    <w:rPr>
      <w:rFonts w:eastAsia="Arial Unicode MS"/>
      <w:sz w:val="26"/>
      <w:lang w:val="en-US"/>
    </w:rPr>
  </w:style>
  <w:style w:type="paragraph" w:styleId="2">
    <w:name w:val="heading 2"/>
    <w:basedOn w:val="a"/>
    <w:next w:val="a"/>
    <w:qFormat/>
    <w:rsid w:val="008449CE"/>
    <w:pPr>
      <w:keepNext/>
      <w:tabs>
        <w:tab w:val="left" w:pos="0"/>
        <w:tab w:val="left" w:pos="567"/>
      </w:tabs>
      <w:ind w:left="360"/>
      <w:outlineLvl w:val="1"/>
    </w:pPr>
    <w:rPr>
      <w:b/>
      <w:sz w:val="26"/>
    </w:rPr>
  </w:style>
  <w:style w:type="paragraph" w:styleId="3">
    <w:name w:val="heading 3"/>
    <w:basedOn w:val="a"/>
    <w:next w:val="a"/>
    <w:qFormat/>
    <w:rsid w:val="008449CE"/>
    <w:pPr>
      <w:keepNext/>
      <w:spacing w:line="288" w:lineRule="auto"/>
      <w:ind w:right="4252"/>
      <w:jc w:val="both"/>
      <w:outlineLvl w:val="2"/>
    </w:pPr>
    <w:rPr>
      <w:sz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3C3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3C3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8449CE"/>
    <w:pPr>
      <w:tabs>
        <w:tab w:val="center" w:pos="4536"/>
        <w:tab w:val="right" w:pos="9072"/>
      </w:tabs>
    </w:pPr>
  </w:style>
  <w:style w:type="character" w:styleId="a4">
    <w:name w:val="page number"/>
    <w:basedOn w:val="a0"/>
    <w:semiHidden/>
    <w:rsid w:val="008449CE"/>
  </w:style>
  <w:style w:type="paragraph" w:styleId="a5">
    <w:name w:val="footer"/>
    <w:basedOn w:val="a"/>
    <w:semiHidden/>
    <w:rsid w:val="008449CE"/>
    <w:pPr>
      <w:tabs>
        <w:tab w:val="center" w:pos="4536"/>
        <w:tab w:val="right" w:pos="9072"/>
      </w:tabs>
    </w:pPr>
  </w:style>
  <w:style w:type="paragraph" w:styleId="a6">
    <w:name w:val="Body Text Indent"/>
    <w:basedOn w:val="a"/>
    <w:link w:val="a7"/>
    <w:semiHidden/>
    <w:rsid w:val="008449CE"/>
    <w:pPr>
      <w:spacing w:before="240"/>
      <w:ind w:firstLine="567"/>
      <w:jc w:val="both"/>
    </w:pPr>
    <w:rPr>
      <w:sz w:val="26"/>
    </w:rPr>
  </w:style>
  <w:style w:type="paragraph" w:styleId="a8">
    <w:name w:val="Title"/>
    <w:basedOn w:val="a"/>
    <w:link w:val="a9"/>
    <w:qFormat/>
    <w:rsid w:val="008449CE"/>
    <w:pPr>
      <w:jc w:val="center"/>
    </w:pPr>
    <w:rPr>
      <w:sz w:val="24"/>
    </w:rPr>
  </w:style>
  <w:style w:type="paragraph" w:styleId="20">
    <w:name w:val="Body Text Indent 2"/>
    <w:basedOn w:val="a"/>
    <w:semiHidden/>
    <w:rsid w:val="008449CE"/>
    <w:pPr>
      <w:spacing w:before="240"/>
      <w:ind w:left="567"/>
      <w:jc w:val="both"/>
    </w:pPr>
    <w:rPr>
      <w:sz w:val="24"/>
    </w:rPr>
  </w:style>
  <w:style w:type="paragraph" w:styleId="30">
    <w:name w:val="Body Text Indent 3"/>
    <w:basedOn w:val="a"/>
    <w:semiHidden/>
    <w:rsid w:val="008449CE"/>
    <w:pPr>
      <w:spacing w:before="240"/>
      <w:ind w:firstLine="851"/>
      <w:jc w:val="both"/>
    </w:pPr>
    <w:rPr>
      <w:sz w:val="24"/>
    </w:rPr>
  </w:style>
  <w:style w:type="paragraph" w:styleId="aa">
    <w:name w:val="Body Text"/>
    <w:basedOn w:val="a"/>
    <w:semiHidden/>
    <w:rsid w:val="008449CE"/>
    <w:pPr>
      <w:spacing w:line="180" w:lineRule="auto"/>
      <w:ind w:right="4819"/>
      <w:jc w:val="both"/>
    </w:pPr>
    <w:rPr>
      <w:sz w:val="24"/>
    </w:rPr>
  </w:style>
  <w:style w:type="paragraph" w:styleId="21">
    <w:name w:val="Body Text 2"/>
    <w:basedOn w:val="a"/>
    <w:semiHidden/>
    <w:rsid w:val="008449CE"/>
    <w:pPr>
      <w:tabs>
        <w:tab w:val="left" w:pos="567"/>
      </w:tabs>
      <w:jc w:val="both"/>
    </w:pPr>
    <w:rPr>
      <w:sz w:val="26"/>
    </w:rPr>
  </w:style>
  <w:style w:type="paragraph" w:styleId="31">
    <w:name w:val="Body Text 3"/>
    <w:basedOn w:val="a"/>
    <w:semiHidden/>
    <w:rsid w:val="008449CE"/>
    <w:pPr>
      <w:tabs>
        <w:tab w:val="left" w:pos="1610"/>
      </w:tabs>
      <w:spacing w:line="288" w:lineRule="auto"/>
      <w:ind w:right="4961"/>
      <w:jc w:val="both"/>
    </w:pPr>
    <w:rPr>
      <w:sz w:val="26"/>
    </w:rPr>
  </w:style>
  <w:style w:type="paragraph" w:customStyle="1" w:styleId="-1">
    <w:name w:val="Т-1"/>
    <w:aliases w:val="5"/>
    <w:basedOn w:val="a"/>
    <w:rsid w:val="008449CE"/>
    <w:pPr>
      <w:spacing w:line="360" w:lineRule="auto"/>
      <w:ind w:firstLine="720"/>
      <w:jc w:val="both"/>
    </w:pPr>
    <w:rPr>
      <w:sz w:val="28"/>
      <w:szCs w:val="28"/>
    </w:rPr>
  </w:style>
  <w:style w:type="paragraph" w:styleId="ab">
    <w:name w:val="List Paragraph"/>
    <w:basedOn w:val="a"/>
    <w:uiPriority w:val="34"/>
    <w:qFormat/>
    <w:rsid w:val="00476218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153C3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53C31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HTML">
    <w:name w:val="HTML Preformatted"/>
    <w:basedOn w:val="a"/>
    <w:link w:val="HTML0"/>
    <w:unhideWhenUsed/>
    <w:rsid w:val="007455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745536"/>
    <w:rPr>
      <w:rFonts w:ascii="Courier New" w:eastAsia="Courier New" w:hAnsi="Courier New" w:cs="Courier New"/>
    </w:rPr>
  </w:style>
  <w:style w:type="character" w:customStyle="1" w:styleId="a7">
    <w:name w:val="Основной текст с отступом Знак"/>
    <w:basedOn w:val="a0"/>
    <w:link w:val="a6"/>
    <w:semiHidden/>
    <w:rsid w:val="004A50AB"/>
    <w:rPr>
      <w:sz w:val="26"/>
    </w:rPr>
  </w:style>
  <w:style w:type="paragraph" w:customStyle="1" w:styleId="Default">
    <w:name w:val="Default"/>
    <w:rsid w:val="00DE6B8A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9">
    <w:name w:val="Название Знак"/>
    <w:basedOn w:val="a0"/>
    <w:link w:val="a8"/>
    <w:rsid w:val="0084629D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6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kved\Application%20Data\Microsoft\&#1064;&#1072;&#1073;&#1083;&#1086;&#1085;&#1099;\IZB_POST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95D50-CF80-4C17-9A64-6CADA1522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IZB_POST</Template>
  <TotalTime>840</TotalTime>
  <Pages>7</Pages>
  <Words>1179</Words>
  <Characters>8957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Избирательная комиссия</Company>
  <LinksUpToDate>false</LinksUpToDate>
  <CharactersWithSpaces>10116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ikved</dc:creator>
  <cp:keywords/>
  <cp:lastModifiedBy>soandrey</cp:lastModifiedBy>
  <cp:revision>118</cp:revision>
  <cp:lastPrinted>2016-07-01T03:05:00Z</cp:lastPrinted>
  <dcterms:created xsi:type="dcterms:W3CDTF">2014-02-10T05:28:00Z</dcterms:created>
  <dcterms:modified xsi:type="dcterms:W3CDTF">2016-07-01T03:07:00Z</dcterms:modified>
</cp:coreProperties>
</file>