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6E" w:rsidRDefault="00005A6E" w:rsidP="00034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2B62" w:rsidRPr="00562B62" w:rsidRDefault="00562B62" w:rsidP="0056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562B62" w:rsidRPr="00562B62" w:rsidRDefault="00562B62" w:rsidP="0056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62">
        <w:rPr>
          <w:rFonts w:ascii="Times New Roman" w:hAnsi="Times New Roman" w:cs="Times New Roman"/>
          <w:b/>
          <w:sz w:val="28"/>
          <w:szCs w:val="28"/>
        </w:rPr>
        <w:t xml:space="preserve">«круглого стола»  по вопросам правоприменительной </w:t>
      </w:r>
    </w:p>
    <w:p w:rsidR="00562B62" w:rsidRPr="00562B62" w:rsidRDefault="00562B62" w:rsidP="0056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62">
        <w:rPr>
          <w:rFonts w:ascii="Times New Roman" w:hAnsi="Times New Roman" w:cs="Times New Roman"/>
          <w:b/>
          <w:sz w:val="28"/>
          <w:szCs w:val="28"/>
        </w:rPr>
        <w:t xml:space="preserve">практики контрольно-надзорной деятельности </w:t>
      </w:r>
    </w:p>
    <w:p w:rsidR="00562B62" w:rsidRPr="00562B62" w:rsidRDefault="00562B62" w:rsidP="0056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62">
        <w:rPr>
          <w:rFonts w:ascii="Times New Roman" w:hAnsi="Times New Roman" w:cs="Times New Roman"/>
          <w:b/>
          <w:sz w:val="28"/>
          <w:szCs w:val="28"/>
        </w:rPr>
        <w:t>министерства торговли и продовольствия Сахалинской области</w:t>
      </w:r>
    </w:p>
    <w:p w:rsidR="00562B62" w:rsidRPr="00562B62" w:rsidRDefault="00562B62" w:rsidP="00562B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2B62" w:rsidRPr="00562B62" w:rsidRDefault="00562B62" w:rsidP="00562B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2"/>
        <w:gridCol w:w="4635"/>
        <w:gridCol w:w="5288"/>
      </w:tblGrid>
      <w:tr w:rsidR="00562B62" w:rsidRPr="00562B62" w:rsidTr="00E21DDF">
        <w:trPr>
          <w:gridBefore w:val="1"/>
          <w:wBefore w:w="142" w:type="dxa"/>
        </w:trPr>
        <w:tc>
          <w:tcPr>
            <w:tcW w:w="4635" w:type="dxa"/>
          </w:tcPr>
          <w:p w:rsidR="00562B62" w:rsidRPr="00562B62" w:rsidRDefault="00562B62" w:rsidP="0056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EB0F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ию</w:t>
            </w:r>
            <w:r w:rsidR="00913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</w:t>
            </w: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2018 года</w:t>
            </w:r>
          </w:p>
          <w:p w:rsidR="00562B62" w:rsidRPr="00562B62" w:rsidRDefault="00562B62" w:rsidP="00B9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B92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00 часов</w:t>
            </w:r>
          </w:p>
        </w:tc>
        <w:tc>
          <w:tcPr>
            <w:tcW w:w="5288" w:type="dxa"/>
          </w:tcPr>
          <w:p w:rsidR="00EB0FD1" w:rsidRDefault="00562B62" w:rsidP="0056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г. </w:t>
            </w:r>
            <w:r w:rsidR="00EB0F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Александровск-Сахалинский,</w:t>
            </w:r>
          </w:p>
          <w:p w:rsidR="00562B62" w:rsidRPr="00562B62" w:rsidRDefault="00562B62" w:rsidP="0056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0F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562B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05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(малый зал)</w:t>
            </w:r>
          </w:p>
          <w:p w:rsidR="00562B62" w:rsidRPr="00562B62" w:rsidRDefault="00562B62" w:rsidP="0056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562B62" w:rsidRPr="00562B62" w:rsidTr="00E21DDF">
        <w:tblPrEx>
          <w:tblLook w:val="00A0" w:firstRow="1" w:lastRow="0" w:firstColumn="1" w:lastColumn="0" w:noHBand="0" w:noVBand="0"/>
        </w:tblPrEx>
        <w:tc>
          <w:tcPr>
            <w:tcW w:w="10065" w:type="dxa"/>
            <w:gridSpan w:val="3"/>
          </w:tcPr>
          <w:p w:rsidR="00562B62" w:rsidRPr="00562B62" w:rsidRDefault="00562B62" w:rsidP="00562B62">
            <w:pPr>
              <w:tabs>
                <w:tab w:val="left" w:pos="284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B62" w:rsidRPr="00562B62" w:rsidRDefault="00562B62" w:rsidP="00562B62">
            <w:pPr>
              <w:tabs>
                <w:tab w:val="left" w:pos="284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мероприятия, приветственное слово</w:t>
            </w:r>
          </w:p>
          <w:p w:rsidR="00893C26" w:rsidRDefault="00893C26" w:rsidP="00562B62">
            <w:pPr>
              <w:tabs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2B62" w:rsidRPr="00562B62" w:rsidRDefault="00EB0FD1" w:rsidP="00562B62">
            <w:pPr>
              <w:tabs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Костенко Елена Сергеевна</w:t>
            </w:r>
            <w:r w:rsidR="00562B62"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tbl>
            <w:tblPr>
              <w:tblW w:w="10065" w:type="dxa"/>
              <w:tblLayout w:type="fixed"/>
              <w:tblLook w:val="00A0" w:firstRow="1" w:lastRow="0" w:firstColumn="1" w:lastColumn="0" w:noHBand="0" w:noVBand="0"/>
            </w:tblPr>
            <w:tblGrid>
              <w:gridCol w:w="10065"/>
            </w:tblGrid>
            <w:tr w:rsidR="00562B62" w:rsidRPr="00562B62" w:rsidTr="00E21DDF">
              <w:tc>
                <w:tcPr>
                  <w:tcW w:w="10065" w:type="dxa"/>
                </w:tcPr>
                <w:p w:rsidR="00562B62" w:rsidRPr="00562B62" w:rsidRDefault="00EB0FD1" w:rsidP="00751A3B">
                  <w:pPr>
                    <w:tabs>
                      <w:tab w:val="left" w:pos="2848"/>
                    </w:tabs>
                    <w:spacing w:after="0" w:line="240" w:lineRule="auto"/>
                    <w:ind w:left="2195" w:firstLine="3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B0F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начальник отдела контроля департамента лицензирования и правового обеспечения министерства торговли и продовольствия Сахалинской области</w:t>
                  </w:r>
                </w:p>
              </w:tc>
            </w:tr>
          </w:tbl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2B62" w:rsidRPr="00562B62" w:rsidTr="00E21DDF">
        <w:tblPrEx>
          <w:tblLook w:val="00A0" w:firstRow="1" w:lastRow="0" w:firstColumn="1" w:lastColumn="0" w:noHBand="0" w:noVBand="0"/>
        </w:tblPrEx>
        <w:tc>
          <w:tcPr>
            <w:tcW w:w="10065" w:type="dxa"/>
            <w:gridSpan w:val="3"/>
          </w:tcPr>
          <w:p w:rsidR="00562B62" w:rsidRPr="00562B62" w:rsidRDefault="00562B62" w:rsidP="00562B62">
            <w:pPr>
              <w:tabs>
                <w:tab w:val="left" w:pos="2298"/>
                <w:tab w:val="left" w:pos="2848"/>
              </w:tabs>
              <w:spacing w:after="120" w:line="240" w:lineRule="auto"/>
              <w:ind w:lef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B62" w:rsidRPr="00562B62" w:rsidTr="00E21DDF">
        <w:tblPrEx>
          <w:tblLook w:val="00A0" w:firstRow="1" w:lastRow="0" w:firstColumn="1" w:lastColumn="0" w:noHBand="0" w:noVBand="0"/>
        </w:tblPrEx>
        <w:tc>
          <w:tcPr>
            <w:tcW w:w="10065" w:type="dxa"/>
            <w:gridSpan w:val="3"/>
          </w:tcPr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EB0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Актуальные вопросы лицензирования розничной продажи алкогольной продукции  и розничной продажи алкогольной продукции при оказании услуг общественного питания. </w:t>
            </w:r>
          </w:p>
          <w:p w:rsidR="00893C26" w:rsidRDefault="00893C26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2B62" w:rsidRPr="00562B62" w:rsidRDefault="00EB0FD1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Гнатюк Таисия Ивановна</w:t>
            </w:r>
            <w:r w:rsidR="00562B62" w:rsidRPr="00562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2B62" w:rsidRPr="00562B62" w:rsidRDefault="00EB0FD1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государственный инспектор отдела лицензирования и декларирования </w:t>
            </w:r>
            <w:r w:rsidR="00A631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62B62" w:rsidRPr="00562B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департамента лицензирования и правового обеспечения министерства торговли и продовольствия Сахалинской области</w:t>
            </w:r>
          </w:p>
          <w:p w:rsidR="00562B62" w:rsidRPr="00562B62" w:rsidRDefault="00562B62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562B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Обсуждение доклада, в</w:t>
            </w: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опросы по теме выступления, ответы на вопросы.</w:t>
            </w:r>
          </w:p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EB0FD1" w:rsidRPr="00EB0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результатах правоприменительной практики контрольно-надзорной деятельности министерства торговли и продовольствия Сахалинской области за  первое полугодие 2018 года</w:t>
            </w:r>
          </w:p>
          <w:p w:rsidR="00562B62" w:rsidRPr="00562B62" w:rsidRDefault="00EB0FD1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Костенко Елена Сергеевна</w:t>
            </w:r>
            <w:r w:rsidR="00562B62" w:rsidRPr="0056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562B62" w:rsidRPr="00562B62" w:rsidRDefault="00EB0FD1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="00562B62" w:rsidRPr="00562B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контроля </w:t>
            </w:r>
            <w:r w:rsidR="00562B62" w:rsidRPr="00562B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департамента лицензирования и правового обеспечения министерства торговли и продовольствия Сахалинской области</w:t>
            </w:r>
          </w:p>
          <w:p w:rsidR="00562B62" w:rsidRPr="00562B62" w:rsidRDefault="00562B62" w:rsidP="00562B62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562B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Обсуждение доклада, в</w:t>
            </w: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опросы по теме выступления, ответы на вопросы. </w:t>
            </w:r>
          </w:p>
          <w:p w:rsidR="003B5427" w:rsidRDefault="003B5427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B62" w:rsidRPr="00562B62" w:rsidRDefault="00562B62" w:rsidP="00562B62">
            <w:pPr>
              <w:tabs>
                <w:tab w:val="left" w:pos="2848"/>
              </w:tabs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562B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62B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и закрытие мероприятия</w:t>
            </w:r>
          </w:p>
          <w:p w:rsidR="00B921C1" w:rsidRDefault="00EB0FD1" w:rsidP="000B2059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Костенко Елена Сергеевна</w:t>
            </w:r>
            <w:r w:rsidR="000B2059" w:rsidRPr="000B2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05874" w:rsidRPr="00562B62" w:rsidRDefault="00EB0FD1" w:rsidP="00B921C1">
            <w:pPr>
              <w:tabs>
                <w:tab w:val="left" w:pos="2298"/>
                <w:tab w:val="left" w:pos="2848"/>
              </w:tabs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контроля  департамента лицензирования и правового обеспечения министерства торговли и </w:t>
            </w:r>
            <w:r w:rsidRPr="00EB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продовольствия Сахалинской области</w:t>
            </w:r>
          </w:p>
        </w:tc>
      </w:tr>
    </w:tbl>
    <w:p w:rsidR="00A86A3E" w:rsidRDefault="00A86A3E"/>
    <w:sectPr w:rsidR="00A86A3E" w:rsidSect="0055544C">
      <w:headerReference w:type="even" r:id="rId6"/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28" w:rsidRDefault="00074928">
      <w:pPr>
        <w:spacing w:after="0" w:line="240" w:lineRule="auto"/>
      </w:pPr>
      <w:r>
        <w:separator/>
      </w:r>
    </w:p>
  </w:endnote>
  <w:endnote w:type="continuationSeparator" w:id="0">
    <w:p w:rsidR="00074928" w:rsidRDefault="0007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28" w:rsidRDefault="00074928">
      <w:pPr>
        <w:spacing w:after="0" w:line="240" w:lineRule="auto"/>
      </w:pPr>
      <w:r>
        <w:separator/>
      </w:r>
    </w:p>
  </w:footnote>
  <w:footnote w:type="continuationSeparator" w:id="0">
    <w:p w:rsidR="00074928" w:rsidRDefault="0007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FD" w:rsidRDefault="005D4021" w:rsidP="00FA71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0FD" w:rsidRDefault="00034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FD" w:rsidRDefault="005D4021" w:rsidP="00FA71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DF1">
      <w:rPr>
        <w:rStyle w:val="a5"/>
        <w:noProof/>
      </w:rPr>
      <w:t>2</w:t>
    </w:r>
    <w:r>
      <w:rPr>
        <w:rStyle w:val="a5"/>
      </w:rPr>
      <w:fldChar w:fldCharType="end"/>
    </w:r>
  </w:p>
  <w:p w:rsidR="00E510FD" w:rsidRDefault="00034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62"/>
    <w:rsid w:val="00005A6E"/>
    <w:rsid w:val="00034DF1"/>
    <w:rsid w:val="00074928"/>
    <w:rsid w:val="000B1609"/>
    <w:rsid w:val="000B2059"/>
    <w:rsid w:val="003B5427"/>
    <w:rsid w:val="00562B62"/>
    <w:rsid w:val="005D4021"/>
    <w:rsid w:val="00705874"/>
    <w:rsid w:val="007446A3"/>
    <w:rsid w:val="00751A3B"/>
    <w:rsid w:val="00893C26"/>
    <w:rsid w:val="0091382F"/>
    <w:rsid w:val="009C7FB5"/>
    <w:rsid w:val="00A631F7"/>
    <w:rsid w:val="00A86A3E"/>
    <w:rsid w:val="00B921C1"/>
    <w:rsid w:val="00C66CB4"/>
    <w:rsid w:val="00CB1247"/>
    <w:rsid w:val="00DE113F"/>
    <w:rsid w:val="00EB0FD1"/>
    <w:rsid w:val="00EE01CC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57372-9E4A-43BD-A195-1548647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B62"/>
  </w:style>
  <w:style w:type="character" w:styleId="a5">
    <w:name w:val="page number"/>
    <w:basedOn w:val="a0"/>
    <w:rsid w:val="0056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Елена Сергеевна</dc:creator>
  <cp:lastModifiedBy>Науман Галина В.</cp:lastModifiedBy>
  <cp:revision>18</cp:revision>
  <dcterms:created xsi:type="dcterms:W3CDTF">2018-07-02T00:15:00Z</dcterms:created>
  <dcterms:modified xsi:type="dcterms:W3CDTF">2018-07-19T02:58:00Z</dcterms:modified>
</cp:coreProperties>
</file>