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52" w:rsidRPr="00814896" w:rsidRDefault="00344952" w:rsidP="00344952">
      <w:pPr>
        <w:ind w:firstLine="709"/>
        <w:jc w:val="both"/>
      </w:pPr>
    </w:p>
    <w:p w:rsidR="00344952" w:rsidRDefault="00344952" w:rsidP="00344952">
      <w:pPr>
        <w:ind w:firstLine="709"/>
        <w:jc w:val="center"/>
        <w:rPr>
          <w:b/>
        </w:rPr>
      </w:pPr>
      <w:r w:rsidRPr="007C6FEF">
        <w:rPr>
          <w:b/>
        </w:rPr>
        <w:t>Информационное сообщение (объявление) о проведении конкурса по отбору кандидатур на должность главы муниципального образования- мэра городского округа «Александровск-Сахалинский район»</w:t>
      </w:r>
    </w:p>
    <w:p w:rsidR="00344952" w:rsidRDefault="00344952" w:rsidP="003C1576">
      <w:pPr>
        <w:ind w:firstLine="709"/>
        <w:jc w:val="both"/>
        <w:rPr>
          <w:b/>
        </w:rPr>
      </w:pPr>
      <w:r>
        <w:rPr>
          <w:b/>
        </w:rPr>
        <w:t xml:space="preserve"> (в соответствии с решением от </w:t>
      </w:r>
      <w:r w:rsidR="00247DDB">
        <w:rPr>
          <w:b/>
        </w:rPr>
        <w:t>15.10.2021 г. № 134</w:t>
      </w:r>
      <w:r w:rsidR="003C1576">
        <w:rPr>
          <w:b/>
        </w:rPr>
        <w:t>, размещенном на сайте городского округа «Александровск-Сахалинский район» во вкладке Собрание городского округа-решения Собрания городского округа</w:t>
      </w:r>
      <w:r>
        <w:rPr>
          <w:b/>
        </w:rPr>
        <w:t>)</w:t>
      </w:r>
    </w:p>
    <w:p w:rsidR="00344952" w:rsidRPr="007C6FEF" w:rsidRDefault="00344952" w:rsidP="003C1576">
      <w:pPr>
        <w:ind w:firstLine="709"/>
        <w:jc w:val="both"/>
        <w:rPr>
          <w:b/>
        </w:rPr>
      </w:pPr>
    </w:p>
    <w:p w:rsidR="00344952" w:rsidRPr="00814896" w:rsidRDefault="00344952" w:rsidP="00344952">
      <w:pPr>
        <w:numPr>
          <w:ilvl w:val="0"/>
          <w:numId w:val="1"/>
        </w:numPr>
        <w:ind w:left="0" w:firstLine="709"/>
        <w:jc w:val="both"/>
      </w:pPr>
      <w:r w:rsidRPr="00814896">
        <w:t xml:space="preserve">Дата проведения конкурса – 12 </w:t>
      </w:r>
      <w:r w:rsidR="00247DDB">
        <w:t>ноябр</w:t>
      </w:r>
      <w:r w:rsidRPr="00814896">
        <w:t>я 2021 года</w:t>
      </w:r>
    </w:p>
    <w:p w:rsidR="00344952" w:rsidRPr="00814896" w:rsidRDefault="00344952" w:rsidP="00344952">
      <w:pPr>
        <w:numPr>
          <w:ilvl w:val="0"/>
          <w:numId w:val="1"/>
        </w:numPr>
        <w:ind w:left="0" w:firstLine="709"/>
        <w:jc w:val="both"/>
      </w:pPr>
      <w:r w:rsidRPr="00814896">
        <w:t>Время проведения конкурса -  11.00</w:t>
      </w:r>
      <w:r>
        <w:t xml:space="preserve"> часов.</w:t>
      </w:r>
    </w:p>
    <w:p w:rsidR="00344952" w:rsidRPr="00814896" w:rsidRDefault="00344952" w:rsidP="00344952">
      <w:pPr>
        <w:numPr>
          <w:ilvl w:val="0"/>
          <w:numId w:val="1"/>
        </w:numPr>
        <w:ind w:left="0" w:firstLine="709"/>
        <w:jc w:val="both"/>
      </w:pPr>
      <w:r>
        <w:t>Место проведения конкурса – м</w:t>
      </w:r>
      <w:r w:rsidRPr="00814896">
        <w:t>алый зал администрации городского округа «Александровск-Сахалинский район», расположенный по адресу: г.</w:t>
      </w:r>
      <w:r>
        <w:t xml:space="preserve"> </w:t>
      </w:r>
      <w:r w:rsidRPr="00814896">
        <w:t>Александровск-Сахалинский, ул.</w:t>
      </w:r>
      <w:r>
        <w:t xml:space="preserve"> </w:t>
      </w:r>
      <w:r w:rsidRPr="00814896">
        <w:t>Советская, д.7, 3 этаж</w:t>
      </w:r>
      <w:r>
        <w:t>.</w:t>
      </w:r>
    </w:p>
    <w:p w:rsidR="00344952" w:rsidRPr="00814896" w:rsidRDefault="00344952" w:rsidP="00344952">
      <w:pPr>
        <w:numPr>
          <w:ilvl w:val="0"/>
          <w:numId w:val="1"/>
        </w:numPr>
        <w:ind w:left="0" w:firstLine="709"/>
        <w:jc w:val="both"/>
      </w:pPr>
      <w:r w:rsidRPr="00814896">
        <w:t xml:space="preserve">Срок приема документов – </w:t>
      </w:r>
      <w:r w:rsidR="00247DDB" w:rsidRPr="00247DDB">
        <w:t>с 23 октября по 11 ноября 2021 года.</w:t>
      </w:r>
    </w:p>
    <w:p w:rsidR="00344952" w:rsidRPr="00814896" w:rsidRDefault="00344952" w:rsidP="00344952">
      <w:pPr>
        <w:pStyle w:val="ConsPlusTitle"/>
        <w:numPr>
          <w:ilvl w:val="0"/>
          <w:numId w:val="1"/>
        </w:numPr>
        <w:ind w:left="0" w:firstLine="709"/>
        <w:jc w:val="both"/>
        <w:rPr>
          <w:rFonts w:ascii="Times New Roman" w:hAnsi="Times New Roman" w:cs="Times New Roman"/>
          <w:b w:val="0"/>
          <w:sz w:val="24"/>
          <w:szCs w:val="24"/>
        </w:rPr>
      </w:pPr>
      <w:r w:rsidRPr="00814896">
        <w:rPr>
          <w:rFonts w:ascii="Times New Roman" w:hAnsi="Times New Roman" w:cs="Times New Roman"/>
          <w:b w:val="0"/>
          <w:sz w:val="24"/>
          <w:szCs w:val="24"/>
        </w:rPr>
        <w:t xml:space="preserve">Место и время приема документов, подлежащих представлению в конкурсную комиссию, </w:t>
      </w:r>
      <w:r w:rsidR="00247DDB" w:rsidRPr="00247DDB">
        <w:rPr>
          <w:rFonts w:ascii="Times New Roman" w:hAnsi="Times New Roman" w:cs="Times New Roman"/>
          <w:b w:val="0"/>
          <w:sz w:val="24"/>
          <w:szCs w:val="24"/>
        </w:rPr>
        <w:t>с понедельника по пятницу с 09-00 ч. до 17-00 ч.  (перерыв на обед с 13.00 ч. до 14.00 ч.), в субботу с 09-00 ч. до 14-00 ч</w:t>
      </w:r>
      <w:r w:rsidRPr="00814896">
        <w:rPr>
          <w:rFonts w:ascii="Times New Roman" w:hAnsi="Times New Roman" w:cs="Times New Roman"/>
          <w:b w:val="0"/>
          <w:sz w:val="24"/>
          <w:szCs w:val="24"/>
        </w:rPr>
        <w:t xml:space="preserve"> в кабинете 309 Собрания городского округа «Александровск-Сахалинский район», расположенном по адресу: г.</w:t>
      </w:r>
      <w:r>
        <w:rPr>
          <w:rFonts w:ascii="Times New Roman" w:hAnsi="Times New Roman" w:cs="Times New Roman"/>
          <w:b w:val="0"/>
          <w:sz w:val="24"/>
          <w:szCs w:val="24"/>
        </w:rPr>
        <w:t xml:space="preserve"> </w:t>
      </w:r>
      <w:r w:rsidRPr="00814896">
        <w:rPr>
          <w:rFonts w:ascii="Times New Roman" w:hAnsi="Times New Roman" w:cs="Times New Roman"/>
          <w:b w:val="0"/>
          <w:sz w:val="24"/>
          <w:szCs w:val="24"/>
        </w:rPr>
        <w:t>Александровск-Сахалинский, ул.</w:t>
      </w:r>
      <w:r>
        <w:rPr>
          <w:rFonts w:ascii="Times New Roman" w:hAnsi="Times New Roman" w:cs="Times New Roman"/>
          <w:b w:val="0"/>
          <w:sz w:val="24"/>
          <w:szCs w:val="24"/>
        </w:rPr>
        <w:t xml:space="preserve"> </w:t>
      </w:r>
      <w:r w:rsidRPr="00814896">
        <w:rPr>
          <w:rFonts w:ascii="Times New Roman" w:hAnsi="Times New Roman" w:cs="Times New Roman"/>
          <w:b w:val="0"/>
          <w:sz w:val="24"/>
          <w:szCs w:val="24"/>
        </w:rPr>
        <w:t>Советская, д.7.</w:t>
      </w:r>
    </w:p>
    <w:p w:rsidR="00344952" w:rsidRPr="00814896" w:rsidRDefault="00344952" w:rsidP="00344952">
      <w:pPr>
        <w:numPr>
          <w:ilvl w:val="0"/>
          <w:numId w:val="1"/>
        </w:numPr>
        <w:ind w:left="0" w:firstLine="709"/>
        <w:jc w:val="both"/>
      </w:pPr>
      <w:r w:rsidRPr="00814896">
        <w:t>Условия конкурса (квалификационные треб</w:t>
      </w:r>
      <w:r>
        <w:t>ования к участникам конкурса).</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К гражданам, изъявившим желание принять участие в конкурсе</w:t>
      </w:r>
      <w:r>
        <w:rPr>
          <w:rFonts w:ascii="Times New Roman" w:hAnsi="Times New Roman" w:cs="Times New Roman"/>
          <w:sz w:val="24"/>
          <w:szCs w:val="24"/>
        </w:rPr>
        <w:t>,</w:t>
      </w:r>
      <w:r w:rsidRPr="00814896">
        <w:rPr>
          <w:rFonts w:ascii="Times New Roman" w:hAnsi="Times New Roman" w:cs="Times New Roman"/>
          <w:sz w:val="24"/>
          <w:szCs w:val="24"/>
        </w:rPr>
        <w:t xml:space="preserve"> предусмотрены требова</w:t>
      </w:r>
      <w:r>
        <w:rPr>
          <w:rFonts w:ascii="Times New Roman" w:hAnsi="Times New Roman" w:cs="Times New Roman"/>
          <w:sz w:val="24"/>
          <w:szCs w:val="24"/>
        </w:rPr>
        <w:t>ния</w:t>
      </w:r>
      <w:r w:rsidRPr="00814896">
        <w:rPr>
          <w:rFonts w:ascii="Times New Roman" w:hAnsi="Times New Roman" w:cs="Times New Roman"/>
          <w:sz w:val="24"/>
          <w:szCs w:val="24"/>
        </w:rPr>
        <w:t xml:space="preserve">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 мэром городского округа «Александровск-Сахалинский район» полномочий по решению вопросов местного значения:</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1) высшее образование не ниже уровня </w:t>
      </w:r>
      <w:proofErr w:type="spellStart"/>
      <w:r w:rsidRPr="00814896">
        <w:rPr>
          <w:rFonts w:ascii="Times New Roman" w:hAnsi="Times New Roman" w:cs="Times New Roman"/>
          <w:sz w:val="24"/>
          <w:szCs w:val="24"/>
        </w:rPr>
        <w:t>специалитета</w:t>
      </w:r>
      <w:proofErr w:type="spellEnd"/>
      <w:r w:rsidRPr="00814896">
        <w:rPr>
          <w:rFonts w:ascii="Times New Roman" w:hAnsi="Times New Roman" w:cs="Times New Roman"/>
          <w:sz w:val="24"/>
          <w:szCs w:val="24"/>
        </w:rPr>
        <w:t>,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2)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344952" w:rsidRPr="00814896" w:rsidRDefault="00344952" w:rsidP="00344952">
      <w:pPr>
        <w:ind w:firstLine="709"/>
        <w:jc w:val="both"/>
      </w:pPr>
      <w:r w:rsidRPr="00814896">
        <w:t>7. Перечень документов, необх</w:t>
      </w:r>
      <w:r>
        <w:t xml:space="preserve">одимых для участия в конкурсе, </w:t>
      </w:r>
      <w:r w:rsidRPr="00814896">
        <w:t>и требования к их оформлению.</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Гражданин, изъявивший желание участвовать в конкурсе, лично представляет в срок, место и время приёма документов, указанные в решении Собрания городского округа о проведении конкурса, следующие документы:</w:t>
      </w:r>
    </w:p>
    <w:p w:rsidR="00344952" w:rsidRPr="00814896" w:rsidRDefault="00344952" w:rsidP="00344952">
      <w:pPr>
        <w:pStyle w:val="ConsPlusNormal"/>
        <w:ind w:firstLine="709"/>
        <w:jc w:val="both"/>
        <w:rPr>
          <w:rFonts w:ascii="Times New Roman" w:hAnsi="Times New Roman" w:cs="Times New Roman"/>
          <w:sz w:val="24"/>
          <w:szCs w:val="24"/>
        </w:rPr>
      </w:pPr>
      <w:bookmarkStart w:id="0" w:name="P139"/>
      <w:bookmarkEnd w:id="0"/>
      <w:r w:rsidRPr="00814896">
        <w:rPr>
          <w:rFonts w:ascii="Times New Roman" w:hAnsi="Times New Roman" w:cs="Times New Roman"/>
          <w:sz w:val="24"/>
          <w:szCs w:val="24"/>
        </w:rPr>
        <w:t xml:space="preserve">1) </w:t>
      </w:r>
      <w:hyperlink w:anchor="P248" w:history="1">
        <w:r w:rsidRPr="00814896">
          <w:rPr>
            <w:rFonts w:ascii="Times New Roman" w:hAnsi="Times New Roman" w:cs="Times New Roman"/>
            <w:sz w:val="24"/>
            <w:szCs w:val="24"/>
          </w:rPr>
          <w:t>заявление</w:t>
        </w:r>
      </w:hyperlink>
      <w:r w:rsidRPr="00814896">
        <w:rPr>
          <w:rFonts w:ascii="Times New Roman" w:hAnsi="Times New Roman" w:cs="Times New Roman"/>
          <w:sz w:val="24"/>
          <w:szCs w:val="24"/>
        </w:rPr>
        <w:t xml:space="preserve"> по форме согласно приложению 1 к настоящему Положению;</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2) </w:t>
      </w:r>
      <w:hyperlink w:anchor="P348" w:history="1">
        <w:r w:rsidRPr="00814896">
          <w:rPr>
            <w:rFonts w:ascii="Times New Roman" w:hAnsi="Times New Roman" w:cs="Times New Roman"/>
            <w:sz w:val="24"/>
            <w:szCs w:val="24"/>
          </w:rPr>
          <w:t>анкету</w:t>
        </w:r>
      </w:hyperlink>
      <w:r w:rsidRPr="00814896">
        <w:rPr>
          <w:rFonts w:ascii="Times New Roman" w:hAnsi="Times New Roman" w:cs="Times New Roman"/>
          <w:sz w:val="24"/>
          <w:szCs w:val="24"/>
        </w:rPr>
        <w:t xml:space="preserve"> по форме согласно приложению 2 к настоящему Положению;</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3) </w:t>
      </w:r>
      <w:hyperlink r:id="rId5" w:history="1">
        <w:r w:rsidRPr="00814896">
          <w:rPr>
            <w:rFonts w:ascii="Times New Roman" w:hAnsi="Times New Roman" w:cs="Times New Roman"/>
            <w:sz w:val="24"/>
            <w:szCs w:val="24"/>
          </w:rPr>
          <w:t>справку</w:t>
        </w:r>
      </w:hyperlink>
      <w:r w:rsidRPr="00814896">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w:t>
      </w:r>
      <w:r w:rsidRPr="00814896">
        <w:rPr>
          <w:rFonts w:ascii="Times New Roman" w:hAnsi="Times New Roman" w:cs="Times New Roman"/>
          <w:sz w:val="24"/>
          <w:szCs w:val="24"/>
        </w:rPr>
        <w:lastRenderedPageBreak/>
        <w:t>внутренних дел Российской Федерации от 07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приёме уполномоченным органом заявления о выдаче указанной справки);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4) копию паспорта или иного документа, заменяющего паспорт гражданина;</w:t>
      </w:r>
    </w:p>
    <w:p w:rsidR="00344952"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5) копию трудовой книжки</w:t>
      </w:r>
      <w:r>
        <w:rPr>
          <w:rFonts w:ascii="Times New Roman" w:hAnsi="Times New Roman" w:cs="Times New Roman"/>
          <w:sz w:val="24"/>
          <w:szCs w:val="24"/>
        </w:rPr>
        <w:t xml:space="preserve"> и (</w:t>
      </w:r>
      <w:r w:rsidRPr="00814896">
        <w:rPr>
          <w:rFonts w:ascii="Times New Roman" w:hAnsi="Times New Roman" w:cs="Times New Roman"/>
          <w:sz w:val="24"/>
          <w:szCs w:val="24"/>
        </w:rPr>
        <w:t>или</w:t>
      </w:r>
      <w:r>
        <w:rPr>
          <w:rFonts w:ascii="Times New Roman" w:hAnsi="Times New Roman" w:cs="Times New Roman"/>
          <w:sz w:val="24"/>
          <w:szCs w:val="24"/>
        </w:rPr>
        <w:t>) сведения о трудовой деятельности, оформленные в установленном законодательством порядке;</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6) копию документа об образовании и (или) о квалификации;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7) копию страхового свидетельства обязательного пенсионного страхования (при наличии);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8) копию свидетельства о постановке физического лица на учёт в налоговом органе по месту жительства на территории Российской Федерации (при наличии);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по форме согласно </w:t>
      </w:r>
      <w:hyperlink w:anchor="P882" w:history="1">
        <w:r w:rsidRPr="00814896">
          <w:rPr>
            <w:rFonts w:ascii="Times New Roman" w:hAnsi="Times New Roman" w:cs="Times New Roman"/>
            <w:sz w:val="24"/>
            <w:szCs w:val="24"/>
          </w:rPr>
          <w:t>приложению 6</w:t>
        </w:r>
      </w:hyperlink>
      <w:r w:rsidRPr="00814896">
        <w:rPr>
          <w:rFonts w:ascii="Times New Roman" w:hAnsi="Times New Roman" w:cs="Times New Roman"/>
          <w:sz w:val="24"/>
          <w:szCs w:val="24"/>
        </w:rPr>
        <w:t xml:space="preserve"> к настоящему Положению;</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10) </w:t>
      </w:r>
      <w:hyperlink r:id="rId6" w:history="1">
        <w:r w:rsidRPr="00814896">
          <w:rPr>
            <w:rFonts w:ascii="Times New Roman" w:hAnsi="Times New Roman" w:cs="Times New Roman"/>
            <w:sz w:val="24"/>
            <w:szCs w:val="24"/>
          </w:rPr>
          <w:t>сведения</w:t>
        </w:r>
      </w:hyperlink>
      <w:r w:rsidRPr="00814896">
        <w:rPr>
          <w:rFonts w:ascii="Times New Roman" w:hAnsi="Times New Roman" w:cs="Times New Roman"/>
          <w:sz w:val="24"/>
          <w:szCs w:val="24"/>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отчётную дату),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11) </w:t>
      </w:r>
      <w:hyperlink r:id="rId7" w:history="1">
        <w:r w:rsidRPr="00814896">
          <w:rPr>
            <w:rFonts w:ascii="Times New Roman" w:hAnsi="Times New Roman" w:cs="Times New Roman"/>
            <w:sz w:val="24"/>
            <w:szCs w:val="24"/>
          </w:rPr>
          <w:t>сведения</w:t>
        </w:r>
      </w:hyperlink>
      <w:r w:rsidRPr="00814896">
        <w:rPr>
          <w:rFonts w:ascii="Times New Roman" w:hAnsi="Times New Roman" w:cs="Times New Roman"/>
          <w:sz w:val="24"/>
          <w:szCs w:val="24"/>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отчетную дату),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13) сведения о своих расходах, а также о расходах своих супруга и несовершеннолетних детей по каждой сделке по приобретению земельного участка, </w:t>
      </w:r>
      <w:r w:rsidRPr="00814896">
        <w:rPr>
          <w:rFonts w:ascii="Times New Roman" w:hAnsi="Times New Roman" w:cs="Times New Roman"/>
          <w:sz w:val="24"/>
          <w:szCs w:val="24"/>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06.06.2013 года № 546.</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 xml:space="preserve">14) </w:t>
      </w:r>
      <w:hyperlink r:id="rId8" w:history="1">
        <w:r w:rsidRPr="00814896">
          <w:rPr>
            <w:rFonts w:ascii="Times New Roman" w:hAnsi="Times New Roman" w:cs="Times New Roman"/>
            <w:sz w:val="24"/>
            <w:szCs w:val="24"/>
          </w:rPr>
          <w:t>заключение</w:t>
        </w:r>
      </w:hyperlink>
      <w:r w:rsidRPr="00814896">
        <w:rPr>
          <w:rFonts w:ascii="Times New Roman" w:hAnsi="Times New Roman" w:cs="Times New Roman"/>
          <w:sz w:val="24"/>
          <w:szCs w:val="24"/>
        </w:rPr>
        <w:t xml:space="preserve"> медицинской организации по форме, утвержденной Приказом </w:t>
      </w:r>
      <w:proofErr w:type="spellStart"/>
      <w:r w:rsidRPr="00814896">
        <w:rPr>
          <w:rFonts w:ascii="Times New Roman" w:hAnsi="Times New Roman" w:cs="Times New Roman"/>
          <w:sz w:val="24"/>
          <w:szCs w:val="24"/>
        </w:rPr>
        <w:t>Минздравсоцразвития</w:t>
      </w:r>
      <w:proofErr w:type="spellEnd"/>
      <w:r w:rsidRPr="00814896">
        <w:rPr>
          <w:rFonts w:ascii="Times New Roman" w:hAnsi="Times New Roman" w:cs="Times New Roman"/>
          <w:sz w:val="24"/>
          <w:szCs w:val="24"/>
        </w:rPr>
        <w:t xml:space="preserve"> России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15) документы воинского учёта – для граждан, пребывающих в запасе, и лиц, подлежащих призыву на военную службу;</w:t>
      </w:r>
    </w:p>
    <w:p w:rsidR="00344952" w:rsidRPr="00814896" w:rsidRDefault="00344952" w:rsidP="00344952">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16) две фотографии (цветные или чёрно-белые, на глянцевой или на матовой бумаге) размером 3x4 см, без уголка;</w:t>
      </w:r>
    </w:p>
    <w:p w:rsidR="00247DDB" w:rsidRDefault="00344952" w:rsidP="00247DDB">
      <w:pPr>
        <w:pStyle w:val="ConsPlusNormal"/>
        <w:ind w:firstLine="709"/>
        <w:jc w:val="both"/>
        <w:rPr>
          <w:rFonts w:ascii="Times New Roman" w:hAnsi="Times New Roman" w:cs="Times New Roman"/>
          <w:sz w:val="24"/>
          <w:szCs w:val="24"/>
        </w:rPr>
      </w:pPr>
      <w:r w:rsidRPr="00814896">
        <w:rPr>
          <w:rFonts w:ascii="Times New Roman" w:hAnsi="Times New Roman" w:cs="Times New Roman"/>
          <w:sz w:val="24"/>
          <w:szCs w:val="24"/>
        </w:rPr>
        <w:t>17) другие документы или их копии, характеризующие его профессиональную подготовку, партийную принадлежность и иные сведения о кандидате предоставляются по желанию гражданина.</w:t>
      </w:r>
    </w:p>
    <w:p w:rsidR="00344952" w:rsidRPr="00247DDB" w:rsidRDefault="00247DDB" w:rsidP="00247DDB">
      <w:pPr>
        <w:pStyle w:val="ConsPlusNormal"/>
        <w:ind w:firstLine="709"/>
        <w:jc w:val="both"/>
        <w:rPr>
          <w:rFonts w:ascii="Times New Roman" w:hAnsi="Times New Roman" w:cs="Times New Roman"/>
          <w:sz w:val="24"/>
          <w:szCs w:val="24"/>
        </w:rPr>
      </w:pPr>
      <w:r w:rsidRPr="00247DDB">
        <w:rPr>
          <w:rFonts w:ascii="Times New Roman" w:hAnsi="Times New Roman" w:cs="Times New Roman"/>
          <w:sz w:val="24"/>
          <w:szCs w:val="24"/>
        </w:rPr>
        <w:t xml:space="preserve">8. </w:t>
      </w:r>
      <w:r w:rsidR="00344952" w:rsidRPr="00247DDB">
        <w:rPr>
          <w:rFonts w:ascii="Times New Roman" w:hAnsi="Times New Roman" w:cs="Times New Roman"/>
          <w:sz w:val="24"/>
          <w:szCs w:val="24"/>
        </w:rPr>
        <w:t>Сведения об источнике дополнительной информации и конкурсе. Дополнительную информацию о конкурсе можно получить по адресу: г. Александровск-Сахалинский, ул. Советская, д.7, каб.309 ежедневно с понедельника по пятницу с 9.00 до 17.00 (перерыв на обед с 13.00 до 14.00) или по тел.8(42434)42523. Контактное лицо – Сницкая Софья Витальевна, советник Собрания городского округа «Александровск-Сахалинский район».</w:t>
      </w:r>
    </w:p>
    <w:p w:rsidR="00344952" w:rsidRDefault="00344952" w:rsidP="00344952">
      <w:pPr>
        <w:ind w:firstLine="709"/>
        <w:jc w:val="both"/>
      </w:pPr>
    </w:p>
    <w:p w:rsidR="00344952" w:rsidRDefault="00344952" w:rsidP="00344952">
      <w:pPr>
        <w:ind w:right="-2" w:firstLine="567"/>
        <w:jc w:val="both"/>
      </w:pPr>
    </w:p>
    <w:p w:rsidR="00344952" w:rsidRDefault="00344952" w:rsidP="00344952">
      <w:pPr>
        <w:ind w:right="-2" w:firstLine="567"/>
        <w:jc w:val="both"/>
      </w:pPr>
    </w:p>
    <w:p w:rsidR="00344952" w:rsidRDefault="00344952" w:rsidP="00344952">
      <w:pPr>
        <w:ind w:right="-2" w:firstLine="567"/>
        <w:jc w:val="both"/>
      </w:pPr>
    </w:p>
    <w:p w:rsidR="00344952" w:rsidRDefault="00344952" w:rsidP="00344952">
      <w:pPr>
        <w:ind w:right="-2" w:firstLine="567"/>
        <w:jc w:val="both"/>
      </w:pPr>
    </w:p>
    <w:p w:rsidR="00344952" w:rsidRDefault="00344952" w:rsidP="00344952">
      <w:pPr>
        <w:ind w:firstLine="360"/>
        <w:jc w:val="both"/>
      </w:pPr>
    </w:p>
    <w:p w:rsidR="00344952" w:rsidRPr="00741298" w:rsidRDefault="00344952" w:rsidP="00344952">
      <w:pPr>
        <w:jc w:val="both"/>
      </w:pPr>
    </w:p>
    <w:p w:rsidR="00A9547F" w:rsidRDefault="00247DDB">
      <w:bookmarkStart w:id="1" w:name="_GoBack"/>
      <w:bookmarkEnd w:id="1"/>
    </w:p>
    <w:sectPr w:rsidR="00A9547F" w:rsidSect="00B72C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651"/>
    <w:multiLevelType w:val="hybridMultilevel"/>
    <w:tmpl w:val="6DDE4C22"/>
    <w:lvl w:ilvl="0" w:tplc="099E6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C7A35E8"/>
    <w:multiLevelType w:val="hybridMultilevel"/>
    <w:tmpl w:val="3BCA1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97"/>
    <w:rsid w:val="000A434E"/>
    <w:rsid w:val="00247DDB"/>
    <w:rsid w:val="00344952"/>
    <w:rsid w:val="003C1576"/>
    <w:rsid w:val="00411FD4"/>
    <w:rsid w:val="004136C6"/>
    <w:rsid w:val="0051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A7AA"/>
  <w15:chartTrackingRefBased/>
  <w15:docId w15:val="{D9352AD5-1AFC-4342-8F5D-2E955B0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344952"/>
    <w:pPr>
      <w:spacing w:after="160" w:line="240" w:lineRule="exact"/>
    </w:pPr>
    <w:rPr>
      <w:rFonts w:ascii="Verdana" w:hAnsi="Verdana" w:cs="Verdana"/>
      <w:sz w:val="20"/>
      <w:szCs w:val="20"/>
      <w:lang w:val="en-US" w:eastAsia="en-US"/>
    </w:rPr>
  </w:style>
  <w:style w:type="paragraph" w:customStyle="1" w:styleId="ConsPlusTitle">
    <w:name w:val="ConsPlusTitle"/>
    <w:rsid w:val="00344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495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222610F12E2B70A0B2B76B8DDC4135B99C626FB7AFBE70921C7C4DB053507A67C89C92560B9KDk4W" TargetMode="External"/><Relationship Id="rId3" Type="http://schemas.openxmlformats.org/officeDocument/2006/relationships/settings" Target="settings.xml"/><Relationship Id="rId7" Type="http://schemas.openxmlformats.org/officeDocument/2006/relationships/hyperlink" Target="consultantplus://offline/ref=C58222610F12E2B70A0B2B76B8DDC4135399C422F479A6ED0178CBC6DC0A6A10A13585C82562BED9K7k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8222610F12E2B70A0B2B76B8DDC4135399C422F479A6ED0178CBC6DC0A6A10A13585C82562BED9K7k5W" TargetMode="External"/><Relationship Id="rId5" Type="http://schemas.openxmlformats.org/officeDocument/2006/relationships/hyperlink" Target="consultantplus://offline/ref=C58222610F12E2B70A0B2B76B8DDC413509FC621FB74A6ED0178CBC6DC0A6A10A13585CF26K6k6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1422</Words>
  <Characters>8106</Characters>
  <Application>Microsoft Office Word</Application>
  <DocSecurity>0</DocSecurity>
  <Lines>67</Lines>
  <Paragraphs>19</Paragraphs>
  <ScaleCrop>false</ScaleCrop>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Светлана В.</dc:creator>
  <cp:keywords/>
  <dc:description/>
  <cp:lastModifiedBy>Сницкая Софья В.</cp:lastModifiedBy>
  <cp:revision>5</cp:revision>
  <dcterms:created xsi:type="dcterms:W3CDTF">2021-08-30T00:01:00Z</dcterms:created>
  <dcterms:modified xsi:type="dcterms:W3CDTF">2021-10-13T05:05:00Z</dcterms:modified>
</cp:coreProperties>
</file>