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F752" w14:textId="796D0941" w:rsidR="0072013F" w:rsidRPr="0072013F" w:rsidRDefault="00982CAC" w:rsidP="0072013F">
      <w:pPr>
        <w:pStyle w:val="a7"/>
        <w:ind w:firstLine="760"/>
        <w:jc w:val="both"/>
        <w:rPr>
          <w:sz w:val="28"/>
          <w:szCs w:val="28"/>
        </w:rPr>
      </w:pPr>
      <w:r w:rsidRPr="004A5474">
        <w:rPr>
          <w:sz w:val="28"/>
          <w:szCs w:val="28"/>
        </w:rPr>
        <w:t xml:space="preserve">Администрация информирует, что </w:t>
      </w:r>
      <w:r w:rsidR="0072013F" w:rsidRPr="0072013F">
        <w:rPr>
          <w:sz w:val="28"/>
          <w:szCs w:val="28"/>
        </w:rPr>
        <w:t>в АО «Сахалинское ипотечное агентство» (далее - Агентство) реализована возможность приобретения работниками бюджетной сферы жилых помещений, находящихся в собственности Агентства. Все квартиры «стандарт-класса» с чистовой отделкой, укомплектованы электроплитой и водонагревателем.</w:t>
      </w:r>
    </w:p>
    <w:p w14:paraId="092BF15D" w14:textId="77777777" w:rsidR="0072013F" w:rsidRPr="0072013F" w:rsidRDefault="0072013F" w:rsidP="0072013F">
      <w:pPr>
        <w:pStyle w:val="a7"/>
        <w:ind w:firstLine="760"/>
        <w:jc w:val="both"/>
        <w:rPr>
          <w:sz w:val="28"/>
          <w:szCs w:val="28"/>
        </w:rPr>
      </w:pPr>
      <w:r w:rsidRPr="0072013F">
        <w:rPr>
          <w:sz w:val="28"/>
          <w:szCs w:val="28"/>
        </w:rPr>
        <w:t>К работникам бюджетной сферы относится работник, который имеет действующий трудовой договор (контракт) с государственным или муниципальным учреждением, предприятием (органом исполнительной власти Сахалинской области, органом местного самоуправления), иной организацией любой организационно-правовой формы в случае, если учредителем (владельцем более 50% долей в уставном капитале или акций которой) такой организации является Сахалинская область, муниципальное образование Сахалинской области).</w:t>
      </w:r>
    </w:p>
    <w:p w14:paraId="75D737D3" w14:textId="0F4FA2F3" w:rsidR="0072013F" w:rsidRPr="0072013F" w:rsidRDefault="0072013F" w:rsidP="0072013F">
      <w:pPr>
        <w:pStyle w:val="a7"/>
        <w:ind w:firstLine="760"/>
        <w:jc w:val="both"/>
        <w:rPr>
          <w:sz w:val="28"/>
          <w:szCs w:val="28"/>
        </w:rPr>
      </w:pPr>
      <w:r w:rsidRPr="0072013F">
        <w:rPr>
          <w:sz w:val="28"/>
          <w:szCs w:val="28"/>
        </w:rPr>
        <w:t>Кроме работников бюджетной сферы приоритетным правом выкупа арендного жилья имеют наниматели, обладающие единовременной социальной выплатой на улучшение жилищных условий, семейным материнским капиталом, а также получатели льготной ипотеки с государственной поддержкой.</w:t>
      </w:r>
    </w:p>
    <w:p w14:paraId="5C859EF3" w14:textId="77777777" w:rsidR="0072013F" w:rsidRPr="0072013F" w:rsidRDefault="0072013F" w:rsidP="0072013F">
      <w:pPr>
        <w:pStyle w:val="a7"/>
        <w:ind w:firstLine="760"/>
        <w:jc w:val="both"/>
        <w:rPr>
          <w:sz w:val="28"/>
          <w:szCs w:val="28"/>
        </w:rPr>
      </w:pPr>
      <w:r w:rsidRPr="0072013F">
        <w:rPr>
          <w:sz w:val="28"/>
          <w:szCs w:val="28"/>
        </w:rPr>
        <w:t>К продаже предлагается как арендное жилье, в котором проживает кандидат, так и жилье, во вновь возведенных многоквартирных жилых домах, определённых для продажи на территории Сахалинской области.</w:t>
      </w:r>
    </w:p>
    <w:p w14:paraId="6BA902BA" w14:textId="7D2AF906" w:rsidR="006D5332" w:rsidRPr="0072013F" w:rsidRDefault="0072013F" w:rsidP="0072013F">
      <w:pPr>
        <w:pStyle w:val="a7"/>
        <w:ind w:firstLine="760"/>
        <w:jc w:val="both"/>
        <w:rPr>
          <w:sz w:val="28"/>
          <w:szCs w:val="28"/>
        </w:rPr>
      </w:pPr>
      <w:r w:rsidRPr="0072013F">
        <w:rPr>
          <w:sz w:val="28"/>
          <w:szCs w:val="28"/>
        </w:rPr>
        <w:t>Для уточнения информации об условиях продажи, а также для получения консультации и сопровождения в получении любого ипотечного кредита кандидаты могут обратиться по телефону 8 (4242)</w:t>
      </w:r>
      <w:r>
        <w:rPr>
          <w:sz w:val="28"/>
          <w:szCs w:val="28"/>
        </w:rPr>
        <w:t xml:space="preserve"> </w:t>
      </w:r>
      <w:r w:rsidRPr="0072013F">
        <w:rPr>
          <w:sz w:val="28"/>
          <w:szCs w:val="28"/>
        </w:rPr>
        <w:t xml:space="preserve">31-25-31 или по адресу: г. Южно-Сахалинск, ул. Дзержинского д. 21, оф. 214, адрес официального сайта Агентства: </w:t>
      </w:r>
      <w:hyperlink r:id="rId5" w:history="1">
        <w:r w:rsidRPr="0072013F">
          <w:rPr>
            <w:sz w:val="28"/>
            <w:szCs w:val="28"/>
          </w:rPr>
          <w:t>www.</w:t>
        </w:r>
        <w:proofErr w:type="spellStart"/>
        <w:r w:rsidRPr="0072013F">
          <w:rPr>
            <w:sz w:val="28"/>
            <w:szCs w:val="28"/>
          </w:rPr>
          <w:t>sakhipoteka</w:t>
        </w:r>
        <w:proofErr w:type="spellEnd"/>
        <w:r w:rsidRPr="0072013F">
          <w:rPr>
            <w:sz w:val="28"/>
            <w:szCs w:val="28"/>
          </w:rPr>
          <w:t>.</w:t>
        </w:r>
        <w:proofErr w:type="spellStart"/>
        <w:r w:rsidRPr="0072013F">
          <w:rPr>
            <w:sz w:val="28"/>
            <w:szCs w:val="28"/>
          </w:rPr>
          <w:t>ru</w:t>
        </w:r>
        <w:proofErr w:type="spellEnd"/>
      </w:hyperlink>
      <w:r w:rsidRPr="0072013F">
        <w:rPr>
          <w:sz w:val="28"/>
          <w:szCs w:val="28"/>
        </w:rPr>
        <w:t>.</w:t>
      </w:r>
    </w:p>
    <w:p w14:paraId="512E2D72" w14:textId="77777777" w:rsidR="006D5332" w:rsidRDefault="006D5332" w:rsidP="0072013F">
      <w:pPr>
        <w:pStyle w:val="a7"/>
        <w:ind w:firstLine="760"/>
        <w:jc w:val="both"/>
        <w:rPr>
          <w:sz w:val="28"/>
          <w:szCs w:val="28"/>
        </w:rPr>
      </w:pPr>
    </w:p>
    <w:p w14:paraId="4D246035" w14:textId="77777777" w:rsidR="006D5332" w:rsidRDefault="006D5332" w:rsidP="00982C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7FAEC1" w14:textId="77777777" w:rsidR="006D5332" w:rsidRDefault="006D5332" w:rsidP="00982C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5332" w:rsidSect="00982CAC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61EE"/>
    <w:multiLevelType w:val="hybridMultilevel"/>
    <w:tmpl w:val="1E726BA8"/>
    <w:lvl w:ilvl="0" w:tplc="8E2464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2C"/>
    <w:rsid w:val="00005AAF"/>
    <w:rsid w:val="00027A9E"/>
    <w:rsid w:val="00035BB5"/>
    <w:rsid w:val="00053580"/>
    <w:rsid w:val="000808AA"/>
    <w:rsid w:val="0009532C"/>
    <w:rsid w:val="00110A8F"/>
    <w:rsid w:val="001422C8"/>
    <w:rsid w:val="001448FE"/>
    <w:rsid w:val="0015206F"/>
    <w:rsid w:val="001539E0"/>
    <w:rsid w:val="001968CE"/>
    <w:rsid w:val="001A4BF8"/>
    <w:rsid w:val="001D07A9"/>
    <w:rsid w:val="001F7360"/>
    <w:rsid w:val="00202151"/>
    <w:rsid w:val="00222CE6"/>
    <w:rsid w:val="00225781"/>
    <w:rsid w:val="00247BAA"/>
    <w:rsid w:val="00250751"/>
    <w:rsid w:val="00250BE8"/>
    <w:rsid w:val="00251FD6"/>
    <w:rsid w:val="00253588"/>
    <w:rsid w:val="002876A0"/>
    <w:rsid w:val="00290852"/>
    <w:rsid w:val="002B1881"/>
    <w:rsid w:val="003227D9"/>
    <w:rsid w:val="003306C3"/>
    <w:rsid w:val="0036672A"/>
    <w:rsid w:val="00373D8F"/>
    <w:rsid w:val="00385A22"/>
    <w:rsid w:val="00387969"/>
    <w:rsid w:val="00392EBA"/>
    <w:rsid w:val="003D1252"/>
    <w:rsid w:val="003E0523"/>
    <w:rsid w:val="0041536F"/>
    <w:rsid w:val="00431D94"/>
    <w:rsid w:val="00432100"/>
    <w:rsid w:val="0048272C"/>
    <w:rsid w:val="004A5474"/>
    <w:rsid w:val="004A5A59"/>
    <w:rsid w:val="004E4B48"/>
    <w:rsid w:val="004E6C6A"/>
    <w:rsid w:val="004F37F3"/>
    <w:rsid w:val="0054244D"/>
    <w:rsid w:val="00587A14"/>
    <w:rsid w:val="00595576"/>
    <w:rsid w:val="00596A9F"/>
    <w:rsid w:val="005E50CD"/>
    <w:rsid w:val="005F4E4E"/>
    <w:rsid w:val="006344C4"/>
    <w:rsid w:val="00696C8D"/>
    <w:rsid w:val="006A04D4"/>
    <w:rsid w:val="006D5332"/>
    <w:rsid w:val="00713602"/>
    <w:rsid w:val="00715569"/>
    <w:rsid w:val="0072013F"/>
    <w:rsid w:val="00727A36"/>
    <w:rsid w:val="007519BC"/>
    <w:rsid w:val="007811C5"/>
    <w:rsid w:val="007C1E67"/>
    <w:rsid w:val="007E4D2C"/>
    <w:rsid w:val="007F102C"/>
    <w:rsid w:val="00807B3C"/>
    <w:rsid w:val="00821F3B"/>
    <w:rsid w:val="00822615"/>
    <w:rsid w:val="00872C78"/>
    <w:rsid w:val="00880198"/>
    <w:rsid w:val="008B0C95"/>
    <w:rsid w:val="008D67B7"/>
    <w:rsid w:val="00980FC4"/>
    <w:rsid w:val="00982CAC"/>
    <w:rsid w:val="009B1076"/>
    <w:rsid w:val="00A225CB"/>
    <w:rsid w:val="00A6261D"/>
    <w:rsid w:val="00A72630"/>
    <w:rsid w:val="00A84113"/>
    <w:rsid w:val="00A943ED"/>
    <w:rsid w:val="00AD3148"/>
    <w:rsid w:val="00B127F1"/>
    <w:rsid w:val="00B34396"/>
    <w:rsid w:val="00B40FD8"/>
    <w:rsid w:val="00B51127"/>
    <w:rsid w:val="00B66766"/>
    <w:rsid w:val="00B814D2"/>
    <w:rsid w:val="00B97176"/>
    <w:rsid w:val="00BB4161"/>
    <w:rsid w:val="00BC01DA"/>
    <w:rsid w:val="00BE72C9"/>
    <w:rsid w:val="00BF40CF"/>
    <w:rsid w:val="00BF6D9D"/>
    <w:rsid w:val="00C2636A"/>
    <w:rsid w:val="00C41B9C"/>
    <w:rsid w:val="00C74611"/>
    <w:rsid w:val="00C97860"/>
    <w:rsid w:val="00CE0438"/>
    <w:rsid w:val="00D04DB5"/>
    <w:rsid w:val="00D1707C"/>
    <w:rsid w:val="00D228E6"/>
    <w:rsid w:val="00D246CC"/>
    <w:rsid w:val="00D47E0A"/>
    <w:rsid w:val="00D76DC1"/>
    <w:rsid w:val="00D8221D"/>
    <w:rsid w:val="00DA7BCE"/>
    <w:rsid w:val="00DE7B4D"/>
    <w:rsid w:val="00DF4428"/>
    <w:rsid w:val="00E553FC"/>
    <w:rsid w:val="00E92DA8"/>
    <w:rsid w:val="00EF609C"/>
    <w:rsid w:val="00F54AC1"/>
    <w:rsid w:val="00F71486"/>
    <w:rsid w:val="00FB62EE"/>
    <w:rsid w:val="00FC3248"/>
    <w:rsid w:val="00FD73F7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658E"/>
  <w15:chartTrackingRefBased/>
  <w15:docId w15:val="{6895052D-5259-4374-B75B-F2E6462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1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73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21F3B"/>
    <w:pPr>
      <w:suppressAutoHyphens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4F37F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F3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a8"/>
    <w:rsid w:val="004F3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37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43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hipote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Ксения В.</dc:creator>
  <cp:keywords/>
  <dc:description/>
  <cp:lastModifiedBy>Скрипунов Андрей А.</cp:lastModifiedBy>
  <cp:revision>4</cp:revision>
  <cp:lastPrinted>2019-04-02T23:36:00Z</cp:lastPrinted>
  <dcterms:created xsi:type="dcterms:W3CDTF">2023-01-24T05:32:00Z</dcterms:created>
  <dcterms:modified xsi:type="dcterms:W3CDTF">2023-01-24T05:49:00Z</dcterms:modified>
</cp:coreProperties>
</file>