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54EA" w14:textId="7325EE1F" w:rsidR="00E743D6" w:rsidRDefault="00E57502" w:rsidP="007C71EB">
      <w:pPr>
        <w:ind w:firstLine="709"/>
        <w:jc w:val="both"/>
        <w:rPr>
          <w:szCs w:val="26"/>
        </w:rPr>
      </w:pPr>
      <w:r>
        <w:rPr>
          <w:szCs w:val="26"/>
        </w:rPr>
        <w:t>П</w:t>
      </w:r>
      <w:r w:rsidR="009654C9" w:rsidRPr="009C3E8A">
        <w:rPr>
          <w:szCs w:val="26"/>
        </w:rPr>
        <w:t>равила пожарной безопасности</w:t>
      </w:r>
      <w:r w:rsidR="007C71EB" w:rsidRPr="009C3E8A">
        <w:rPr>
          <w:szCs w:val="26"/>
        </w:rPr>
        <w:t>.</w:t>
      </w:r>
    </w:p>
    <w:p w14:paraId="112D1074" w14:textId="77777777" w:rsidR="00E57502" w:rsidRPr="009C3E8A" w:rsidRDefault="00E57502" w:rsidP="007C71EB">
      <w:pPr>
        <w:ind w:firstLine="709"/>
        <w:jc w:val="both"/>
        <w:rPr>
          <w:szCs w:val="26"/>
        </w:rPr>
      </w:pPr>
    </w:p>
    <w:p w14:paraId="79BE4FF9"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Бани с давних времен пользуются большой популярностью. Их часто строят на территории частных домовладений и дачных участков, в сельской местности.</w:t>
      </w:r>
    </w:p>
    <w:p w14:paraId="150F01CA"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При этом владельцам бань необходимо помнить, что это опасное в отношении возникновения пожаров строение. Пожары в банях – далеко не редкость.</w:t>
      </w:r>
    </w:p>
    <w:p w14:paraId="7BC45F72"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Чтобы избежать подобных происшествий и неприятных последствий, нужно обратить внимание на особенности постройки и эксплуатации бани. Большую роль в этом вопросе играет сознательность самих людей, эксплуатирующих баню.</w:t>
      </w:r>
    </w:p>
    <w:p w14:paraId="378E9A0A"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Любой нагревательный прибор большой мощности, по своей сути, является пожароопасным объектом. Самые востребованные источники тепла в бане – это дровяные или электрические печи. Каждая парилка в этом случае становится объектом повышенной пожарной опасности. Поэтому следует обязательно придерживаться определенных требований противопожарной безопасности.</w:t>
      </w:r>
    </w:p>
    <w:p w14:paraId="74B854C3" w14:textId="77777777" w:rsidR="00E96C47" w:rsidRPr="00E96C47" w:rsidRDefault="00E96C47" w:rsidP="00E96C47">
      <w:pPr>
        <w:pStyle w:val="af4"/>
        <w:spacing w:before="0" w:beforeAutospacing="0" w:after="0" w:afterAutospacing="0"/>
        <w:ind w:firstLine="709"/>
        <w:jc w:val="both"/>
        <w:textAlignment w:val="baseline"/>
        <w:rPr>
          <w:sz w:val="26"/>
          <w:szCs w:val="26"/>
        </w:rPr>
      </w:pPr>
      <w:r>
        <w:rPr>
          <w:sz w:val="26"/>
          <w:szCs w:val="26"/>
        </w:rPr>
        <w:t>Н</w:t>
      </w:r>
      <w:r w:rsidRPr="00E96C47">
        <w:rPr>
          <w:sz w:val="26"/>
          <w:szCs w:val="26"/>
        </w:rPr>
        <w:t>апоминае</w:t>
      </w:r>
      <w:r>
        <w:rPr>
          <w:sz w:val="26"/>
          <w:szCs w:val="26"/>
        </w:rPr>
        <w:t>м</w:t>
      </w:r>
      <w:r w:rsidRPr="00E96C47">
        <w:rPr>
          <w:sz w:val="26"/>
          <w:szCs w:val="26"/>
        </w:rPr>
        <w:t xml:space="preserve"> владельцам частных бань о соблюдении правил пожарной безопасности.</w:t>
      </w:r>
    </w:p>
    <w:p w14:paraId="5E98A297"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При установке металлических печей покупайте только сертифицированные изделия заводского производства. Ремонт и кладку кирпичных печей доверяйте квалифицированным специалистам.</w:t>
      </w:r>
    </w:p>
    <w:p w14:paraId="20A26E79"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Поверхность пола, расположенная непосредственно перед растопочной дверцей печи должна быть покрыта металлическим листом, размером 50х70 см, чтобы искры и выпавшие угли не послужили причиной пожара.</w:t>
      </w:r>
    </w:p>
    <w:p w14:paraId="1274D5DA"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глиняным раствором войлок. Конструкции потолка из горючих материалов, не защищенные от возгорания, должны находиться от верха перекрытия кирпичной печи на расстоянии не меньше 35 см, а у металлических печей – на расстоянии не менее 1,2 метра.</w:t>
      </w:r>
    </w:p>
    <w:p w14:paraId="273CC106"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Довольно часто пожар в бане случается из-за неправильно сделанного дымохода. Многие думают, что, купив и установив сэндвич-трубы, они решают все проблемы, связанные с правильным монтажом дымохода. Но на самом деле одной сэндвич-трубы недостаточно, обязательно надо применять проходной короб и соответствующую засыпку. Сгораемые конструкции крыши (стропила, обрешётка) не должны находиться ближе 25 см до керамических труб без изоляции, а от наружной поверхности дымовых труб из кирпича не ближе 13 см. При этом, поверхность кирпичной дымовой трубы в чердачном помещении обмазывают глиняным раствором и после высыхания белят. Это необходимо для того, чтобы на белом фоне было легче обнаружить возникшие дефекты.</w:t>
      </w:r>
    </w:p>
    <w:p w14:paraId="60C5B8D4"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Дымоход печи – место обильного скопления сажи. Поэтому пожар вполне может возникнуть по причине её возгорания. При этом пламя может повредить кровлю или перекинуться на крышу. Вывод один – следить за чистотой дымохода и не допускать его засорения. При эксплуатации кирпичной печи необходимо регулярно следить за ее состоянием. Трещины, сколы, выпадение кирпича из топки или дымохода допускать никак нельзя. Если такое произошло, то затягивать ремонт печи и отодвигать его «на потом» не стоит. Чтобы аналогичных ситуаций с «кирпичным сердцем» было как можно меньше, надо грамотно подойти к кладке самой печи, готовить хороший глиняный раствор и крепкий, надежный фундамент. Неправильно сложенная печь в бане довольно часто становится виновницей пожара.</w:t>
      </w:r>
    </w:p>
    <w:p w14:paraId="1C5078F5"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lastRenderedPageBreak/>
        <w:t>Бывают случаи, когда люди просто забывают о том, что баня топится. Простой недосмотр может также привести к пожару. Так что следить за топкой печи надо постоянно и не пускать это дело на самотек.</w:t>
      </w:r>
    </w:p>
    <w:p w14:paraId="563CFD9C"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Ни для кого не секрет, что частой причиной пожара становится поврежденная или неправильно сделанная электропроводка. Поэтому к монтажу электропроводки, особенно если у вас электрическая банная печь, следует отнестись очень серьезно.</w:t>
      </w:r>
    </w:p>
    <w:p w14:paraId="7CDA22C2"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Во-первых, грамотный и правильный монтаж электропроводки обязателен. Все электромонтажные работы должны выполняться специалистами. Сечение провода должно соответствовать заявленной мощности печки, а марка провода – высокому температурному режиму. Управление электропечью следует монтировать за пределами парной, в зоне сухих и неагрессивных помещений.</w:t>
      </w:r>
    </w:p>
    <w:p w14:paraId="57746B8E"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Мощность электрокаменки необходимо выбирать исходя из размеров парной. Не следует приобретать её с большим запасом. Это может пагубно сказаться на пожарной безопасности сауны.</w:t>
      </w:r>
    </w:p>
    <w:p w14:paraId="284F02D3"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Естественная приточно-вытяжная вентиляция также необходима электрокаменкам, как и печам на дровах. Защитные термические экраны на стенах и потолке – обязательный показатель безопасной парной.</w:t>
      </w:r>
    </w:p>
    <w:p w14:paraId="7A2C2321" w14:textId="77777777" w:rsidR="00E96C47" w:rsidRPr="00E96C47" w:rsidRDefault="00E96C47" w:rsidP="00E96C47">
      <w:pPr>
        <w:pStyle w:val="af4"/>
        <w:spacing w:before="0" w:beforeAutospacing="0" w:after="0" w:afterAutospacing="0"/>
        <w:ind w:firstLine="709"/>
        <w:jc w:val="both"/>
        <w:textAlignment w:val="baseline"/>
        <w:rPr>
          <w:sz w:val="26"/>
          <w:szCs w:val="26"/>
        </w:rPr>
      </w:pPr>
      <w:r w:rsidRPr="00E96C47">
        <w:rPr>
          <w:sz w:val="26"/>
          <w:szCs w:val="26"/>
        </w:rPr>
        <w:t>Безопасная и продолжительная эксплуатация Вашей бани, напрямую зависит от выполнения вышеизложенных требований.</w:t>
      </w:r>
    </w:p>
    <w:p w14:paraId="0A4C97F6" w14:textId="77777777" w:rsidR="00CC5F60" w:rsidRPr="009C3E8A" w:rsidRDefault="00CC5F60" w:rsidP="00252C01">
      <w:pPr>
        <w:overflowPunct/>
        <w:autoSpaceDE/>
        <w:autoSpaceDN/>
        <w:adjustRightInd/>
        <w:ind w:firstLine="709"/>
        <w:jc w:val="both"/>
        <w:textAlignment w:val="auto"/>
        <w:rPr>
          <w:szCs w:val="26"/>
        </w:rPr>
      </w:pPr>
    </w:p>
    <w:sectPr w:rsidR="00CC5F60" w:rsidRPr="009C3E8A" w:rsidSect="008D0330">
      <w:headerReference w:type="default" r:id="rId8"/>
      <w:pgSz w:w="11906" w:h="16838"/>
      <w:pgMar w:top="1134" w:right="567"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0F1D" w14:textId="77777777" w:rsidR="00726B73" w:rsidRDefault="00726B73" w:rsidP="009B0333">
      <w:r>
        <w:separator/>
      </w:r>
    </w:p>
  </w:endnote>
  <w:endnote w:type="continuationSeparator" w:id="0">
    <w:p w14:paraId="0CF5D5C6" w14:textId="77777777" w:rsidR="00726B73" w:rsidRDefault="00726B73" w:rsidP="009B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DB78" w14:textId="77777777" w:rsidR="00726B73" w:rsidRDefault="00726B73" w:rsidP="009B0333">
      <w:r>
        <w:separator/>
      </w:r>
    </w:p>
  </w:footnote>
  <w:footnote w:type="continuationSeparator" w:id="0">
    <w:p w14:paraId="089CDBC5" w14:textId="77777777" w:rsidR="00726B73" w:rsidRDefault="00726B73" w:rsidP="009B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60B0" w14:textId="77777777" w:rsidR="00252C01" w:rsidRDefault="00252C01">
    <w:pPr>
      <w:pStyle w:val="af0"/>
      <w:jc w:val="center"/>
    </w:pPr>
  </w:p>
  <w:p w14:paraId="42010000" w14:textId="77777777" w:rsidR="00252C01" w:rsidRDefault="00252C0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16C"/>
    <w:multiLevelType w:val="hybridMultilevel"/>
    <w:tmpl w:val="FC0863BE"/>
    <w:lvl w:ilvl="0" w:tplc="BBA099CA">
      <w:start w:val="16"/>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132C59"/>
    <w:multiLevelType w:val="hybridMultilevel"/>
    <w:tmpl w:val="105E5D2E"/>
    <w:lvl w:ilvl="0" w:tplc="3DDC6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324AA7"/>
    <w:multiLevelType w:val="multilevel"/>
    <w:tmpl w:val="55FC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A3D2C"/>
    <w:multiLevelType w:val="hybridMultilevel"/>
    <w:tmpl w:val="5C686228"/>
    <w:lvl w:ilvl="0" w:tplc="EFD6A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954950"/>
    <w:multiLevelType w:val="hybridMultilevel"/>
    <w:tmpl w:val="996A0652"/>
    <w:lvl w:ilvl="0" w:tplc="86562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167186D"/>
    <w:multiLevelType w:val="multilevel"/>
    <w:tmpl w:val="7176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441A1"/>
    <w:multiLevelType w:val="multilevel"/>
    <w:tmpl w:val="BA0A8D28"/>
    <w:lvl w:ilvl="0">
      <w:start w:val="11"/>
      <w:numFmt w:val="decimal"/>
      <w:lvlText w:val="%1."/>
      <w:lvlJc w:val="left"/>
      <w:pPr>
        <w:ind w:left="720" w:hanging="360"/>
      </w:pPr>
      <w:rPr>
        <w:rFonts w:hint="default"/>
        <w:b w:val="0"/>
        <w:sz w:val="24"/>
        <w:szCs w:val="24"/>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EA27C9D"/>
    <w:multiLevelType w:val="hybridMultilevel"/>
    <w:tmpl w:val="D908AC76"/>
    <w:lvl w:ilvl="0" w:tplc="ECA03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B27F54"/>
    <w:multiLevelType w:val="hybridMultilevel"/>
    <w:tmpl w:val="C1683390"/>
    <w:lvl w:ilvl="0" w:tplc="D96EF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84F52CA"/>
    <w:multiLevelType w:val="hybridMultilevel"/>
    <w:tmpl w:val="D908AC76"/>
    <w:lvl w:ilvl="0" w:tplc="ECA03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0F60D8"/>
    <w:multiLevelType w:val="hybridMultilevel"/>
    <w:tmpl w:val="784A1C8E"/>
    <w:lvl w:ilvl="0" w:tplc="664AA9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BA40D87"/>
    <w:multiLevelType w:val="hybridMultilevel"/>
    <w:tmpl w:val="D908AC76"/>
    <w:lvl w:ilvl="0" w:tplc="ECA03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143DBE"/>
    <w:multiLevelType w:val="hybridMultilevel"/>
    <w:tmpl w:val="FA1CB876"/>
    <w:lvl w:ilvl="0" w:tplc="7EC6D0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3951A66"/>
    <w:multiLevelType w:val="hybridMultilevel"/>
    <w:tmpl w:val="33F809E6"/>
    <w:lvl w:ilvl="0" w:tplc="5994E2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1312F4F"/>
    <w:multiLevelType w:val="hybridMultilevel"/>
    <w:tmpl w:val="92205084"/>
    <w:lvl w:ilvl="0" w:tplc="C0AC0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2310FF4"/>
    <w:multiLevelType w:val="hybridMultilevel"/>
    <w:tmpl w:val="D908AC76"/>
    <w:lvl w:ilvl="0" w:tplc="ECA03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F64846"/>
    <w:multiLevelType w:val="hybridMultilevel"/>
    <w:tmpl w:val="0B52844A"/>
    <w:lvl w:ilvl="0" w:tplc="0476A6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4"/>
  </w:num>
  <w:num w:numId="3">
    <w:abstractNumId w:val="4"/>
  </w:num>
  <w:num w:numId="4">
    <w:abstractNumId w:val="16"/>
  </w:num>
  <w:num w:numId="5">
    <w:abstractNumId w:val="13"/>
  </w:num>
  <w:num w:numId="6">
    <w:abstractNumId w:val="10"/>
  </w:num>
  <w:num w:numId="7">
    <w:abstractNumId w:val="12"/>
  </w:num>
  <w:num w:numId="8">
    <w:abstractNumId w:val="1"/>
  </w:num>
  <w:num w:numId="9">
    <w:abstractNumId w:val="3"/>
  </w:num>
  <w:num w:numId="10">
    <w:abstractNumId w:val="7"/>
  </w:num>
  <w:num w:numId="11">
    <w:abstractNumId w:val="9"/>
  </w:num>
  <w:num w:numId="12">
    <w:abstractNumId w:val="11"/>
  </w:num>
  <w:num w:numId="13">
    <w:abstractNumId w:val="15"/>
  </w:num>
  <w:num w:numId="14">
    <w:abstractNumId w:val="6"/>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B75"/>
    <w:rsid w:val="00011C2E"/>
    <w:rsid w:val="00030248"/>
    <w:rsid w:val="00033C56"/>
    <w:rsid w:val="00051A5E"/>
    <w:rsid w:val="000530FF"/>
    <w:rsid w:val="00053FF6"/>
    <w:rsid w:val="0005445D"/>
    <w:rsid w:val="000657AA"/>
    <w:rsid w:val="000A3197"/>
    <w:rsid w:val="000C28B7"/>
    <w:rsid w:val="000C3AEC"/>
    <w:rsid w:val="000D6200"/>
    <w:rsid w:val="000D7616"/>
    <w:rsid w:val="000F7B75"/>
    <w:rsid w:val="000F7C73"/>
    <w:rsid w:val="00100A04"/>
    <w:rsid w:val="00107A33"/>
    <w:rsid w:val="00120B83"/>
    <w:rsid w:val="0014037F"/>
    <w:rsid w:val="00142259"/>
    <w:rsid w:val="00151F92"/>
    <w:rsid w:val="00154535"/>
    <w:rsid w:val="00155EEF"/>
    <w:rsid w:val="001714EF"/>
    <w:rsid w:val="00184669"/>
    <w:rsid w:val="0019616D"/>
    <w:rsid w:val="001A2A70"/>
    <w:rsid w:val="001C2414"/>
    <w:rsid w:val="001C53E9"/>
    <w:rsid w:val="001D2148"/>
    <w:rsid w:val="001D3FD8"/>
    <w:rsid w:val="001E202E"/>
    <w:rsid w:val="001E22D6"/>
    <w:rsid w:val="001F2F9B"/>
    <w:rsid w:val="001F3410"/>
    <w:rsid w:val="00211ACE"/>
    <w:rsid w:val="002232E5"/>
    <w:rsid w:val="00224612"/>
    <w:rsid w:val="00224FFF"/>
    <w:rsid w:val="002304ED"/>
    <w:rsid w:val="00230EBF"/>
    <w:rsid w:val="00231229"/>
    <w:rsid w:val="00232B1A"/>
    <w:rsid w:val="00235088"/>
    <w:rsid w:val="002401F9"/>
    <w:rsid w:val="00252C01"/>
    <w:rsid w:val="002570FC"/>
    <w:rsid w:val="0026089B"/>
    <w:rsid w:val="00262D28"/>
    <w:rsid w:val="00262F64"/>
    <w:rsid w:val="002665AD"/>
    <w:rsid w:val="00270FFA"/>
    <w:rsid w:val="00273AED"/>
    <w:rsid w:val="0027500F"/>
    <w:rsid w:val="00280D31"/>
    <w:rsid w:val="00285544"/>
    <w:rsid w:val="002A40B3"/>
    <w:rsid w:val="002B5400"/>
    <w:rsid w:val="002C31BA"/>
    <w:rsid w:val="002D6679"/>
    <w:rsid w:val="002E740C"/>
    <w:rsid w:val="00301725"/>
    <w:rsid w:val="003106F2"/>
    <w:rsid w:val="0032370E"/>
    <w:rsid w:val="00323D48"/>
    <w:rsid w:val="00330BFB"/>
    <w:rsid w:val="003417A7"/>
    <w:rsid w:val="00366911"/>
    <w:rsid w:val="00370928"/>
    <w:rsid w:val="00371ABB"/>
    <w:rsid w:val="00387F21"/>
    <w:rsid w:val="0039060D"/>
    <w:rsid w:val="003963A6"/>
    <w:rsid w:val="003A4F7D"/>
    <w:rsid w:val="003A54EB"/>
    <w:rsid w:val="003A6DC9"/>
    <w:rsid w:val="003A7CBB"/>
    <w:rsid w:val="003C6FD3"/>
    <w:rsid w:val="003D30B0"/>
    <w:rsid w:val="003D40BB"/>
    <w:rsid w:val="003E0F8B"/>
    <w:rsid w:val="003E2784"/>
    <w:rsid w:val="003F51C9"/>
    <w:rsid w:val="00402E18"/>
    <w:rsid w:val="00403D17"/>
    <w:rsid w:val="00404F0B"/>
    <w:rsid w:val="004051FC"/>
    <w:rsid w:val="00417F10"/>
    <w:rsid w:val="00433EB3"/>
    <w:rsid w:val="00444939"/>
    <w:rsid w:val="00444B80"/>
    <w:rsid w:val="0046597F"/>
    <w:rsid w:val="0047670B"/>
    <w:rsid w:val="0048143A"/>
    <w:rsid w:val="00485BEF"/>
    <w:rsid w:val="00494861"/>
    <w:rsid w:val="004A080D"/>
    <w:rsid w:val="004A3A4D"/>
    <w:rsid w:val="004D12FF"/>
    <w:rsid w:val="004D639B"/>
    <w:rsid w:val="004F1058"/>
    <w:rsid w:val="004F2133"/>
    <w:rsid w:val="004F3F1E"/>
    <w:rsid w:val="005032E4"/>
    <w:rsid w:val="00504F24"/>
    <w:rsid w:val="00507D9F"/>
    <w:rsid w:val="00521F46"/>
    <w:rsid w:val="00552334"/>
    <w:rsid w:val="00553884"/>
    <w:rsid w:val="005644F8"/>
    <w:rsid w:val="005730F3"/>
    <w:rsid w:val="005854E9"/>
    <w:rsid w:val="005948A3"/>
    <w:rsid w:val="005A768E"/>
    <w:rsid w:val="005B0650"/>
    <w:rsid w:val="005B544C"/>
    <w:rsid w:val="005C1263"/>
    <w:rsid w:val="005C14B7"/>
    <w:rsid w:val="005D3610"/>
    <w:rsid w:val="005D71B4"/>
    <w:rsid w:val="005F1616"/>
    <w:rsid w:val="00600457"/>
    <w:rsid w:val="006029F6"/>
    <w:rsid w:val="00610702"/>
    <w:rsid w:val="00626F28"/>
    <w:rsid w:val="006457FF"/>
    <w:rsid w:val="0067342B"/>
    <w:rsid w:val="00674A35"/>
    <w:rsid w:val="0067591B"/>
    <w:rsid w:val="00677108"/>
    <w:rsid w:val="00680C85"/>
    <w:rsid w:val="00687E3A"/>
    <w:rsid w:val="0069189A"/>
    <w:rsid w:val="00695413"/>
    <w:rsid w:val="00697051"/>
    <w:rsid w:val="006C5C47"/>
    <w:rsid w:val="006C78B8"/>
    <w:rsid w:val="006D42CE"/>
    <w:rsid w:val="006D753D"/>
    <w:rsid w:val="006E63AD"/>
    <w:rsid w:val="006E6902"/>
    <w:rsid w:val="006F7B9B"/>
    <w:rsid w:val="00705F6C"/>
    <w:rsid w:val="00715AAF"/>
    <w:rsid w:val="00726B73"/>
    <w:rsid w:val="007273FE"/>
    <w:rsid w:val="0073175E"/>
    <w:rsid w:val="00734B9E"/>
    <w:rsid w:val="00737E87"/>
    <w:rsid w:val="00746524"/>
    <w:rsid w:val="007473CD"/>
    <w:rsid w:val="00751C64"/>
    <w:rsid w:val="007867AE"/>
    <w:rsid w:val="00790570"/>
    <w:rsid w:val="0079078D"/>
    <w:rsid w:val="007A3E5B"/>
    <w:rsid w:val="007A502C"/>
    <w:rsid w:val="007B06AA"/>
    <w:rsid w:val="007B4200"/>
    <w:rsid w:val="007C5FAC"/>
    <w:rsid w:val="007C71EB"/>
    <w:rsid w:val="007C73C8"/>
    <w:rsid w:val="007D2CFF"/>
    <w:rsid w:val="007E729C"/>
    <w:rsid w:val="007F35F8"/>
    <w:rsid w:val="007F5DBC"/>
    <w:rsid w:val="008032D2"/>
    <w:rsid w:val="0084573D"/>
    <w:rsid w:val="00862E77"/>
    <w:rsid w:val="00864421"/>
    <w:rsid w:val="008655FD"/>
    <w:rsid w:val="00875696"/>
    <w:rsid w:val="0087755A"/>
    <w:rsid w:val="0088010F"/>
    <w:rsid w:val="0088230E"/>
    <w:rsid w:val="00884F16"/>
    <w:rsid w:val="00884F23"/>
    <w:rsid w:val="00892C66"/>
    <w:rsid w:val="00896454"/>
    <w:rsid w:val="008C27AB"/>
    <w:rsid w:val="008C33B9"/>
    <w:rsid w:val="008C7214"/>
    <w:rsid w:val="008C72E5"/>
    <w:rsid w:val="008D0330"/>
    <w:rsid w:val="008E17D7"/>
    <w:rsid w:val="008E3574"/>
    <w:rsid w:val="008E3E66"/>
    <w:rsid w:val="008F0CBD"/>
    <w:rsid w:val="009024D9"/>
    <w:rsid w:val="009054AD"/>
    <w:rsid w:val="00921EE1"/>
    <w:rsid w:val="00922BBA"/>
    <w:rsid w:val="00923D52"/>
    <w:rsid w:val="00934A9C"/>
    <w:rsid w:val="00935280"/>
    <w:rsid w:val="00936DA4"/>
    <w:rsid w:val="00941B1F"/>
    <w:rsid w:val="009440EA"/>
    <w:rsid w:val="0094770A"/>
    <w:rsid w:val="00952563"/>
    <w:rsid w:val="00956B8B"/>
    <w:rsid w:val="00960610"/>
    <w:rsid w:val="009654C9"/>
    <w:rsid w:val="0098550C"/>
    <w:rsid w:val="0099596D"/>
    <w:rsid w:val="00996C1B"/>
    <w:rsid w:val="009A2949"/>
    <w:rsid w:val="009B026B"/>
    <w:rsid w:val="009B0333"/>
    <w:rsid w:val="009B068E"/>
    <w:rsid w:val="009B7072"/>
    <w:rsid w:val="009C3E8A"/>
    <w:rsid w:val="009D738D"/>
    <w:rsid w:val="009E7CFA"/>
    <w:rsid w:val="009F4692"/>
    <w:rsid w:val="009F4C16"/>
    <w:rsid w:val="00A02669"/>
    <w:rsid w:val="00A17DC3"/>
    <w:rsid w:val="00A264BE"/>
    <w:rsid w:val="00A3225E"/>
    <w:rsid w:val="00A3316B"/>
    <w:rsid w:val="00A3382D"/>
    <w:rsid w:val="00A37B23"/>
    <w:rsid w:val="00A512D7"/>
    <w:rsid w:val="00A51764"/>
    <w:rsid w:val="00A5270D"/>
    <w:rsid w:val="00A61A5B"/>
    <w:rsid w:val="00A77E62"/>
    <w:rsid w:val="00A80FCD"/>
    <w:rsid w:val="00A90FCB"/>
    <w:rsid w:val="00AA41FC"/>
    <w:rsid w:val="00AB171C"/>
    <w:rsid w:val="00AB716D"/>
    <w:rsid w:val="00AC0287"/>
    <w:rsid w:val="00AC212C"/>
    <w:rsid w:val="00AC3E41"/>
    <w:rsid w:val="00AD1EA0"/>
    <w:rsid w:val="00B05B53"/>
    <w:rsid w:val="00B10AD5"/>
    <w:rsid w:val="00B13787"/>
    <w:rsid w:val="00B249FD"/>
    <w:rsid w:val="00B25085"/>
    <w:rsid w:val="00B25E49"/>
    <w:rsid w:val="00B27134"/>
    <w:rsid w:val="00B35003"/>
    <w:rsid w:val="00B3650F"/>
    <w:rsid w:val="00B3688C"/>
    <w:rsid w:val="00B43865"/>
    <w:rsid w:val="00B469A7"/>
    <w:rsid w:val="00B5516C"/>
    <w:rsid w:val="00B713AA"/>
    <w:rsid w:val="00B71C27"/>
    <w:rsid w:val="00B91030"/>
    <w:rsid w:val="00B971A0"/>
    <w:rsid w:val="00B97EDC"/>
    <w:rsid w:val="00BA0705"/>
    <w:rsid w:val="00BA1C4A"/>
    <w:rsid w:val="00BC0DA3"/>
    <w:rsid w:val="00BC52D2"/>
    <w:rsid w:val="00BD1560"/>
    <w:rsid w:val="00BD6BC2"/>
    <w:rsid w:val="00BE05BB"/>
    <w:rsid w:val="00BE3667"/>
    <w:rsid w:val="00BF18C5"/>
    <w:rsid w:val="00BF4434"/>
    <w:rsid w:val="00C00009"/>
    <w:rsid w:val="00C01E37"/>
    <w:rsid w:val="00C0211A"/>
    <w:rsid w:val="00C05750"/>
    <w:rsid w:val="00C0642F"/>
    <w:rsid w:val="00C12EB7"/>
    <w:rsid w:val="00C224F8"/>
    <w:rsid w:val="00C2722B"/>
    <w:rsid w:val="00C301C9"/>
    <w:rsid w:val="00C41254"/>
    <w:rsid w:val="00C552F4"/>
    <w:rsid w:val="00C64E2F"/>
    <w:rsid w:val="00C7018B"/>
    <w:rsid w:val="00C76F51"/>
    <w:rsid w:val="00C84EE2"/>
    <w:rsid w:val="00C94026"/>
    <w:rsid w:val="00C94834"/>
    <w:rsid w:val="00CA1117"/>
    <w:rsid w:val="00CB0E0E"/>
    <w:rsid w:val="00CB22CA"/>
    <w:rsid w:val="00CC5F60"/>
    <w:rsid w:val="00CD7F53"/>
    <w:rsid w:val="00CE46B4"/>
    <w:rsid w:val="00CF1EF5"/>
    <w:rsid w:val="00CF6CF0"/>
    <w:rsid w:val="00D0082A"/>
    <w:rsid w:val="00D15BE8"/>
    <w:rsid w:val="00D50FC4"/>
    <w:rsid w:val="00D6052D"/>
    <w:rsid w:val="00D73337"/>
    <w:rsid w:val="00D76152"/>
    <w:rsid w:val="00D82F83"/>
    <w:rsid w:val="00D9063F"/>
    <w:rsid w:val="00D92A86"/>
    <w:rsid w:val="00DA0E16"/>
    <w:rsid w:val="00DA498A"/>
    <w:rsid w:val="00DB2B50"/>
    <w:rsid w:val="00DB7CAA"/>
    <w:rsid w:val="00DC46C1"/>
    <w:rsid w:val="00DD1EB3"/>
    <w:rsid w:val="00DE01AB"/>
    <w:rsid w:val="00E02C23"/>
    <w:rsid w:val="00E03343"/>
    <w:rsid w:val="00E07564"/>
    <w:rsid w:val="00E113FB"/>
    <w:rsid w:val="00E1235A"/>
    <w:rsid w:val="00E2705A"/>
    <w:rsid w:val="00E57502"/>
    <w:rsid w:val="00E6747E"/>
    <w:rsid w:val="00E717B1"/>
    <w:rsid w:val="00E743D6"/>
    <w:rsid w:val="00E82AB0"/>
    <w:rsid w:val="00E857AC"/>
    <w:rsid w:val="00E95C33"/>
    <w:rsid w:val="00E96C47"/>
    <w:rsid w:val="00EC142C"/>
    <w:rsid w:val="00EC2480"/>
    <w:rsid w:val="00ED091B"/>
    <w:rsid w:val="00EE55B3"/>
    <w:rsid w:val="00EF1BCB"/>
    <w:rsid w:val="00EF33FC"/>
    <w:rsid w:val="00F16841"/>
    <w:rsid w:val="00F25B97"/>
    <w:rsid w:val="00F43523"/>
    <w:rsid w:val="00F45A3C"/>
    <w:rsid w:val="00F53E07"/>
    <w:rsid w:val="00F70CF8"/>
    <w:rsid w:val="00F75D96"/>
    <w:rsid w:val="00F91D13"/>
    <w:rsid w:val="00F952F6"/>
    <w:rsid w:val="00F963B4"/>
    <w:rsid w:val="00FA7E32"/>
    <w:rsid w:val="00FB4772"/>
    <w:rsid w:val="00FB6784"/>
    <w:rsid w:val="00FF12BF"/>
    <w:rsid w:val="00FF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043A"/>
  <w15:docId w15:val="{E6F3265B-57DB-4590-B89D-F22EE33F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AEC"/>
    <w:pPr>
      <w:overflowPunct w:val="0"/>
      <w:autoSpaceDE w:val="0"/>
      <w:autoSpaceDN w:val="0"/>
      <w:adjustRightInd w:val="0"/>
      <w:spacing w:after="0" w:line="240" w:lineRule="auto"/>
      <w:textAlignment w:val="baseline"/>
    </w:pPr>
    <w:rPr>
      <w:rFonts w:eastAsia="Times New Roman"/>
      <w:sz w:val="26"/>
      <w:szCs w:val="20"/>
      <w:lang w:eastAsia="ru-RU"/>
    </w:rPr>
  </w:style>
  <w:style w:type="paragraph" w:styleId="1">
    <w:name w:val="heading 1"/>
    <w:basedOn w:val="a"/>
    <w:link w:val="10"/>
    <w:uiPriority w:val="9"/>
    <w:qFormat/>
    <w:rsid w:val="00AC3E41"/>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1">
    <w:name w:val="Iau?iue1"/>
    <w:rsid w:val="000C3AEC"/>
    <w:pPr>
      <w:overflowPunct w:val="0"/>
      <w:autoSpaceDE w:val="0"/>
      <w:autoSpaceDN w:val="0"/>
      <w:adjustRightInd w:val="0"/>
      <w:spacing w:after="0" w:line="240" w:lineRule="auto"/>
      <w:textAlignment w:val="baseline"/>
    </w:pPr>
    <w:rPr>
      <w:rFonts w:eastAsia="Times New Roman"/>
      <w:sz w:val="28"/>
      <w:szCs w:val="20"/>
      <w:lang w:eastAsia="ru-RU"/>
    </w:rPr>
  </w:style>
  <w:style w:type="character" w:styleId="a3">
    <w:name w:val="Hyperlink"/>
    <w:rsid w:val="000C3AEC"/>
    <w:rPr>
      <w:u w:val="single"/>
    </w:rPr>
  </w:style>
  <w:style w:type="paragraph" w:customStyle="1" w:styleId="11">
    <w:name w:val="Обычный1"/>
    <w:rsid w:val="000C3AEC"/>
    <w:pPr>
      <w:spacing w:before="100" w:after="100" w:line="240" w:lineRule="auto"/>
    </w:pPr>
    <w:rPr>
      <w:rFonts w:eastAsia="Times New Roman"/>
      <w:snapToGrid w:val="0"/>
      <w:szCs w:val="20"/>
      <w:lang w:eastAsia="ru-RU"/>
    </w:rPr>
  </w:style>
  <w:style w:type="character" w:customStyle="1" w:styleId="apple-converted-space">
    <w:name w:val="apple-converted-space"/>
    <w:basedOn w:val="a0"/>
    <w:rsid w:val="000C3AEC"/>
  </w:style>
  <w:style w:type="paragraph" w:styleId="a4">
    <w:name w:val="List Paragraph"/>
    <w:basedOn w:val="a"/>
    <w:uiPriority w:val="34"/>
    <w:qFormat/>
    <w:rsid w:val="000C3AEC"/>
    <w:pPr>
      <w:ind w:left="720"/>
      <w:contextualSpacing/>
    </w:pPr>
  </w:style>
  <w:style w:type="paragraph" w:styleId="a5">
    <w:name w:val="Balloon Text"/>
    <w:basedOn w:val="a"/>
    <w:link w:val="a6"/>
    <w:uiPriority w:val="99"/>
    <w:semiHidden/>
    <w:unhideWhenUsed/>
    <w:rsid w:val="00EC142C"/>
    <w:rPr>
      <w:rFonts w:ascii="Tahoma" w:hAnsi="Tahoma" w:cs="Tahoma"/>
      <w:sz w:val="16"/>
      <w:szCs w:val="16"/>
    </w:rPr>
  </w:style>
  <w:style w:type="character" w:customStyle="1" w:styleId="a6">
    <w:name w:val="Текст выноски Знак"/>
    <w:basedOn w:val="a0"/>
    <w:link w:val="a5"/>
    <w:uiPriority w:val="99"/>
    <w:semiHidden/>
    <w:rsid w:val="00EC142C"/>
    <w:rPr>
      <w:rFonts w:ascii="Tahoma" w:eastAsia="Times New Roman" w:hAnsi="Tahoma" w:cs="Tahoma"/>
      <w:sz w:val="16"/>
      <w:szCs w:val="16"/>
      <w:lang w:eastAsia="ru-RU"/>
    </w:rPr>
  </w:style>
  <w:style w:type="paragraph" w:customStyle="1" w:styleId="ConsPlusNormal">
    <w:name w:val="ConsPlusNormal"/>
    <w:qFormat/>
    <w:rsid w:val="00880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link w:val="a8"/>
    <w:uiPriority w:val="1"/>
    <w:qFormat/>
    <w:rsid w:val="007C5FAC"/>
    <w:pPr>
      <w:spacing w:after="0" w:line="240" w:lineRule="auto"/>
    </w:pPr>
    <w:rPr>
      <w:rFonts w:ascii="Calibri" w:eastAsia="Times New Roman" w:hAnsi="Calibri"/>
      <w:sz w:val="22"/>
      <w:lang w:eastAsia="ru-RU"/>
    </w:rPr>
  </w:style>
  <w:style w:type="character" w:customStyle="1" w:styleId="10">
    <w:name w:val="Заголовок 1 Знак"/>
    <w:basedOn w:val="a0"/>
    <w:link w:val="1"/>
    <w:uiPriority w:val="9"/>
    <w:rsid w:val="00AC3E41"/>
    <w:rPr>
      <w:rFonts w:eastAsia="Times New Roman"/>
      <w:b/>
      <w:bCs/>
      <w:kern w:val="36"/>
      <w:sz w:val="48"/>
      <w:szCs w:val="48"/>
      <w:lang w:eastAsia="ru-RU"/>
    </w:rPr>
  </w:style>
  <w:style w:type="character" w:styleId="a9">
    <w:name w:val="Strong"/>
    <w:basedOn w:val="a0"/>
    <w:uiPriority w:val="22"/>
    <w:qFormat/>
    <w:rsid w:val="00CB0E0E"/>
    <w:rPr>
      <w:b/>
      <w:bCs/>
    </w:rPr>
  </w:style>
  <w:style w:type="table" w:styleId="aa">
    <w:name w:val="Table Grid"/>
    <w:basedOn w:val="a1"/>
    <w:uiPriority w:val="59"/>
    <w:rsid w:val="0096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91D13"/>
    <w:pPr>
      <w:spacing w:after="0" w:line="240" w:lineRule="auto"/>
    </w:pPr>
    <w:rPr>
      <w:rFonts w:eastAsia="Times New Roman"/>
      <w:sz w:val="26"/>
      <w:szCs w:val="20"/>
      <w:lang w:eastAsia="ru-RU"/>
    </w:rPr>
  </w:style>
  <w:style w:type="character" w:customStyle="1" w:styleId="blk">
    <w:name w:val="blk"/>
    <w:rsid w:val="00BD1560"/>
  </w:style>
  <w:style w:type="paragraph" w:customStyle="1" w:styleId="ConsPlusNonformat">
    <w:name w:val="ConsPlusNonformat"/>
    <w:uiPriority w:val="99"/>
    <w:rsid w:val="005B06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unhideWhenUsed/>
    <w:rsid w:val="009B026B"/>
    <w:pPr>
      <w:overflowPunct/>
      <w:autoSpaceDE/>
      <w:autoSpaceDN/>
      <w:adjustRightInd/>
      <w:spacing w:after="120" w:line="480" w:lineRule="auto"/>
      <w:textAlignment w:val="auto"/>
    </w:pPr>
    <w:rPr>
      <w:rFonts w:ascii="Calibri" w:eastAsia="Calibri" w:hAnsi="Calibri"/>
      <w:sz w:val="22"/>
      <w:szCs w:val="22"/>
      <w:lang w:eastAsia="en-US"/>
    </w:rPr>
  </w:style>
  <w:style w:type="character" w:customStyle="1" w:styleId="20">
    <w:name w:val="Основной текст 2 Знак"/>
    <w:basedOn w:val="a0"/>
    <w:link w:val="2"/>
    <w:uiPriority w:val="99"/>
    <w:rsid w:val="009B026B"/>
    <w:rPr>
      <w:rFonts w:ascii="Calibri" w:eastAsia="Calibri" w:hAnsi="Calibri"/>
      <w:sz w:val="22"/>
    </w:rPr>
  </w:style>
  <w:style w:type="paragraph" w:styleId="HTML">
    <w:name w:val="HTML Preformatted"/>
    <w:basedOn w:val="a"/>
    <w:link w:val="HTML0"/>
    <w:semiHidden/>
    <w:unhideWhenUsed/>
    <w:rsid w:val="009B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semiHidden/>
    <w:rsid w:val="009B026B"/>
    <w:rPr>
      <w:rFonts w:ascii="Courier New" w:eastAsia="Times New Roman" w:hAnsi="Courier New" w:cs="Courier New"/>
      <w:sz w:val="20"/>
      <w:szCs w:val="20"/>
      <w:lang w:eastAsia="ru-RU"/>
    </w:rPr>
  </w:style>
  <w:style w:type="paragraph" w:styleId="ac">
    <w:name w:val="Body Text"/>
    <w:basedOn w:val="a"/>
    <w:link w:val="ad"/>
    <w:unhideWhenUsed/>
    <w:rsid w:val="009B026B"/>
    <w:pPr>
      <w:overflowPunct/>
      <w:adjustRightInd/>
      <w:textAlignment w:val="auto"/>
    </w:pPr>
    <w:rPr>
      <w:sz w:val="24"/>
      <w:szCs w:val="24"/>
    </w:rPr>
  </w:style>
  <w:style w:type="character" w:customStyle="1" w:styleId="ad">
    <w:name w:val="Основной текст Знак"/>
    <w:basedOn w:val="a0"/>
    <w:link w:val="ac"/>
    <w:rsid w:val="009B026B"/>
    <w:rPr>
      <w:rFonts w:eastAsia="Times New Roman"/>
      <w:szCs w:val="24"/>
      <w:lang w:eastAsia="ru-RU"/>
    </w:rPr>
  </w:style>
  <w:style w:type="paragraph" w:styleId="ae">
    <w:name w:val="Body Text Indent"/>
    <w:basedOn w:val="a"/>
    <w:link w:val="af"/>
    <w:uiPriority w:val="99"/>
    <w:unhideWhenUsed/>
    <w:rsid w:val="009B026B"/>
    <w:pPr>
      <w:suppressAutoHyphens/>
      <w:overflowPunct/>
      <w:autoSpaceDE/>
      <w:autoSpaceDN/>
      <w:adjustRightInd/>
      <w:spacing w:after="120" w:line="276" w:lineRule="auto"/>
      <w:ind w:left="283"/>
      <w:textAlignment w:val="auto"/>
    </w:pPr>
    <w:rPr>
      <w:rFonts w:ascii="Calibri" w:eastAsia="Calibri" w:hAnsi="Calibri" w:cs="Calibri"/>
      <w:sz w:val="22"/>
      <w:szCs w:val="22"/>
      <w:lang w:eastAsia="en-US"/>
    </w:rPr>
  </w:style>
  <w:style w:type="character" w:customStyle="1" w:styleId="af">
    <w:name w:val="Основной текст с отступом Знак"/>
    <w:basedOn w:val="a0"/>
    <w:link w:val="ae"/>
    <w:uiPriority w:val="99"/>
    <w:rsid w:val="009B026B"/>
    <w:rPr>
      <w:rFonts w:ascii="Calibri" w:eastAsia="Calibri" w:hAnsi="Calibri" w:cs="Calibri"/>
      <w:sz w:val="22"/>
    </w:rPr>
  </w:style>
  <w:style w:type="character" w:customStyle="1" w:styleId="a8">
    <w:name w:val="Без интервала Знак"/>
    <w:link w:val="a7"/>
    <w:uiPriority w:val="1"/>
    <w:locked/>
    <w:rsid w:val="009B026B"/>
    <w:rPr>
      <w:rFonts w:ascii="Calibri" w:eastAsia="Times New Roman" w:hAnsi="Calibri"/>
      <w:sz w:val="22"/>
      <w:lang w:eastAsia="ru-RU"/>
    </w:rPr>
  </w:style>
  <w:style w:type="paragraph" w:styleId="af0">
    <w:name w:val="header"/>
    <w:basedOn w:val="a"/>
    <w:link w:val="af1"/>
    <w:uiPriority w:val="99"/>
    <w:unhideWhenUsed/>
    <w:rsid w:val="009B0333"/>
    <w:pPr>
      <w:tabs>
        <w:tab w:val="center" w:pos="4677"/>
        <w:tab w:val="right" w:pos="9355"/>
      </w:tabs>
    </w:pPr>
  </w:style>
  <w:style w:type="character" w:customStyle="1" w:styleId="af1">
    <w:name w:val="Верхний колонтитул Знак"/>
    <w:basedOn w:val="a0"/>
    <w:link w:val="af0"/>
    <w:uiPriority w:val="99"/>
    <w:rsid w:val="009B0333"/>
    <w:rPr>
      <w:rFonts w:eastAsia="Times New Roman"/>
      <w:sz w:val="26"/>
      <w:szCs w:val="20"/>
      <w:lang w:eastAsia="ru-RU"/>
    </w:rPr>
  </w:style>
  <w:style w:type="paragraph" w:styleId="af2">
    <w:name w:val="footer"/>
    <w:basedOn w:val="a"/>
    <w:link w:val="af3"/>
    <w:uiPriority w:val="99"/>
    <w:unhideWhenUsed/>
    <w:rsid w:val="009B0333"/>
    <w:pPr>
      <w:tabs>
        <w:tab w:val="center" w:pos="4677"/>
        <w:tab w:val="right" w:pos="9355"/>
      </w:tabs>
    </w:pPr>
  </w:style>
  <w:style w:type="character" w:customStyle="1" w:styleId="af3">
    <w:name w:val="Нижний колонтитул Знак"/>
    <w:basedOn w:val="a0"/>
    <w:link w:val="af2"/>
    <w:uiPriority w:val="99"/>
    <w:rsid w:val="009B0333"/>
    <w:rPr>
      <w:rFonts w:eastAsia="Times New Roman"/>
      <w:sz w:val="26"/>
      <w:szCs w:val="20"/>
      <w:lang w:eastAsia="ru-RU"/>
    </w:rPr>
  </w:style>
  <w:style w:type="character" w:customStyle="1" w:styleId="ConsNonformat">
    <w:name w:val="ConsNonformat Знак"/>
    <w:link w:val="ConsNonformat0"/>
    <w:locked/>
    <w:rsid w:val="00504F24"/>
    <w:rPr>
      <w:rFonts w:ascii="Courier New" w:eastAsia="Times New Roman" w:hAnsi="Courier New" w:cs="Courier New"/>
      <w:szCs w:val="20"/>
    </w:rPr>
  </w:style>
  <w:style w:type="paragraph" w:customStyle="1" w:styleId="ConsNonformat0">
    <w:name w:val="ConsNonformat"/>
    <w:link w:val="ConsNonformat"/>
    <w:rsid w:val="00504F24"/>
    <w:pPr>
      <w:widowControl w:val="0"/>
      <w:autoSpaceDE w:val="0"/>
      <w:autoSpaceDN w:val="0"/>
      <w:adjustRightInd w:val="0"/>
      <w:spacing w:after="0" w:line="240" w:lineRule="auto"/>
    </w:pPr>
    <w:rPr>
      <w:rFonts w:ascii="Courier New" w:eastAsia="Times New Roman" w:hAnsi="Courier New" w:cs="Courier New"/>
      <w:szCs w:val="20"/>
    </w:rPr>
  </w:style>
  <w:style w:type="character" w:customStyle="1" w:styleId="12">
    <w:name w:val="Основной шрифт абзаца1"/>
    <w:rsid w:val="00746524"/>
  </w:style>
  <w:style w:type="paragraph" w:styleId="af4">
    <w:name w:val="Normal (Web)"/>
    <w:basedOn w:val="a"/>
    <w:uiPriority w:val="99"/>
    <w:unhideWhenUsed/>
    <w:rsid w:val="00F25B97"/>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E95C33"/>
    <w:pPr>
      <w:overflowPunct/>
      <w:autoSpaceDE/>
      <w:autoSpaceDN/>
      <w:adjustRightInd/>
      <w:spacing w:before="100" w:beforeAutospacing="1" w:after="100" w:afterAutospacing="1"/>
      <w:textAlignment w:val="auto"/>
    </w:pPr>
    <w:rPr>
      <w:sz w:val="24"/>
      <w:szCs w:val="24"/>
    </w:rPr>
  </w:style>
  <w:style w:type="character" w:styleId="af5">
    <w:name w:val="Emphasis"/>
    <w:basedOn w:val="a0"/>
    <w:uiPriority w:val="20"/>
    <w:qFormat/>
    <w:rsid w:val="00BC0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585">
      <w:bodyDiv w:val="1"/>
      <w:marLeft w:val="0"/>
      <w:marRight w:val="0"/>
      <w:marTop w:val="0"/>
      <w:marBottom w:val="0"/>
      <w:divBdr>
        <w:top w:val="none" w:sz="0" w:space="0" w:color="auto"/>
        <w:left w:val="none" w:sz="0" w:space="0" w:color="auto"/>
        <w:bottom w:val="none" w:sz="0" w:space="0" w:color="auto"/>
        <w:right w:val="none" w:sz="0" w:space="0" w:color="auto"/>
      </w:divBdr>
    </w:div>
    <w:div w:id="45029389">
      <w:bodyDiv w:val="1"/>
      <w:marLeft w:val="0"/>
      <w:marRight w:val="0"/>
      <w:marTop w:val="0"/>
      <w:marBottom w:val="0"/>
      <w:divBdr>
        <w:top w:val="none" w:sz="0" w:space="0" w:color="auto"/>
        <w:left w:val="none" w:sz="0" w:space="0" w:color="auto"/>
        <w:bottom w:val="none" w:sz="0" w:space="0" w:color="auto"/>
        <w:right w:val="none" w:sz="0" w:space="0" w:color="auto"/>
      </w:divBdr>
    </w:div>
    <w:div w:id="57094085">
      <w:bodyDiv w:val="1"/>
      <w:marLeft w:val="0"/>
      <w:marRight w:val="0"/>
      <w:marTop w:val="0"/>
      <w:marBottom w:val="0"/>
      <w:divBdr>
        <w:top w:val="none" w:sz="0" w:space="0" w:color="auto"/>
        <w:left w:val="none" w:sz="0" w:space="0" w:color="auto"/>
        <w:bottom w:val="none" w:sz="0" w:space="0" w:color="auto"/>
        <w:right w:val="none" w:sz="0" w:space="0" w:color="auto"/>
      </w:divBdr>
    </w:div>
    <w:div w:id="129985611">
      <w:bodyDiv w:val="1"/>
      <w:marLeft w:val="0"/>
      <w:marRight w:val="0"/>
      <w:marTop w:val="0"/>
      <w:marBottom w:val="0"/>
      <w:divBdr>
        <w:top w:val="none" w:sz="0" w:space="0" w:color="auto"/>
        <w:left w:val="none" w:sz="0" w:space="0" w:color="auto"/>
        <w:bottom w:val="none" w:sz="0" w:space="0" w:color="auto"/>
        <w:right w:val="none" w:sz="0" w:space="0" w:color="auto"/>
      </w:divBdr>
    </w:div>
    <w:div w:id="181092191">
      <w:bodyDiv w:val="1"/>
      <w:marLeft w:val="0"/>
      <w:marRight w:val="0"/>
      <w:marTop w:val="0"/>
      <w:marBottom w:val="0"/>
      <w:divBdr>
        <w:top w:val="none" w:sz="0" w:space="0" w:color="auto"/>
        <w:left w:val="none" w:sz="0" w:space="0" w:color="auto"/>
        <w:bottom w:val="none" w:sz="0" w:space="0" w:color="auto"/>
        <w:right w:val="none" w:sz="0" w:space="0" w:color="auto"/>
      </w:divBdr>
    </w:div>
    <w:div w:id="183566399">
      <w:bodyDiv w:val="1"/>
      <w:marLeft w:val="0"/>
      <w:marRight w:val="0"/>
      <w:marTop w:val="0"/>
      <w:marBottom w:val="0"/>
      <w:divBdr>
        <w:top w:val="none" w:sz="0" w:space="0" w:color="auto"/>
        <w:left w:val="none" w:sz="0" w:space="0" w:color="auto"/>
        <w:bottom w:val="none" w:sz="0" w:space="0" w:color="auto"/>
        <w:right w:val="none" w:sz="0" w:space="0" w:color="auto"/>
      </w:divBdr>
    </w:div>
    <w:div w:id="235821247">
      <w:bodyDiv w:val="1"/>
      <w:marLeft w:val="0"/>
      <w:marRight w:val="0"/>
      <w:marTop w:val="0"/>
      <w:marBottom w:val="0"/>
      <w:divBdr>
        <w:top w:val="none" w:sz="0" w:space="0" w:color="auto"/>
        <w:left w:val="none" w:sz="0" w:space="0" w:color="auto"/>
        <w:bottom w:val="none" w:sz="0" w:space="0" w:color="auto"/>
        <w:right w:val="none" w:sz="0" w:space="0" w:color="auto"/>
      </w:divBdr>
    </w:div>
    <w:div w:id="243606891">
      <w:bodyDiv w:val="1"/>
      <w:marLeft w:val="0"/>
      <w:marRight w:val="0"/>
      <w:marTop w:val="0"/>
      <w:marBottom w:val="0"/>
      <w:divBdr>
        <w:top w:val="none" w:sz="0" w:space="0" w:color="auto"/>
        <w:left w:val="none" w:sz="0" w:space="0" w:color="auto"/>
        <w:bottom w:val="none" w:sz="0" w:space="0" w:color="auto"/>
        <w:right w:val="none" w:sz="0" w:space="0" w:color="auto"/>
      </w:divBdr>
    </w:div>
    <w:div w:id="281693989">
      <w:bodyDiv w:val="1"/>
      <w:marLeft w:val="0"/>
      <w:marRight w:val="0"/>
      <w:marTop w:val="0"/>
      <w:marBottom w:val="0"/>
      <w:divBdr>
        <w:top w:val="none" w:sz="0" w:space="0" w:color="auto"/>
        <w:left w:val="none" w:sz="0" w:space="0" w:color="auto"/>
        <w:bottom w:val="none" w:sz="0" w:space="0" w:color="auto"/>
        <w:right w:val="none" w:sz="0" w:space="0" w:color="auto"/>
      </w:divBdr>
    </w:div>
    <w:div w:id="311762156">
      <w:bodyDiv w:val="1"/>
      <w:marLeft w:val="0"/>
      <w:marRight w:val="0"/>
      <w:marTop w:val="0"/>
      <w:marBottom w:val="0"/>
      <w:divBdr>
        <w:top w:val="none" w:sz="0" w:space="0" w:color="auto"/>
        <w:left w:val="none" w:sz="0" w:space="0" w:color="auto"/>
        <w:bottom w:val="none" w:sz="0" w:space="0" w:color="auto"/>
        <w:right w:val="none" w:sz="0" w:space="0" w:color="auto"/>
      </w:divBdr>
    </w:div>
    <w:div w:id="406808072">
      <w:bodyDiv w:val="1"/>
      <w:marLeft w:val="0"/>
      <w:marRight w:val="0"/>
      <w:marTop w:val="0"/>
      <w:marBottom w:val="0"/>
      <w:divBdr>
        <w:top w:val="none" w:sz="0" w:space="0" w:color="auto"/>
        <w:left w:val="none" w:sz="0" w:space="0" w:color="auto"/>
        <w:bottom w:val="none" w:sz="0" w:space="0" w:color="auto"/>
        <w:right w:val="none" w:sz="0" w:space="0" w:color="auto"/>
      </w:divBdr>
    </w:div>
    <w:div w:id="446123492">
      <w:bodyDiv w:val="1"/>
      <w:marLeft w:val="0"/>
      <w:marRight w:val="0"/>
      <w:marTop w:val="0"/>
      <w:marBottom w:val="0"/>
      <w:divBdr>
        <w:top w:val="none" w:sz="0" w:space="0" w:color="auto"/>
        <w:left w:val="none" w:sz="0" w:space="0" w:color="auto"/>
        <w:bottom w:val="none" w:sz="0" w:space="0" w:color="auto"/>
        <w:right w:val="none" w:sz="0" w:space="0" w:color="auto"/>
      </w:divBdr>
    </w:div>
    <w:div w:id="535969391">
      <w:bodyDiv w:val="1"/>
      <w:marLeft w:val="0"/>
      <w:marRight w:val="0"/>
      <w:marTop w:val="0"/>
      <w:marBottom w:val="0"/>
      <w:divBdr>
        <w:top w:val="none" w:sz="0" w:space="0" w:color="auto"/>
        <w:left w:val="none" w:sz="0" w:space="0" w:color="auto"/>
        <w:bottom w:val="none" w:sz="0" w:space="0" w:color="auto"/>
        <w:right w:val="none" w:sz="0" w:space="0" w:color="auto"/>
      </w:divBdr>
    </w:div>
    <w:div w:id="571278010">
      <w:bodyDiv w:val="1"/>
      <w:marLeft w:val="0"/>
      <w:marRight w:val="0"/>
      <w:marTop w:val="0"/>
      <w:marBottom w:val="0"/>
      <w:divBdr>
        <w:top w:val="none" w:sz="0" w:space="0" w:color="auto"/>
        <w:left w:val="none" w:sz="0" w:space="0" w:color="auto"/>
        <w:bottom w:val="none" w:sz="0" w:space="0" w:color="auto"/>
        <w:right w:val="none" w:sz="0" w:space="0" w:color="auto"/>
      </w:divBdr>
    </w:div>
    <w:div w:id="577440799">
      <w:bodyDiv w:val="1"/>
      <w:marLeft w:val="0"/>
      <w:marRight w:val="0"/>
      <w:marTop w:val="0"/>
      <w:marBottom w:val="0"/>
      <w:divBdr>
        <w:top w:val="none" w:sz="0" w:space="0" w:color="auto"/>
        <w:left w:val="none" w:sz="0" w:space="0" w:color="auto"/>
        <w:bottom w:val="none" w:sz="0" w:space="0" w:color="auto"/>
        <w:right w:val="none" w:sz="0" w:space="0" w:color="auto"/>
      </w:divBdr>
      <w:divsChild>
        <w:div w:id="1286355208">
          <w:marLeft w:val="0"/>
          <w:marRight w:val="0"/>
          <w:marTop w:val="0"/>
          <w:marBottom w:val="0"/>
          <w:divBdr>
            <w:top w:val="none" w:sz="0" w:space="0" w:color="auto"/>
            <w:left w:val="none" w:sz="0" w:space="0" w:color="auto"/>
            <w:bottom w:val="none" w:sz="0" w:space="0" w:color="auto"/>
            <w:right w:val="none" w:sz="0" w:space="0" w:color="auto"/>
          </w:divBdr>
          <w:divsChild>
            <w:div w:id="1011953483">
              <w:marLeft w:val="0"/>
              <w:marRight w:val="0"/>
              <w:marTop w:val="0"/>
              <w:marBottom w:val="0"/>
              <w:divBdr>
                <w:top w:val="none" w:sz="0" w:space="0" w:color="auto"/>
                <w:left w:val="none" w:sz="0" w:space="0" w:color="auto"/>
                <w:bottom w:val="none" w:sz="0" w:space="0" w:color="auto"/>
                <w:right w:val="none" w:sz="0" w:space="0" w:color="auto"/>
              </w:divBdr>
            </w:div>
            <w:div w:id="1507019406">
              <w:marLeft w:val="0"/>
              <w:marRight w:val="0"/>
              <w:marTop w:val="0"/>
              <w:marBottom w:val="0"/>
              <w:divBdr>
                <w:top w:val="none" w:sz="0" w:space="0" w:color="auto"/>
                <w:left w:val="none" w:sz="0" w:space="0" w:color="auto"/>
                <w:bottom w:val="none" w:sz="0" w:space="0" w:color="auto"/>
                <w:right w:val="none" w:sz="0" w:space="0" w:color="auto"/>
              </w:divBdr>
              <w:divsChild>
                <w:div w:id="1656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4629">
          <w:marLeft w:val="0"/>
          <w:marRight w:val="0"/>
          <w:marTop w:val="0"/>
          <w:marBottom w:val="900"/>
          <w:divBdr>
            <w:top w:val="none" w:sz="0" w:space="0" w:color="auto"/>
            <w:left w:val="none" w:sz="0" w:space="0" w:color="auto"/>
            <w:bottom w:val="none" w:sz="0" w:space="0" w:color="auto"/>
            <w:right w:val="none" w:sz="0" w:space="0" w:color="auto"/>
          </w:divBdr>
          <w:divsChild>
            <w:div w:id="1707482191">
              <w:marLeft w:val="0"/>
              <w:marRight w:val="0"/>
              <w:marTop w:val="0"/>
              <w:marBottom w:val="0"/>
              <w:divBdr>
                <w:top w:val="none" w:sz="0" w:space="0" w:color="auto"/>
                <w:left w:val="none" w:sz="0" w:space="0" w:color="auto"/>
                <w:bottom w:val="none" w:sz="0" w:space="0" w:color="auto"/>
                <w:right w:val="none" w:sz="0" w:space="0" w:color="auto"/>
              </w:divBdr>
              <w:divsChild>
                <w:div w:id="1498838457">
                  <w:marLeft w:val="0"/>
                  <w:marRight w:val="0"/>
                  <w:marTop w:val="0"/>
                  <w:marBottom w:val="0"/>
                  <w:divBdr>
                    <w:top w:val="none" w:sz="0" w:space="0" w:color="auto"/>
                    <w:left w:val="none" w:sz="0" w:space="0" w:color="auto"/>
                    <w:bottom w:val="none" w:sz="0" w:space="0" w:color="auto"/>
                    <w:right w:val="none" w:sz="0" w:space="0" w:color="auto"/>
                  </w:divBdr>
                  <w:divsChild>
                    <w:div w:id="1104110937">
                      <w:marLeft w:val="0"/>
                      <w:marRight w:val="0"/>
                      <w:marTop w:val="0"/>
                      <w:marBottom w:val="165"/>
                      <w:divBdr>
                        <w:top w:val="none" w:sz="0" w:space="0" w:color="auto"/>
                        <w:left w:val="none" w:sz="0" w:space="0" w:color="auto"/>
                        <w:bottom w:val="none" w:sz="0" w:space="0" w:color="auto"/>
                        <w:right w:val="none" w:sz="0" w:space="0" w:color="auto"/>
                      </w:divBdr>
                    </w:div>
                    <w:div w:id="801310079">
                      <w:marLeft w:val="0"/>
                      <w:marRight w:val="0"/>
                      <w:marTop w:val="0"/>
                      <w:marBottom w:val="0"/>
                      <w:divBdr>
                        <w:top w:val="none" w:sz="0" w:space="0" w:color="auto"/>
                        <w:left w:val="none" w:sz="0" w:space="0" w:color="auto"/>
                        <w:bottom w:val="none" w:sz="0" w:space="0" w:color="auto"/>
                        <w:right w:val="none" w:sz="0" w:space="0" w:color="auto"/>
                      </w:divBdr>
                      <w:divsChild>
                        <w:div w:id="807432118">
                          <w:marLeft w:val="0"/>
                          <w:marRight w:val="0"/>
                          <w:marTop w:val="0"/>
                          <w:marBottom w:val="0"/>
                          <w:divBdr>
                            <w:top w:val="none" w:sz="0" w:space="0" w:color="auto"/>
                            <w:left w:val="none" w:sz="0" w:space="0" w:color="auto"/>
                            <w:bottom w:val="none" w:sz="0" w:space="0" w:color="auto"/>
                            <w:right w:val="none" w:sz="0" w:space="0" w:color="auto"/>
                          </w:divBdr>
                        </w:div>
                        <w:div w:id="9137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43339">
      <w:bodyDiv w:val="1"/>
      <w:marLeft w:val="0"/>
      <w:marRight w:val="0"/>
      <w:marTop w:val="0"/>
      <w:marBottom w:val="0"/>
      <w:divBdr>
        <w:top w:val="none" w:sz="0" w:space="0" w:color="auto"/>
        <w:left w:val="none" w:sz="0" w:space="0" w:color="auto"/>
        <w:bottom w:val="none" w:sz="0" w:space="0" w:color="auto"/>
        <w:right w:val="none" w:sz="0" w:space="0" w:color="auto"/>
      </w:divBdr>
    </w:div>
    <w:div w:id="621182843">
      <w:bodyDiv w:val="1"/>
      <w:marLeft w:val="0"/>
      <w:marRight w:val="0"/>
      <w:marTop w:val="0"/>
      <w:marBottom w:val="0"/>
      <w:divBdr>
        <w:top w:val="none" w:sz="0" w:space="0" w:color="auto"/>
        <w:left w:val="none" w:sz="0" w:space="0" w:color="auto"/>
        <w:bottom w:val="none" w:sz="0" w:space="0" w:color="auto"/>
        <w:right w:val="none" w:sz="0" w:space="0" w:color="auto"/>
      </w:divBdr>
    </w:div>
    <w:div w:id="685909027">
      <w:bodyDiv w:val="1"/>
      <w:marLeft w:val="0"/>
      <w:marRight w:val="0"/>
      <w:marTop w:val="0"/>
      <w:marBottom w:val="0"/>
      <w:divBdr>
        <w:top w:val="none" w:sz="0" w:space="0" w:color="auto"/>
        <w:left w:val="none" w:sz="0" w:space="0" w:color="auto"/>
        <w:bottom w:val="none" w:sz="0" w:space="0" w:color="auto"/>
        <w:right w:val="none" w:sz="0" w:space="0" w:color="auto"/>
      </w:divBdr>
    </w:div>
    <w:div w:id="690448198">
      <w:bodyDiv w:val="1"/>
      <w:marLeft w:val="0"/>
      <w:marRight w:val="0"/>
      <w:marTop w:val="0"/>
      <w:marBottom w:val="0"/>
      <w:divBdr>
        <w:top w:val="none" w:sz="0" w:space="0" w:color="auto"/>
        <w:left w:val="none" w:sz="0" w:space="0" w:color="auto"/>
        <w:bottom w:val="none" w:sz="0" w:space="0" w:color="auto"/>
        <w:right w:val="none" w:sz="0" w:space="0" w:color="auto"/>
      </w:divBdr>
    </w:div>
    <w:div w:id="693070257">
      <w:bodyDiv w:val="1"/>
      <w:marLeft w:val="0"/>
      <w:marRight w:val="0"/>
      <w:marTop w:val="0"/>
      <w:marBottom w:val="0"/>
      <w:divBdr>
        <w:top w:val="none" w:sz="0" w:space="0" w:color="auto"/>
        <w:left w:val="none" w:sz="0" w:space="0" w:color="auto"/>
        <w:bottom w:val="none" w:sz="0" w:space="0" w:color="auto"/>
        <w:right w:val="none" w:sz="0" w:space="0" w:color="auto"/>
      </w:divBdr>
    </w:div>
    <w:div w:id="814109704">
      <w:bodyDiv w:val="1"/>
      <w:marLeft w:val="0"/>
      <w:marRight w:val="0"/>
      <w:marTop w:val="0"/>
      <w:marBottom w:val="0"/>
      <w:divBdr>
        <w:top w:val="none" w:sz="0" w:space="0" w:color="auto"/>
        <w:left w:val="none" w:sz="0" w:space="0" w:color="auto"/>
        <w:bottom w:val="none" w:sz="0" w:space="0" w:color="auto"/>
        <w:right w:val="none" w:sz="0" w:space="0" w:color="auto"/>
      </w:divBdr>
    </w:div>
    <w:div w:id="1069690779">
      <w:bodyDiv w:val="1"/>
      <w:marLeft w:val="0"/>
      <w:marRight w:val="0"/>
      <w:marTop w:val="0"/>
      <w:marBottom w:val="0"/>
      <w:divBdr>
        <w:top w:val="none" w:sz="0" w:space="0" w:color="auto"/>
        <w:left w:val="none" w:sz="0" w:space="0" w:color="auto"/>
        <w:bottom w:val="none" w:sz="0" w:space="0" w:color="auto"/>
        <w:right w:val="none" w:sz="0" w:space="0" w:color="auto"/>
      </w:divBdr>
    </w:div>
    <w:div w:id="1075738521">
      <w:bodyDiv w:val="1"/>
      <w:marLeft w:val="0"/>
      <w:marRight w:val="0"/>
      <w:marTop w:val="0"/>
      <w:marBottom w:val="0"/>
      <w:divBdr>
        <w:top w:val="none" w:sz="0" w:space="0" w:color="auto"/>
        <w:left w:val="none" w:sz="0" w:space="0" w:color="auto"/>
        <w:bottom w:val="none" w:sz="0" w:space="0" w:color="auto"/>
        <w:right w:val="none" w:sz="0" w:space="0" w:color="auto"/>
      </w:divBdr>
    </w:div>
    <w:div w:id="1082607990">
      <w:bodyDiv w:val="1"/>
      <w:marLeft w:val="0"/>
      <w:marRight w:val="0"/>
      <w:marTop w:val="0"/>
      <w:marBottom w:val="0"/>
      <w:divBdr>
        <w:top w:val="none" w:sz="0" w:space="0" w:color="auto"/>
        <w:left w:val="none" w:sz="0" w:space="0" w:color="auto"/>
        <w:bottom w:val="none" w:sz="0" w:space="0" w:color="auto"/>
        <w:right w:val="none" w:sz="0" w:space="0" w:color="auto"/>
      </w:divBdr>
    </w:div>
    <w:div w:id="1085609562">
      <w:bodyDiv w:val="1"/>
      <w:marLeft w:val="0"/>
      <w:marRight w:val="0"/>
      <w:marTop w:val="0"/>
      <w:marBottom w:val="0"/>
      <w:divBdr>
        <w:top w:val="none" w:sz="0" w:space="0" w:color="auto"/>
        <w:left w:val="none" w:sz="0" w:space="0" w:color="auto"/>
        <w:bottom w:val="none" w:sz="0" w:space="0" w:color="auto"/>
        <w:right w:val="none" w:sz="0" w:space="0" w:color="auto"/>
      </w:divBdr>
    </w:div>
    <w:div w:id="1125465060">
      <w:bodyDiv w:val="1"/>
      <w:marLeft w:val="0"/>
      <w:marRight w:val="0"/>
      <w:marTop w:val="0"/>
      <w:marBottom w:val="0"/>
      <w:divBdr>
        <w:top w:val="none" w:sz="0" w:space="0" w:color="auto"/>
        <w:left w:val="none" w:sz="0" w:space="0" w:color="auto"/>
        <w:bottom w:val="none" w:sz="0" w:space="0" w:color="auto"/>
        <w:right w:val="none" w:sz="0" w:space="0" w:color="auto"/>
      </w:divBdr>
    </w:div>
    <w:div w:id="1145585128">
      <w:bodyDiv w:val="1"/>
      <w:marLeft w:val="0"/>
      <w:marRight w:val="0"/>
      <w:marTop w:val="0"/>
      <w:marBottom w:val="0"/>
      <w:divBdr>
        <w:top w:val="none" w:sz="0" w:space="0" w:color="auto"/>
        <w:left w:val="none" w:sz="0" w:space="0" w:color="auto"/>
        <w:bottom w:val="none" w:sz="0" w:space="0" w:color="auto"/>
        <w:right w:val="none" w:sz="0" w:space="0" w:color="auto"/>
      </w:divBdr>
    </w:div>
    <w:div w:id="1246458876">
      <w:bodyDiv w:val="1"/>
      <w:marLeft w:val="0"/>
      <w:marRight w:val="0"/>
      <w:marTop w:val="0"/>
      <w:marBottom w:val="0"/>
      <w:divBdr>
        <w:top w:val="none" w:sz="0" w:space="0" w:color="auto"/>
        <w:left w:val="none" w:sz="0" w:space="0" w:color="auto"/>
        <w:bottom w:val="none" w:sz="0" w:space="0" w:color="auto"/>
        <w:right w:val="none" w:sz="0" w:space="0" w:color="auto"/>
      </w:divBdr>
    </w:div>
    <w:div w:id="1267539963">
      <w:bodyDiv w:val="1"/>
      <w:marLeft w:val="0"/>
      <w:marRight w:val="0"/>
      <w:marTop w:val="0"/>
      <w:marBottom w:val="0"/>
      <w:divBdr>
        <w:top w:val="none" w:sz="0" w:space="0" w:color="auto"/>
        <w:left w:val="none" w:sz="0" w:space="0" w:color="auto"/>
        <w:bottom w:val="none" w:sz="0" w:space="0" w:color="auto"/>
        <w:right w:val="none" w:sz="0" w:space="0" w:color="auto"/>
      </w:divBdr>
      <w:divsChild>
        <w:div w:id="1994917226">
          <w:marLeft w:val="0"/>
          <w:marRight w:val="0"/>
          <w:marTop w:val="0"/>
          <w:marBottom w:val="450"/>
          <w:divBdr>
            <w:top w:val="none" w:sz="0" w:space="0" w:color="auto"/>
            <w:left w:val="none" w:sz="0" w:space="0" w:color="auto"/>
            <w:bottom w:val="none" w:sz="0" w:space="0" w:color="auto"/>
            <w:right w:val="none" w:sz="0" w:space="0" w:color="auto"/>
          </w:divBdr>
          <w:divsChild>
            <w:div w:id="85661504">
              <w:marLeft w:val="0"/>
              <w:marRight w:val="0"/>
              <w:marTop w:val="0"/>
              <w:marBottom w:val="0"/>
              <w:divBdr>
                <w:top w:val="none" w:sz="0" w:space="0" w:color="auto"/>
                <w:left w:val="none" w:sz="0" w:space="0" w:color="auto"/>
                <w:bottom w:val="none" w:sz="0" w:space="0" w:color="auto"/>
                <w:right w:val="none" w:sz="0" w:space="0" w:color="auto"/>
              </w:divBdr>
            </w:div>
            <w:div w:id="2126652712">
              <w:marLeft w:val="0"/>
              <w:marRight w:val="0"/>
              <w:marTop w:val="0"/>
              <w:marBottom w:val="0"/>
              <w:divBdr>
                <w:top w:val="none" w:sz="0" w:space="0" w:color="auto"/>
                <w:left w:val="none" w:sz="0" w:space="0" w:color="auto"/>
                <w:bottom w:val="none" w:sz="0" w:space="0" w:color="auto"/>
                <w:right w:val="none" w:sz="0" w:space="0" w:color="auto"/>
              </w:divBdr>
            </w:div>
            <w:div w:id="2010017998">
              <w:marLeft w:val="0"/>
              <w:marRight w:val="0"/>
              <w:marTop w:val="0"/>
              <w:marBottom w:val="0"/>
              <w:divBdr>
                <w:top w:val="none" w:sz="0" w:space="0" w:color="auto"/>
                <w:left w:val="none" w:sz="0" w:space="0" w:color="auto"/>
                <w:bottom w:val="none" w:sz="0" w:space="0" w:color="auto"/>
                <w:right w:val="none" w:sz="0" w:space="0" w:color="auto"/>
              </w:divBdr>
            </w:div>
            <w:div w:id="1202474331">
              <w:marLeft w:val="0"/>
              <w:marRight w:val="0"/>
              <w:marTop w:val="0"/>
              <w:marBottom w:val="0"/>
              <w:divBdr>
                <w:top w:val="none" w:sz="0" w:space="0" w:color="auto"/>
                <w:left w:val="none" w:sz="0" w:space="0" w:color="auto"/>
                <w:bottom w:val="none" w:sz="0" w:space="0" w:color="auto"/>
                <w:right w:val="none" w:sz="0" w:space="0" w:color="auto"/>
              </w:divBdr>
            </w:div>
            <w:div w:id="1035423082">
              <w:marLeft w:val="0"/>
              <w:marRight w:val="0"/>
              <w:marTop w:val="0"/>
              <w:marBottom w:val="0"/>
              <w:divBdr>
                <w:top w:val="none" w:sz="0" w:space="0" w:color="auto"/>
                <w:left w:val="none" w:sz="0" w:space="0" w:color="auto"/>
                <w:bottom w:val="none" w:sz="0" w:space="0" w:color="auto"/>
                <w:right w:val="none" w:sz="0" w:space="0" w:color="auto"/>
              </w:divBdr>
            </w:div>
            <w:div w:id="182865667">
              <w:marLeft w:val="0"/>
              <w:marRight w:val="0"/>
              <w:marTop w:val="0"/>
              <w:marBottom w:val="0"/>
              <w:divBdr>
                <w:top w:val="none" w:sz="0" w:space="0" w:color="auto"/>
                <w:left w:val="none" w:sz="0" w:space="0" w:color="auto"/>
                <w:bottom w:val="none" w:sz="0" w:space="0" w:color="auto"/>
                <w:right w:val="none" w:sz="0" w:space="0" w:color="auto"/>
              </w:divBdr>
            </w:div>
            <w:div w:id="959145925">
              <w:marLeft w:val="0"/>
              <w:marRight w:val="0"/>
              <w:marTop w:val="0"/>
              <w:marBottom w:val="0"/>
              <w:divBdr>
                <w:top w:val="none" w:sz="0" w:space="0" w:color="auto"/>
                <w:left w:val="none" w:sz="0" w:space="0" w:color="auto"/>
                <w:bottom w:val="none" w:sz="0" w:space="0" w:color="auto"/>
                <w:right w:val="none" w:sz="0" w:space="0" w:color="auto"/>
              </w:divBdr>
            </w:div>
            <w:div w:id="214391238">
              <w:marLeft w:val="0"/>
              <w:marRight w:val="0"/>
              <w:marTop w:val="0"/>
              <w:marBottom w:val="0"/>
              <w:divBdr>
                <w:top w:val="none" w:sz="0" w:space="0" w:color="auto"/>
                <w:left w:val="none" w:sz="0" w:space="0" w:color="auto"/>
                <w:bottom w:val="none" w:sz="0" w:space="0" w:color="auto"/>
                <w:right w:val="none" w:sz="0" w:space="0" w:color="auto"/>
              </w:divBdr>
            </w:div>
            <w:div w:id="712730008">
              <w:marLeft w:val="0"/>
              <w:marRight w:val="0"/>
              <w:marTop w:val="0"/>
              <w:marBottom w:val="0"/>
              <w:divBdr>
                <w:top w:val="none" w:sz="0" w:space="0" w:color="auto"/>
                <w:left w:val="none" w:sz="0" w:space="0" w:color="auto"/>
                <w:bottom w:val="none" w:sz="0" w:space="0" w:color="auto"/>
                <w:right w:val="none" w:sz="0" w:space="0" w:color="auto"/>
              </w:divBdr>
            </w:div>
            <w:div w:id="599874603">
              <w:marLeft w:val="0"/>
              <w:marRight w:val="0"/>
              <w:marTop w:val="0"/>
              <w:marBottom w:val="0"/>
              <w:divBdr>
                <w:top w:val="none" w:sz="0" w:space="0" w:color="auto"/>
                <w:left w:val="none" w:sz="0" w:space="0" w:color="auto"/>
                <w:bottom w:val="none" w:sz="0" w:space="0" w:color="auto"/>
                <w:right w:val="none" w:sz="0" w:space="0" w:color="auto"/>
              </w:divBdr>
            </w:div>
            <w:div w:id="2145272505">
              <w:marLeft w:val="0"/>
              <w:marRight w:val="0"/>
              <w:marTop w:val="0"/>
              <w:marBottom w:val="0"/>
              <w:divBdr>
                <w:top w:val="none" w:sz="0" w:space="0" w:color="auto"/>
                <w:left w:val="none" w:sz="0" w:space="0" w:color="auto"/>
                <w:bottom w:val="none" w:sz="0" w:space="0" w:color="auto"/>
                <w:right w:val="none" w:sz="0" w:space="0" w:color="auto"/>
              </w:divBdr>
            </w:div>
            <w:div w:id="1199664855">
              <w:marLeft w:val="0"/>
              <w:marRight w:val="0"/>
              <w:marTop w:val="0"/>
              <w:marBottom w:val="0"/>
              <w:divBdr>
                <w:top w:val="none" w:sz="0" w:space="0" w:color="auto"/>
                <w:left w:val="none" w:sz="0" w:space="0" w:color="auto"/>
                <w:bottom w:val="none" w:sz="0" w:space="0" w:color="auto"/>
                <w:right w:val="none" w:sz="0" w:space="0" w:color="auto"/>
              </w:divBdr>
            </w:div>
            <w:div w:id="1563566765">
              <w:marLeft w:val="0"/>
              <w:marRight w:val="0"/>
              <w:marTop w:val="0"/>
              <w:marBottom w:val="0"/>
              <w:divBdr>
                <w:top w:val="none" w:sz="0" w:space="0" w:color="auto"/>
                <w:left w:val="none" w:sz="0" w:space="0" w:color="auto"/>
                <w:bottom w:val="none" w:sz="0" w:space="0" w:color="auto"/>
                <w:right w:val="none" w:sz="0" w:space="0" w:color="auto"/>
              </w:divBdr>
            </w:div>
            <w:div w:id="1711299342">
              <w:marLeft w:val="0"/>
              <w:marRight w:val="0"/>
              <w:marTop w:val="0"/>
              <w:marBottom w:val="0"/>
              <w:divBdr>
                <w:top w:val="none" w:sz="0" w:space="0" w:color="auto"/>
                <w:left w:val="none" w:sz="0" w:space="0" w:color="auto"/>
                <w:bottom w:val="none" w:sz="0" w:space="0" w:color="auto"/>
                <w:right w:val="none" w:sz="0" w:space="0" w:color="auto"/>
              </w:divBdr>
            </w:div>
            <w:div w:id="1089697047">
              <w:marLeft w:val="0"/>
              <w:marRight w:val="0"/>
              <w:marTop w:val="0"/>
              <w:marBottom w:val="0"/>
              <w:divBdr>
                <w:top w:val="none" w:sz="0" w:space="0" w:color="auto"/>
                <w:left w:val="none" w:sz="0" w:space="0" w:color="auto"/>
                <w:bottom w:val="none" w:sz="0" w:space="0" w:color="auto"/>
                <w:right w:val="none" w:sz="0" w:space="0" w:color="auto"/>
              </w:divBdr>
            </w:div>
            <w:div w:id="657685980">
              <w:marLeft w:val="0"/>
              <w:marRight w:val="0"/>
              <w:marTop w:val="0"/>
              <w:marBottom w:val="0"/>
              <w:divBdr>
                <w:top w:val="none" w:sz="0" w:space="0" w:color="auto"/>
                <w:left w:val="none" w:sz="0" w:space="0" w:color="auto"/>
                <w:bottom w:val="none" w:sz="0" w:space="0" w:color="auto"/>
                <w:right w:val="none" w:sz="0" w:space="0" w:color="auto"/>
              </w:divBdr>
            </w:div>
            <w:div w:id="79253548">
              <w:marLeft w:val="0"/>
              <w:marRight w:val="0"/>
              <w:marTop w:val="0"/>
              <w:marBottom w:val="0"/>
              <w:divBdr>
                <w:top w:val="none" w:sz="0" w:space="0" w:color="auto"/>
                <w:left w:val="none" w:sz="0" w:space="0" w:color="auto"/>
                <w:bottom w:val="none" w:sz="0" w:space="0" w:color="auto"/>
                <w:right w:val="none" w:sz="0" w:space="0" w:color="auto"/>
              </w:divBdr>
            </w:div>
            <w:div w:id="1222668432">
              <w:marLeft w:val="0"/>
              <w:marRight w:val="0"/>
              <w:marTop w:val="0"/>
              <w:marBottom w:val="0"/>
              <w:divBdr>
                <w:top w:val="none" w:sz="0" w:space="0" w:color="auto"/>
                <w:left w:val="none" w:sz="0" w:space="0" w:color="auto"/>
                <w:bottom w:val="none" w:sz="0" w:space="0" w:color="auto"/>
                <w:right w:val="none" w:sz="0" w:space="0" w:color="auto"/>
              </w:divBdr>
            </w:div>
            <w:div w:id="5181418">
              <w:marLeft w:val="0"/>
              <w:marRight w:val="0"/>
              <w:marTop w:val="0"/>
              <w:marBottom w:val="0"/>
              <w:divBdr>
                <w:top w:val="none" w:sz="0" w:space="0" w:color="auto"/>
                <w:left w:val="none" w:sz="0" w:space="0" w:color="auto"/>
                <w:bottom w:val="none" w:sz="0" w:space="0" w:color="auto"/>
                <w:right w:val="none" w:sz="0" w:space="0" w:color="auto"/>
              </w:divBdr>
            </w:div>
            <w:div w:id="415709413">
              <w:marLeft w:val="0"/>
              <w:marRight w:val="0"/>
              <w:marTop w:val="0"/>
              <w:marBottom w:val="0"/>
              <w:divBdr>
                <w:top w:val="none" w:sz="0" w:space="0" w:color="auto"/>
                <w:left w:val="none" w:sz="0" w:space="0" w:color="auto"/>
                <w:bottom w:val="none" w:sz="0" w:space="0" w:color="auto"/>
                <w:right w:val="none" w:sz="0" w:space="0" w:color="auto"/>
              </w:divBdr>
            </w:div>
            <w:div w:id="864901102">
              <w:marLeft w:val="0"/>
              <w:marRight w:val="0"/>
              <w:marTop w:val="0"/>
              <w:marBottom w:val="0"/>
              <w:divBdr>
                <w:top w:val="none" w:sz="0" w:space="0" w:color="auto"/>
                <w:left w:val="none" w:sz="0" w:space="0" w:color="auto"/>
                <w:bottom w:val="none" w:sz="0" w:space="0" w:color="auto"/>
                <w:right w:val="none" w:sz="0" w:space="0" w:color="auto"/>
              </w:divBdr>
            </w:div>
            <w:div w:id="1711101125">
              <w:marLeft w:val="0"/>
              <w:marRight w:val="0"/>
              <w:marTop w:val="0"/>
              <w:marBottom w:val="0"/>
              <w:divBdr>
                <w:top w:val="none" w:sz="0" w:space="0" w:color="auto"/>
                <w:left w:val="none" w:sz="0" w:space="0" w:color="auto"/>
                <w:bottom w:val="none" w:sz="0" w:space="0" w:color="auto"/>
                <w:right w:val="none" w:sz="0" w:space="0" w:color="auto"/>
              </w:divBdr>
            </w:div>
            <w:div w:id="940143907">
              <w:marLeft w:val="0"/>
              <w:marRight w:val="0"/>
              <w:marTop w:val="0"/>
              <w:marBottom w:val="0"/>
              <w:divBdr>
                <w:top w:val="none" w:sz="0" w:space="0" w:color="auto"/>
                <w:left w:val="none" w:sz="0" w:space="0" w:color="auto"/>
                <w:bottom w:val="none" w:sz="0" w:space="0" w:color="auto"/>
                <w:right w:val="none" w:sz="0" w:space="0" w:color="auto"/>
              </w:divBdr>
            </w:div>
            <w:div w:id="1991711846">
              <w:marLeft w:val="0"/>
              <w:marRight w:val="0"/>
              <w:marTop w:val="0"/>
              <w:marBottom w:val="0"/>
              <w:divBdr>
                <w:top w:val="none" w:sz="0" w:space="0" w:color="auto"/>
                <w:left w:val="none" w:sz="0" w:space="0" w:color="auto"/>
                <w:bottom w:val="none" w:sz="0" w:space="0" w:color="auto"/>
                <w:right w:val="none" w:sz="0" w:space="0" w:color="auto"/>
              </w:divBdr>
            </w:div>
            <w:div w:id="1949698066">
              <w:marLeft w:val="0"/>
              <w:marRight w:val="0"/>
              <w:marTop w:val="0"/>
              <w:marBottom w:val="0"/>
              <w:divBdr>
                <w:top w:val="none" w:sz="0" w:space="0" w:color="auto"/>
                <w:left w:val="none" w:sz="0" w:space="0" w:color="auto"/>
                <w:bottom w:val="none" w:sz="0" w:space="0" w:color="auto"/>
                <w:right w:val="none" w:sz="0" w:space="0" w:color="auto"/>
              </w:divBdr>
            </w:div>
            <w:div w:id="881554688">
              <w:marLeft w:val="0"/>
              <w:marRight w:val="0"/>
              <w:marTop w:val="0"/>
              <w:marBottom w:val="0"/>
              <w:divBdr>
                <w:top w:val="none" w:sz="0" w:space="0" w:color="auto"/>
                <w:left w:val="none" w:sz="0" w:space="0" w:color="auto"/>
                <w:bottom w:val="none" w:sz="0" w:space="0" w:color="auto"/>
                <w:right w:val="none" w:sz="0" w:space="0" w:color="auto"/>
              </w:divBdr>
            </w:div>
            <w:div w:id="9046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4305">
      <w:bodyDiv w:val="1"/>
      <w:marLeft w:val="0"/>
      <w:marRight w:val="0"/>
      <w:marTop w:val="0"/>
      <w:marBottom w:val="0"/>
      <w:divBdr>
        <w:top w:val="none" w:sz="0" w:space="0" w:color="auto"/>
        <w:left w:val="none" w:sz="0" w:space="0" w:color="auto"/>
        <w:bottom w:val="none" w:sz="0" w:space="0" w:color="auto"/>
        <w:right w:val="none" w:sz="0" w:space="0" w:color="auto"/>
      </w:divBdr>
    </w:div>
    <w:div w:id="1357273221">
      <w:bodyDiv w:val="1"/>
      <w:marLeft w:val="0"/>
      <w:marRight w:val="0"/>
      <w:marTop w:val="0"/>
      <w:marBottom w:val="0"/>
      <w:divBdr>
        <w:top w:val="none" w:sz="0" w:space="0" w:color="auto"/>
        <w:left w:val="none" w:sz="0" w:space="0" w:color="auto"/>
        <w:bottom w:val="none" w:sz="0" w:space="0" w:color="auto"/>
        <w:right w:val="none" w:sz="0" w:space="0" w:color="auto"/>
      </w:divBdr>
    </w:div>
    <w:div w:id="1359696277">
      <w:bodyDiv w:val="1"/>
      <w:marLeft w:val="0"/>
      <w:marRight w:val="0"/>
      <w:marTop w:val="0"/>
      <w:marBottom w:val="0"/>
      <w:divBdr>
        <w:top w:val="none" w:sz="0" w:space="0" w:color="auto"/>
        <w:left w:val="none" w:sz="0" w:space="0" w:color="auto"/>
        <w:bottom w:val="none" w:sz="0" w:space="0" w:color="auto"/>
        <w:right w:val="none" w:sz="0" w:space="0" w:color="auto"/>
      </w:divBdr>
    </w:div>
    <w:div w:id="1387879509">
      <w:bodyDiv w:val="1"/>
      <w:marLeft w:val="0"/>
      <w:marRight w:val="0"/>
      <w:marTop w:val="0"/>
      <w:marBottom w:val="0"/>
      <w:divBdr>
        <w:top w:val="none" w:sz="0" w:space="0" w:color="auto"/>
        <w:left w:val="none" w:sz="0" w:space="0" w:color="auto"/>
        <w:bottom w:val="none" w:sz="0" w:space="0" w:color="auto"/>
        <w:right w:val="none" w:sz="0" w:space="0" w:color="auto"/>
      </w:divBdr>
    </w:div>
    <w:div w:id="1438058004">
      <w:bodyDiv w:val="1"/>
      <w:marLeft w:val="0"/>
      <w:marRight w:val="0"/>
      <w:marTop w:val="0"/>
      <w:marBottom w:val="0"/>
      <w:divBdr>
        <w:top w:val="none" w:sz="0" w:space="0" w:color="auto"/>
        <w:left w:val="none" w:sz="0" w:space="0" w:color="auto"/>
        <w:bottom w:val="none" w:sz="0" w:space="0" w:color="auto"/>
        <w:right w:val="none" w:sz="0" w:space="0" w:color="auto"/>
      </w:divBdr>
    </w:div>
    <w:div w:id="1620792657">
      <w:bodyDiv w:val="1"/>
      <w:marLeft w:val="0"/>
      <w:marRight w:val="0"/>
      <w:marTop w:val="0"/>
      <w:marBottom w:val="0"/>
      <w:divBdr>
        <w:top w:val="none" w:sz="0" w:space="0" w:color="auto"/>
        <w:left w:val="none" w:sz="0" w:space="0" w:color="auto"/>
        <w:bottom w:val="none" w:sz="0" w:space="0" w:color="auto"/>
        <w:right w:val="none" w:sz="0" w:space="0" w:color="auto"/>
      </w:divBdr>
    </w:div>
    <w:div w:id="1647858672">
      <w:bodyDiv w:val="1"/>
      <w:marLeft w:val="0"/>
      <w:marRight w:val="0"/>
      <w:marTop w:val="0"/>
      <w:marBottom w:val="0"/>
      <w:divBdr>
        <w:top w:val="none" w:sz="0" w:space="0" w:color="auto"/>
        <w:left w:val="none" w:sz="0" w:space="0" w:color="auto"/>
        <w:bottom w:val="none" w:sz="0" w:space="0" w:color="auto"/>
        <w:right w:val="none" w:sz="0" w:space="0" w:color="auto"/>
      </w:divBdr>
    </w:div>
    <w:div w:id="1784759864">
      <w:bodyDiv w:val="1"/>
      <w:marLeft w:val="0"/>
      <w:marRight w:val="0"/>
      <w:marTop w:val="0"/>
      <w:marBottom w:val="0"/>
      <w:divBdr>
        <w:top w:val="none" w:sz="0" w:space="0" w:color="auto"/>
        <w:left w:val="none" w:sz="0" w:space="0" w:color="auto"/>
        <w:bottom w:val="none" w:sz="0" w:space="0" w:color="auto"/>
        <w:right w:val="none" w:sz="0" w:space="0" w:color="auto"/>
      </w:divBdr>
    </w:div>
    <w:div w:id="1796099831">
      <w:bodyDiv w:val="1"/>
      <w:marLeft w:val="0"/>
      <w:marRight w:val="0"/>
      <w:marTop w:val="0"/>
      <w:marBottom w:val="0"/>
      <w:divBdr>
        <w:top w:val="none" w:sz="0" w:space="0" w:color="auto"/>
        <w:left w:val="none" w:sz="0" w:space="0" w:color="auto"/>
        <w:bottom w:val="none" w:sz="0" w:space="0" w:color="auto"/>
        <w:right w:val="none" w:sz="0" w:space="0" w:color="auto"/>
      </w:divBdr>
      <w:divsChild>
        <w:div w:id="1893420109">
          <w:marLeft w:val="0"/>
          <w:marRight w:val="0"/>
          <w:marTop w:val="0"/>
          <w:marBottom w:val="0"/>
          <w:divBdr>
            <w:top w:val="none" w:sz="0" w:space="0" w:color="auto"/>
            <w:left w:val="none" w:sz="0" w:space="0" w:color="auto"/>
            <w:bottom w:val="none" w:sz="0" w:space="0" w:color="auto"/>
            <w:right w:val="none" w:sz="0" w:space="0" w:color="auto"/>
          </w:divBdr>
        </w:div>
        <w:div w:id="1320499680">
          <w:marLeft w:val="0"/>
          <w:marRight w:val="0"/>
          <w:marTop w:val="0"/>
          <w:marBottom w:val="0"/>
          <w:divBdr>
            <w:top w:val="none" w:sz="0" w:space="0" w:color="auto"/>
            <w:left w:val="none" w:sz="0" w:space="0" w:color="auto"/>
            <w:bottom w:val="none" w:sz="0" w:space="0" w:color="auto"/>
            <w:right w:val="none" w:sz="0" w:space="0" w:color="auto"/>
          </w:divBdr>
        </w:div>
        <w:div w:id="1540169958">
          <w:marLeft w:val="0"/>
          <w:marRight w:val="0"/>
          <w:marTop w:val="0"/>
          <w:marBottom w:val="0"/>
          <w:divBdr>
            <w:top w:val="none" w:sz="0" w:space="0" w:color="auto"/>
            <w:left w:val="none" w:sz="0" w:space="0" w:color="auto"/>
            <w:bottom w:val="none" w:sz="0" w:space="0" w:color="auto"/>
            <w:right w:val="none" w:sz="0" w:space="0" w:color="auto"/>
          </w:divBdr>
        </w:div>
        <w:div w:id="1003318759">
          <w:marLeft w:val="0"/>
          <w:marRight w:val="0"/>
          <w:marTop w:val="0"/>
          <w:marBottom w:val="0"/>
          <w:divBdr>
            <w:top w:val="none" w:sz="0" w:space="0" w:color="auto"/>
            <w:left w:val="none" w:sz="0" w:space="0" w:color="auto"/>
            <w:bottom w:val="none" w:sz="0" w:space="0" w:color="auto"/>
            <w:right w:val="none" w:sz="0" w:space="0" w:color="auto"/>
          </w:divBdr>
        </w:div>
        <w:div w:id="1644309381">
          <w:marLeft w:val="0"/>
          <w:marRight w:val="0"/>
          <w:marTop w:val="0"/>
          <w:marBottom w:val="0"/>
          <w:divBdr>
            <w:top w:val="none" w:sz="0" w:space="0" w:color="auto"/>
            <w:left w:val="none" w:sz="0" w:space="0" w:color="auto"/>
            <w:bottom w:val="none" w:sz="0" w:space="0" w:color="auto"/>
            <w:right w:val="none" w:sz="0" w:space="0" w:color="auto"/>
          </w:divBdr>
        </w:div>
        <w:div w:id="869224937">
          <w:marLeft w:val="0"/>
          <w:marRight w:val="0"/>
          <w:marTop w:val="0"/>
          <w:marBottom w:val="0"/>
          <w:divBdr>
            <w:top w:val="none" w:sz="0" w:space="0" w:color="auto"/>
            <w:left w:val="none" w:sz="0" w:space="0" w:color="auto"/>
            <w:bottom w:val="none" w:sz="0" w:space="0" w:color="auto"/>
            <w:right w:val="none" w:sz="0" w:space="0" w:color="auto"/>
          </w:divBdr>
        </w:div>
        <w:div w:id="1845894337">
          <w:marLeft w:val="0"/>
          <w:marRight w:val="0"/>
          <w:marTop w:val="0"/>
          <w:marBottom w:val="0"/>
          <w:divBdr>
            <w:top w:val="none" w:sz="0" w:space="0" w:color="auto"/>
            <w:left w:val="none" w:sz="0" w:space="0" w:color="auto"/>
            <w:bottom w:val="none" w:sz="0" w:space="0" w:color="auto"/>
            <w:right w:val="none" w:sz="0" w:space="0" w:color="auto"/>
          </w:divBdr>
        </w:div>
        <w:div w:id="594558370">
          <w:marLeft w:val="0"/>
          <w:marRight w:val="0"/>
          <w:marTop w:val="0"/>
          <w:marBottom w:val="0"/>
          <w:divBdr>
            <w:top w:val="none" w:sz="0" w:space="0" w:color="auto"/>
            <w:left w:val="none" w:sz="0" w:space="0" w:color="auto"/>
            <w:bottom w:val="none" w:sz="0" w:space="0" w:color="auto"/>
            <w:right w:val="none" w:sz="0" w:space="0" w:color="auto"/>
          </w:divBdr>
        </w:div>
        <w:div w:id="118643763">
          <w:marLeft w:val="0"/>
          <w:marRight w:val="0"/>
          <w:marTop w:val="0"/>
          <w:marBottom w:val="0"/>
          <w:divBdr>
            <w:top w:val="none" w:sz="0" w:space="0" w:color="auto"/>
            <w:left w:val="none" w:sz="0" w:space="0" w:color="auto"/>
            <w:bottom w:val="none" w:sz="0" w:space="0" w:color="auto"/>
            <w:right w:val="none" w:sz="0" w:space="0" w:color="auto"/>
          </w:divBdr>
        </w:div>
        <w:div w:id="989745032">
          <w:marLeft w:val="0"/>
          <w:marRight w:val="0"/>
          <w:marTop w:val="0"/>
          <w:marBottom w:val="0"/>
          <w:divBdr>
            <w:top w:val="none" w:sz="0" w:space="0" w:color="auto"/>
            <w:left w:val="none" w:sz="0" w:space="0" w:color="auto"/>
            <w:bottom w:val="none" w:sz="0" w:space="0" w:color="auto"/>
            <w:right w:val="none" w:sz="0" w:space="0" w:color="auto"/>
          </w:divBdr>
        </w:div>
        <w:div w:id="1128355167">
          <w:marLeft w:val="0"/>
          <w:marRight w:val="0"/>
          <w:marTop w:val="0"/>
          <w:marBottom w:val="0"/>
          <w:divBdr>
            <w:top w:val="none" w:sz="0" w:space="0" w:color="auto"/>
            <w:left w:val="none" w:sz="0" w:space="0" w:color="auto"/>
            <w:bottom w:val="none" w:sz="0" w:space="0" w:color="auto"/>
            <w:right w:val="none" w:sz="0" w:space="0" w:color="auto"/>
          </w:divBdr>
        </w:div>
        <w:div w:id="834492401">
          <w:marLeft w:val="0"/>
          <w:marRight w:val="0"/>
          <w:marTop w:val="0"/>
          <w:marBottom w:val="0"/>
          <w:divBdr>
            <w:top w:val="none" w:sz="0" w:space="0" w:color="auto"/>
            <w:left w:val="none" w:sz="0" w:space="0" w:color="auto"/>
            <w:bottom w:val="none" w:sz="0" w:space="0" w:color="auto"/>
            <w:right w:val="none" w:sz="0" w:space="0" w:color="auto"/>
          </w:divBdr>
        </w:div>
      </w:divsChild>
    </w:div>
    <w:div w:id="19366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16FD-B386-47F6-80B0-F9005EA2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3756</TotalTime>
  <Pages>2</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Унжаков</dc:creator>
  <cp:lastModifiedBy>Чекмарев Павел Б.</cp:lastModifiedBy>
  <cp:revision>113</cp:revision>
  <cp:lastPrinted>2023-12-18T01:03:00Z</cp:lastPrinted>
  <dcterms:created xsi:type="dcterms:W3CDTF">2016-08-03T05:24:00Z</dcterms:created>
  <dcterms:modified xsi:type="dcterms:W3CDTF">2024-01-09T01:18:00Z</dcterms:modified>
</cp:coreProperties>
</file>