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5C80" w14:textId="77777777" w:rsidR="00CC60D5" w:rsidRPr="00E848A0" w:rsidRDefault="00CC60D5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57F83E2B" w:rsidR="0095642B" w:rsidRPr="00D65338" w:rsidRDefault="0095642B" w:rsidP="0095642B">
      <w:pPr>
        <w:jc w:val="center"/>
      </w:pPr>
      <w:r w:rsidRPr="00D65338">
        <w:t xml:space="preserve">694420, </w:t>
      </w:r>
      <w:r w:rsidR="004D6C8A">
        <w:t>Сахалинская область</w:t>
      </w:r>
      <w:r w:rsidR="004D6C8A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6975E7C9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6B4A06FF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4D6C8A">
        <w:rPr>
          <w:b/>
        </w:rPr>
        <w:t>23 С</w:t>
      </w:r>
    </w:p>
    <w:p w14:paraId="6F014C2C" w14:textId="0EC5D369" w:rsidR="0095642B" w:rsidRPr="00D65338" w:rsidRDefault="004D6C8A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27 ноября 2019 </w:t>
      </w:r>
      <w:r w:rsidR="0095642B" w:rsidRPr="00D65338">
        <w:rPr>
          <w:b/>
        </w:rPr>
        <w:t>года</w:t>
      </w:r>
    </w:p>
    <w:p w14:paraId="1FD4328A" w14:textId="40AABC52" w:rsidR="0095642B" w:rsidRPr="00D65338" w:rsidRDefault="004D6C8A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19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545FB46" w14:textId="77777777" w:rsidR="004D6C8A" w:rsidRDefault="003839FA" w:rsidP="00CD6318">
      <w:pPr>
        <w:autoSpaceDE w:val="0"/>
        <w:autoSpaceDN w:val="0"/>
        <w:adjustRightInd w:val="0"/>
        <w:rPr>
          <w:b/>
        </w:rPr>
      </w:pPr>
      <w:r w:rsidRPr="00D65338">
        <w:rPr>
          <w:b/>
        </w:rPr>
        <w:t xml:space="preserve">Об утверждении Положения </w:t>
      </w:r>
    </w:p>
    <w:p w14:paraId="5AC7DE65" w14:textId="77777777" w:rsidR="004D6C8A" w:rsidRDefault="003839FA" w:rsidP="00CD6318">
      <w:pPr>
        <w:autoSpaceDE w:val="0"/>
        <w:autoSpaceDN w:val="0"/>
        <w:adjustRightInd w:val="0"/>
        <w:rPr>
          <w:b/>
        </w:rPr>
      </w:pPr>
      <w:r w:rsidRPr="00D65338">
        <w:rPr>
          <w:b/>
        </w:rPr>
        <w:t xml:space="preserve">о </w:t>
      </w:r>
      <w:r w:rsidR="00CD6318" w:rsidRPr="00D65338">
        <w:rPr>
          <w:b/>
        </w:rPr>
        <w:t>благодарственном письме</w:t>
      </w:r>
      <w:r w:rsidRPr="00D65338">
        <w:rPr>
          <w:b/>
        </w:rPr>
        <w:t xml:space="preserve"> </w:t>
      </w:r>
    </w:p>
    <w:p w14:paraId="710772B3" w14:textId="15B793DD" w:rsidR="004D6C8A" w:rsidRDefault="003839FA" w:rsidP="0095642B">
      <w:pPr>
        <w:autoSpaceDE w:val="0"/>
        <w:autoSpaceDN w:val="0"/>
        <w:adjustRightInd w:val="0"/>
        <w:rPr>
          <w:b/>
        </w:rPr>
      </w:pPr>
      <w:r w:rsidRPr="00D65338">
        <w:rPr>
          <w:b/>
        </w:rPr>
        <w:t xml:space="preserve">Собрания </w:t>
      </w:r>
      <w:r w:rsidR="0095642B" w:rsidRPr="00D65338">
        <w:rPr>
          <w:b/>
        </w:rPr>
        <w:t xml:space="preserve">городского округа </w:t>
      </w:r>
    </w:p>
    <w:p w14:paraId="0D0C07F9" w14:textId="45C81FDC" w:rsidR="0095642B" w:rsidRPr="00D65338" w:rsidRDefault="0095642B" w:rsidP="0095642B">
      <w:pPr>
        <w:autoSpaceDE w:val="0"/>
        <w:autoSpaceDN w:val="0"/>
        <w:adjustRightInd w:val="0"/>
        <w:rPr>
          <w:b/>
        </w:rPr>
      </w:pPr>
      <w:r w:rsidRPr="00D65338">
        <w:rPr>
          <w:b/>
        </w:rPr>
        <w:t>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4380E071" w14:textId="77777777" w:rsidR="0095642B" w:rsidRPr="00D65338" w:rsidRDefault="0095642B" w:rsidP="0095642B">
      <w:pPr>
        <w:autoSpaceDE w:val="0"/>
        <w:autoSpaceDN w:val="0"/>
        <w:adjustRightInd w:val="0"/>
        <w:ind w:firstLine="567"/>
        <w:jc w:val="both"/>
      </w:pPr>
    </w:p>
    <w:p w14:paraId="422F2931" w14:textId="306C4954" w:rsidR="0095642B" w:rsidRPr="00D65338" w:rsidRDefault="003839FA" w:rsidP="0095642B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4D6C8A">
        <w:t xml:space="preserve">о статьей </w:t>
      </w:r>
      <w:r w:rsidR="00CD6318" w:rsidRPr="00D65338">
        <w:t>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4D6C8A">
        <w:t xml:space="preserve"> от 06.10.2003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</w:p>
    <w:p w14:paraId="264C03FC" w14:textId="77777777" w:rsidR="0095642B" w:rsidRPr="00D65338" w:rsidRDefault="0095642B" w:rsidP="0095642B">
      <w:pPr>
        <w:ind w:firstLine="708"/>
        <w:jc w:val="both"/>
      </w:pPr>
    </w:p>
    <w:p w14:paraId="4D41A374" w14:textId="77777777" w:rsidR="0095642B" w:rsidRPr="004D6C8A" w:rsidRDefault="0095642B" w:rsidP="0095642B">
      <w:pPr>
        <w:autoSpaceDE w:val="0"/>
        <w:autoSpaceDN w:val="0"/>
        <w:adjustRightInd w:val="0"/>
        <w:jc w:val="center"/>
      </w:pPr>
      <w:r w:rsidRPr="004D6C8A">
        <w:t xml:space="preserve">СОБРАНИЕ ГОРОДСКОГО ОКРУГА </w:t>
      </w:r>
    </w:p>
    <w:p w14:paraId="6A2868DD" w14:textId="77777777" w:rsidR="0095642B" w:rsidRPr="004D6C8A" w:rsidRDefault="0095642B" w:rsidP="0095642B">
      <w:pPr>
        <w:autoSpaceDE w:val="0"/>
        <w:autoSpaceDN w:val="0"/>
        <w:adjustRightInd w:val="0"/>
        <w:jc w:val="center"/>
      </w:pPr>
      <w:r w:rsidRPr="004D6C8A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6C714589" w14:textId="77777777" w:rsidR="00D65338" w:rsidRDefault="0012026A" w:rsidP="00D65338">
      <w:pPr>
        <w:pStyle w:val="ConsPlusNormal"/>
        <w:ind w:firstLine="540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1.</w:t>
      </w:r>
      <w:r w:rsidRPr="00D65338">
        <w:rPr>
          <w:sz w:val="24"/>
          <w:szCs w:val="24"/>
        </w:rPr>
        <w:t xml:space="preserve"> </w:t>
      </w:r>
      <w:r w:rsidR="003839FA" w:rsidRPr="00D65338">
        <w:rPr>
          <w:sz w:val="24"/>
          <w:szCs w:val="24"/>
        </w:rPr>
        <w:t xml:space="preserve">Утвердить Положение о </w:t>
      </w:r>
      <w:r w:rsidRPr="00D65338">
        <w:rPr>
          <w:sz w:val="24"/>
          <w:szCs w:val="24"/>
        </w:rPr>
        <w:t xml:space="preserve">благодарственном письме Собрания городского округа </w:t>
      </w:r>
      <w:r w:rsidR="003839FA" w:rsidRPr="00D65338">
        <w:rPr>
          <w:sz w:val="24"/>
          <w:szCs w:val="24"/>
        </w:rPr>
        <w:t>«Александровск-Сахалинский район» (прилагается).</w:t>
      </w:r>
    </w:p>
    <w:p w14:paraId="3466D31A" w14:textId="77777777" w:rsidR="00D65338" w:rsidRDefault="0012026A" w:rsidP="00D65338">
      <w:pPr>
        <w:pStyle w:val="ConsPlusNormal"/>
        <w:ind w:firstLine="540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2.</w:t>
      </w:r>
      <w:r w:rsidRPr="00D65338">
        <w:rPr>
          <w:sz w:val="24"/>
          <w:szCs w:val="24"/>
        </w:rPr>
        <w:t xml:space="preserve"> Утвердить бланк Благодарственного письма Собрания городского округа «Александровск-Сахалинский район»:</w:t>
      </w:r>
    </w:p>
    <w:p w14:paraId="5C6658D5" w14:textId="16062497" w:rsidR="00D65338" w:rsidRDefault="0012026A" w:rsidP="00D65338">
      <w:pPr>
        <w:pStyle w:val="ConsPlusNormal"/>
        <w:ind w:firstLine="540"/>
        <w:jc w:val="both"/>
        <w:rPr>
          <w:sz w:val="24"/>
          <w:szCs w:val="24"/>
        </w:rPr>
      </w:pPr>
      <w:r w:rsidRPr="00D65338">
        <w:rPr>
          <w:sz w:val="24"/>
          <w:szCs w:val="24"/>
        </w:rPr>
        <w:t xml:space="preserve">1) для поощрения </w:t>
      </w:r>
      <w:hyperlink w:anchor="P153" w:history="1">
        <w:r w:rsidRPr="00D65338">
          <w:rPr>
            <w:color w:val="000000" w:themeColor="text1"/>
            <w:sz w:val="24"/>
            <w:szCs w:val="24"/>
          </w:rPr>
          <w:t>граждан</w:t>
        </w:r>
      </w:hyperlink>
      <w:r w:rsidRPr="00D65338">
        <w:rPr>
          <w:sz w:val="24"/>
          <w:szCs w:val="24"/>
        </w:rPr>
        <w:t xml:space="preserve"> </w:t>
      </w:r>
      <w:r w:rsidR="00623786">
        <w:rPr>
          <w:sz w:val="24"/>
          <w:szCs w:val="24"/>
        </w:rPr>
        <w:t>городского округа</w:t>
      </w:r>
      <w:r w:rsidR="004D6C8A">
        <w:rPr>
          <w:sz w:val="24"/>
          <w:szCs w:val="24"/>
        </w:rPr>
        <w:t xml:space="preserve"> «</w:t>
      </w:r>
      <w:r w:rsidR="00623786">
        <w:rPr>
          <w:sz w:val="24"/>
          <w:szCs w:val="24"/>
        </w:rPr>
        <w:t>Александровск-Сахалинский район</w:t>
      </w:r>
      <w:r w:rsidR="004D6C8A">
        <w:rPr>
          <w:sz w:val="24"/>
          <w:szCs w:val="24"/>
        </w:rPr>
        <w:t>»</w:t>
      </w:r>
      <w:r w:rsidRPr="00D65338">
        <w:rPr>
          <w:sz w:val="24"/>
          <w:szCs w:val="24"/>
        </w:rPr>
        <w:t xml:space="preserve"> (прилагается);</w:t>
      </w:r>
    </w:p>
    <w:p w14:paraId="7DF73B76" w14:textId="3D6D7556" w:rsidR="00D65338" w:rsidRDefault="0012026A" w:rsidP="00D65338">
      <w:pPr>
        <w:pStyle w:val="ConsPlusNormal"/>
        <w:ind w:firstLine="540"/>
        <w:jc w:val="both"/>
        <w:rPr>
          <w:sz w:val="24"/>
          <w:szCs w:val="24"/>
        </w:rPr>
      </w:pPr>
      <w:r w:rsidRPr="00D65338">
        <w:rPr>
          <w:sz w:val="24"/>
          <w:szCs w:val="24"/>
        </w:rPr>
        <w:t xml:space="preserve">2) для поощрения </w:t>
      </w:r>
      <w:hyperlink w:anchor="P194" w:history="1">
        <w:r w:rsidRPr="00D65338">
          <w:rPr>
            <w:color w:val="000000" w:themeColor="text1"/>
            <w:sz w:val="24"/>
            <w:szCs w:val="24"/>
          </w:rPr>
          <w:t>предприятий</w:t>
        </w:r>
      </w:hyperlink>
      <w:r w:rsidRPr="00D65338">
        <w:rPr>
          <w:sz w:val="24"/>
          <w:szCs w:val="24"/>
        </w:rPr>
        <w:t xml:space="preserve">, учреждений, организаций, общественных объединений, движений, партий </w:t>
      </w:r>
      <w:r w:rsidR="00623786">
        <w:rPr>
          <w:sz w:val="24"/>
          <w:szCs w:val="24"/>
        </w:rPr>
        <w:t>городского округа «Александровск-Сахалинский район»</w:t>
      </w:r>
      <w:r w:rsidRPr="00D65338">
        <w:rPr>
          <w:sz w:val="24"/>
          <w:szCs w:val="24"/>
        </w:rPr>
        <w:t xml:space="preserve"> (прилагается).</w:t>
      </w:r>
    </w:p>
    <w:p w14:paraId="2D715D96" w14:textId="29BB58D1" w:rsidR="00CC60D5" w:rsidRPr="00D65338" w:rsidRDefault="00D65338" w:rsidP="00D65338">
      <w:pPr>
        <w:pStyle w:val="ConsPlusNormal"/>
        <w:ind w:firstLine="540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3</w:t>
      </w:r>
      <w:r w:rsidR="00CC60D5" w:rsidRPr="00D65338">
        <w:rPr>
          <w:sz w:val="24"/>
          <w:szCs w:val="24"/>
        </w:rPr>
        <w:t xml:space="preserve">. </w:t>
      </w:r>
      <w:r w:rsidR="004D6C8A">
        <w:rPr>
          <w:sz w:val="24"/>
          <w:szCs w:val="24"/>
        </w:rPr>
        <w:t>О</w:t>
      </w:r>
      <w:r w:rsidR="004D6C8A" w:rsidRPr="00D65338">
        <w:rPr>
          <w:sz w:val="24"/>
          <w:szCs w:val="24"/>
        </w:rPr>
        <w:t>публиковать</w:t>
      </w:r>
      <w:r w:rsidR="004D6C8A" w:rsidRPr="00D65338">
        <w:rPr>
          <w:sz w:val="24"/>
          <w:szCs w:val="24"/>
        </w:rPr>
        <w:t xml:space="preserve"> </w:t>
      </w:r>
      <w:r w:rsidR="004D6C8A">
        <w:rPr>
          <w:sz w:val="24"/>
          <w:szCs w:val="24"/>
        </w:rPr>
        <w:t>н</w:t>
      </w:r>
      <w:r w:rsidR="00CC60D5" w:rsidRPr="00D65338">
        <w:rPr>
          <w:sz w:val="24"/>
          <w:szCs w:val="24"/>
        </w:rPr>
        <w:t xml:space="preserve">астоящее решение </w:t>
      </w:r>
      <w:r w:rsidR="004D6C8A">
        <w:rPr>
          <w:sz w:val="24"/>
          <w:szCs w:val="24"/>
        </w:rPr>
        <w:t>в газете «</w:t>
      </w:r>
      <w:r w:rsidR="00CC60D5" w:rsidRPr="00D65338">
        <w:rPr>
          <w:sz w:val="24"/>
          <w:szCs w:val="24"/>
        </w:rPr>
        <w:t>Кра</w:t>
      </w:r>
      <w:r w:rsidR="0012026A" w:rsidRPr="00D65338">
        <w:rPr>
          <w:sz w:val="24"/>
          <w:szCs w:val="24"/>
        </w:rPr>
        <w:t>сное Знамя» и разместить на офи</w:t>
      </w:r>
      <w:r w:rsidR="00CC60D5" w:rsidRPr="00D65338">
        <w:rPr>
          <w:sz w:val="24"/>
          <w:szCs w:val="24"/>
        </w:rPr>
        <w:t>циальном сайте городского округа «Александровск-С</w:t>
      </w:r>
      <w:r w:rsidR="0012026A" w:rsidRPr="00D65338">
        <w:rPr>
          <w:sz w:val="24"/>
          <w:szCs w:val="24"/>
        </w:rPr>
        <w:t>ахалинский район» в сети «Интер</w:t>
      </w:r>
      <w:r w:rsidR="00CC60D5" w:rsidRPr="00D65338">
        <w:rPr>
          <w:sz w:val="24"/>
          <w:szCs w:val="24"/>
        </w:rPr>
        <w:t>нет».</w:t>
      </w:r>
    </w:p>
    <w:p w14:paraId="71200594" w14:textId="0EDA7E65" w:rsidR="00CC60D5" w:rsidRPr="00D65338" w:rsidRDefault="00D65338" w:rsidP="00CC60D5">
      <w:pPr>
        <w:pStyle w:val="ConsPlusNormal"/>
        <w:ind w:firstLine="567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4</w:t>
      </w:r>
      <w:r w:rsidR="00CC60D5" w:rsidRPr="00D65338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628E8E8C" w:rsidR="0095642B" w:rsidRPr="00D65338" w:rsidRDefault="00D65338" w:rsidP="00D65338">
      <w:pPr>
        <w:pStyle w:val="ConsPlusNormal"/>
        <w:ind w:firstLine="567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5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0414AA7F" w14:textId="77777777" w:rsidR="004D6C8A" w:rsidRDefault="004D6C8A" w:rsidP="0095642B">
      <w:pPr>
        <w:jc w:val="both"/>
      </w:pPr>
    </w:p>
    <w:p w14:paraId="06135460" w14:textId="77777777" w:rsidR="004D6C8A" w:rsidRDefault="004D6C8A" w:rsidP="0095642B">
      <w:pPr>
        <w:jc w:val="both"/>
      </w:pPr>
    </w:p>
    <w:p w14:paraId="092D83C4" w14:textId="436E95F9" w:rsidR="0095642B" w:rsidRPr="00D65338" w:rsidRDefault="0095642B" w:rsidP="0095642B">
      <w:pPr>
        <w:jc w:val="both"/>
      </w:pPr>
      <w:r w:rsidRPr="00D65338">
        <w:t>Председатель</w:t>
      </w:r>
      <w:r w:rsidR="004D6C8A">
        <w:t xml:space="preserve"> </w:t>
      </w:r>
      <w:r w:rsidRPr="00D65338">
        <w:t>Собрания городского округа</w:t>
      </w:r>
    </w:p>
    <w:p w14:paraId="54267B01" w14:textId="0F809204" w:rsidR="0012026A" w:rsidRPr="00BD7293" w:rsidRDefault="0095642B" w:rsidP="00BD7293">
      <w:pPr>
        <w:jc w:val="both"/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4D6C8A">
        <w:t xml:space="preserve">         </w:t>
      </w:r>
      <w:r w:rsidR="003839FA" w:rsidRPr="00D65338">
        <w:t xml:space="preserve"> </w:t>
      </w:r>
      <w:r w:rsidR="00D65338">
        <w:t>О.Н. Салангин</w:t>
      </w:r>
    </w:p>
    <w:p w14:paraId="6F9D1EB6" w14:textId="77777777" w:rsidR="003839FA" w:rsidRPr="00D65338" w:rsidRDefault="003839FA" w:rsidP="003839FA">
      <w:pPr>
        <w:pStyle w:val="ConsPlusNormal"/>
        <w:jc w:val="right"/>
        <w:outlineLvl w:val="0"/>
        <w:rPr>
          <w:sz w:val="24"/>
          <w:szCs w:val="24"/>
        </w:rPr>
      </w:pPr>
      <w:r w:rsidRPr="00D65338">
        <w:rPr>
          <w:sz w:val="24"/>
          <w:szCs w:val="24"/>
        </w:rPr>
        <w:lastRenderedPageBreak/>
        <w:t>Утверждено</w:t>
      </w:r>
    </w:p>
    <w:p w14:paraId="72CA03C3" w14:textId="5B635B49" w:rsidR="003839FA" w:rsidRPr="00D65338" w:rsidRDefault="003839FA" w:rsidP="003839FA">
      <w:pPr>
        <w:pStyle w:val="ConsPlusNormal"/>
        <w:jc w:val="right"/>
        <w:rPr>
          <w:sz w:val="24"/>
          <w:szCs w:val="24"/>
        </w:rPr>
      </w:pPr>
      <w:r w:rsidRPr="00D65338">
        <w:rPr>
          <w:sz w:val="24"/>
          <w:szCs w:val="24"/>
        </w:rPr>
        <w:t xml:space="preserve">решением Собрания городского округа </w:t>
      </w:r>
    </w:p>
    <w:p w14:paraId="4AFF4C98" w14:textId="50BE9C7C" w:rsidR="003839FA" w:rsidRPr="00D65338" w:rsidRDefault="00CF550A" w:rsidP="003839FA">
      <w:pPr>
        <w:pStyle w:val="ConsPlusNormal"/>
        <w:jc w:val="right"/>
        <w:rPr>
          <w:sz w:val="24"/>
          <w:szCs w:val="24"/>
        </w:rPr>
      </w:pPr>
      <w:r w:rsidRPr="00D65338">
        <w:rPr>
          <w:sz w:val="24"/>
          <w:szCs w:val="24"/>
        </w:rPr>
        <w:t>«</w:t>
      </w:r>
      <w:r w:rsidR="003839FA" w:rsidRPr="00D65338">
        <w:rPr>
          <w:sz w:val="24"/>
          <w:szCs w:val="24"/>
        </w:rPr>
        <w:t>Александровск-Сахалинский район»</w:t>
      </w:r>
    </w:p>
    <w:p w14:paraId="3F2A4DB1" w14:textId="374F4B24" w:rsidR="003839FA" w:rsidRPr="00D65338" w:rsidRDefault="003839FA" w:rsidP="003839FA">
      <w:pPr>
        <w:pStyle w:val="ConsPlusNormal"/>
        <w:jc w:val="right"/>
        <w:rPr>
          <w:sz w:val="24"/>
          <w:szCs w:val="24"/>
        </w:rPr>
      </w:pPr>
      <w:r w:rsidRPr="00D65338">
        <w:rPr>
          <w:sz w:val="24"/>
          <w:szCs w:val="24"/>
        </w:rPr>
        <w:t xml:space="preserve">от </w:t>
      </w:r>
      <w:r w:rsidR="00BD7293">
        <w:rPr>
          <w:sz w:val="24"/>
          <w:szCs w:val="24"/>
        </w:rPr>
        <w:t xml:space="preserve">27 ноября </w:t>
      </w:r>
      <w:r w:rsidR="00C07936" w:rsidRPr="00D65338">
        <w:rPr>
          <w:sz w:val="24"/>
          <w:szCs w:val="24"/>
        </w:rPr>
        <w:t>2019 г.</w:t>
      </w:r>
      <w:r w:rsidR="00BD7293">
        <w:rPr>
          <w:sz w:val="24"/>
          <w:szCs w:val="24"/>
        </w:rPr>
        <w:t xml:space="preserve"> №</w:t>
      </w:r>
      <w:r w:rsidRPr="00D65338">
        <w:rPr>
          <w:sz w:val="24"/>
          <w:szCs w:val="24"/>
        </w:rPr>
        <w:t xml:space="preserve"> </w:t>
      </w:r>
      <w:r w:rsidR="00BD7293">
        <w:rPr>
          <w:sz w:val="24"/>
          <w:szCs w:val="24"/>
        </w:rPr>
        <w:t>23 С</w:t>
      </w:r>
    </w:p>
    <w:p w14:paraId="7259111A" w14:textId="77777777" w:rsidR="00BD7293" w:rsidRDefault="00BD7293" w:rsidP="00CD6318">
      <w:pPr>
        <w:widowControl w:val="0"/>
        <w:autoSpaceDE w:val="0"/>
        <w:autoSpaceDN w:val="0"/>
        <w:jc w:val="center"/>
        <w:rPr>
          <w:b/>
        </w:rPr>
      </w:pPr>
    </w:p>
    <w:p w14:paraId="57D5517E" w14:textId="0EE27D5F" w:rsidR="00CD6318" w:rsidRPr="00CD6318" w:rsidRDefault="00CD6318" w:rsidP="00CD6318">
      <w:pPr>
        <w:widowControl w:val="0"/>
        <w:autoSpaceDE w:val="0"/>
        <w:autoSpaceDN w:val="0"/>
        <w:jc w:val="center"/>
        <w:rPr>
          <w:b/>
        </w:rPr>
      </w:pPr>
      <w:r w:rsidRPr="00CD6318">
        <w:rPr>
          <w:b/>
        </w:rPr>
        <w:t>П</w:t>
      </w:r>
      <w:r w:rsidR="00BD7293">
        <w:rPr>
          <w:b/>
        </w:rPr>
        <w:t>оложение</w:t>
      </w:r>
    </w:p>
    <w:p w14:paraId="0BCF96DB" w14:textId="29860A47" w:rsidR="00BD7293" w:rsidRDefault="00BD7293" w:rsidP="0012026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благодарственном письме Собрания городского</w:t>
      </w:r>
    </w:p>
    <w:p w14:paraId="10E45C1C" w14:textId="6908A91F" w:rsidR="00CD6318" w:rsidRPr="00CD6318" w:rsidRDefault="00BD7293" w:rsidP="0012026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«Александровск-Сахалинский район»</w:t>
      </w:r>
    </w:p>
    <w:p w14:paraId="23AE6834" w14:textId="77777777" w:rsidR="00CD6318" w:rsidRPr="00CD6318" w:rsidRDefault="00CD6318" w:rsidP="00CD6318">
      <w:pPr>
        <w:widowControl w:val="0"/>
        <w:autoSpaceDE w:val="0"/>
        <w:autoSpaceDN w:val="0"/>
        <w:jc w:val="center"/>
      </w:pPr>
    </w:p>
    <w:p w14:paraId="74E0580C" w14:textId="77777777" w:rsidR="00CD6318" w:rsidRPr="00CD6318" w:rsidRDefault="00CD6318" w:rsidP="00CD6318">
      <w:pPr>
        <w:widowControl w:val="0"/>
        <w:autoSpaceDE w:val="0"/>
        <w:autoSpaceDN w:val="0"/>
        <w:jc w:val="center"/>
        <w:outlineLvl w:val="1"/>
      </w:pPr>
      <w:r w:rsidRPr="00CD6318">
        <w:t>Статья 1</w:t>
      </w:r>
    </w:p>
    <w:p w14:paraId="5D9EB74C" w14:textId="77777777" w:rsidR="00CD6318" w:rsidRPr="00CD6318" w:rsidRDefault="00CD6318" w:rsidP="00CD6318">
      <w:pPr>
        <w:widowControl w:val="0"/>
        <w:autoSpaceDE w:val="0"/>
        <w:autoSpaceDN w:val="0"/>
        <w:jc w:val="center"/>
      </w:pPr>
    </w:p>
    <w:p w14:paraId="2CEAD107" w14:textId="5DCAE1CF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  <w:r w:rsidRPr="00CD6318">
        <w:t xml:space="preserve">1. Благодарственное письмо является формой поощрения за вклад в социально-экономическое и культурное развитие </w:t>
      </w:r>
      <w:r w:rsidR="00D65338" w:rsidRPr="00D65338">
        <w:t>городского округа</w:t>
      </w:r>
      <w:r w:rsidRPr="00CD6318">
        <w:t xml:space="preserve"> "</w:t>
      </w:r>
      <w:r w:rsidR="00D65338" w:rsidRPr="00D65338">
        <w:t>Александровск-Сахалинский район"</w:t>
      </w:r>
      <w:r w:rsidRPr="00CD6318">
        <w:t xml:space="preserve"> в связи с профессиональными праздниками, праздниками городского округа</w:t>
      </w:r>
      <w:r w:rsidR="00D65338">
        <w:t xml:space="preserve"> </w:t>
      </w:r>
      <w:r w:rsidR="00D65338" w:rsidRPr="00D65338">
        <w:t>Александровск-Сахалинский район</w:t>
      </w:r>
      <w:r w:rsidR="00D65338">
        <w:t>»</w:t>
      </w:r>
      <w:r w:rsidRPr="00CD6318">
        <w:t>, значимыми мероприятиями, за успехи и достижения в профессиональной или общественной деятельности, добросовестный труд, проявление героических и патриотических поступков, а также к юбилейным датам.</w:t>
      </w:r>
    </w:p>
    <w:p w14:paraId="4761BB08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2. Юбилейными датами считаются:</w:t>
      </w:r>
    </w:p>
    <w:p w14:paraId="0B50F24F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1) для организаций - 10 лет и далее каждые 10 лет;</w:t>
      </w:r>
    </w:p>
    <w:p w14:paraId="3B6C705B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2) для физических лиц:</w:t>
      </w:r>
    </w:p>
    <w:p w14:paraId="4A1F1A9D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- по стажу работы в одном коллективе - 10 лет и далее каждые 5 лет;</w:t>
      </w:r>
    </w:p>
    <w:p w14:paraId="264CE4C9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- юбилейные дни рождения - 40 лет и далее каждые 10 лет.</w:t>
      </w:r>
    </w:p>
    <w:p w14:paraId="6EF1AE23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3. Благодарственным письмом поощряются:</w:t>
      </w:r>
    </w:p>
    <w:p w14:paraId="48B25A9E" w14:textId="0C6116DF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1) жители городского округа</w:t>
      </w:r>
      <w:r w:rsidR="00D65338">
        <w:t xml:space="preserve"> </w:t>
      </w:r>
      <w:r w:rsidR="00D65338" w:rsidRPr="00D65338">
        <w:t>"Александровск-Сахалинский район"</w:t>
      </w:r>
      <w:r w:rsidRPr="00D65338">
        <w:t>;</w:t>
      </w:r>
    </w:p>
    <w:p w14:paraId="7D4B3A6F" w14:textId="5AC5B161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2) коллективы предпр</w:t>
      </w:r>
      <w:r w:rsidR="00D65338">
        <w:t xml:space="preserve">иятий, учреждений и организаций </w:t>
      </w:r>
      <w:r w:rsidRPr="00CD6318">
        <w:t>городского округа</w:t>
      </w:r>
      <w:r w:rsidR="00D65338">
        <w:t xml:space="preserve"> </w:t>
      </w:r>
      <w:r w:rsidR="00D65338" w:rsidRPr="00D65338">
        <w:t>"Александровск-Сахалинский район"</w:t>
      </w:r>
      <w:r w:rsidRPr="00D65338">
        <w:t>;</w:t>
      </w:r>
    </w:p>
    <w:p w14:paraId="4A0DA8C3" w14:textId="56AF0C60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3) общественные </w:t>
      </w:r>
      <w:r w:rsidR="00D65338">
        <w:t xml:space="preserve">объединения, движения и партии </w:t>
      </w:r>
      <w:r w:rsidRPr="00CD6318">
        <w:t>городского округа</w:t>
      </w:r>
      <w:r w:rsidR="00D65338">
        <w:t xml:space="preserve"> </w:t>
      </w:r>
      <w:r w:rsidR="00D65338" w:rsidRPr="00D65338">
        <w:t>"Александровск-Сахалинский район"</w:t>
      </w:r>
      <w:r w:rsidR="00D65338">
        <w:t xml:space="preserve">, </w:t>
      </w:r>
      <w:r w:rsidRPr="00CD6318">
        <w:t>осуществляю</w:t>
      </w:r>
      <w:r w:rsidR="00D65338">
        <w:t xml:space="preserve">щие свою деятельность на благо </w:t>
      </w:r>
      <w:r w:rsidRPr="00CD6318">
        <w:t>городского округа</w:t>
      </w:r>
      <w:r w:rsidR="00D65338">
        <w:t xml:space="preserve"> </w:t>
      </w:r>
      <w:r w:rsidR="00D65338" w:rsidRPr="00D65338">
        <w:t>"Александровск-Сахалинский район</w:t>
      </w:r>
      <w:r w:rsidR="00D65338">
        <w:t>»</w:t>
      </w:r>
      <w:r w:rsidRPr="00CD6318">
        <w:t>.</w:t>
      </w:r>
    </w:p>
    <w:p w14:paraId="0910252C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4B6EC4C7" w14:textId="77777777" w:rsidR="00CD6318" w:rsidRPr="00CD6318" w:rsidRDefault="00CD6318" w:rsidP="00CD6318">
      <w:pPr>
        <w:widowControl w:val="0"/>
        <w:autoSpaceDE w:val="0"/>
        <w:autoSpaceDN w:val="0"/>
        <w:jc w:val="center"/>
        <w:outlineLvl w:val="1"/>
      </w:pPr>
      <w:r w:rsidRPr="00CD6318">
        <w:t>Статья 2</w:t>
      </w:r>
    </w:p>
    <w:p w14:paraId="737FDE2E" w14:textId="77777777" w:rsidR="00CD6318" w:rsidRPr="00CD6318" w:rsidRDefault="00CD6318" w:rsidP="00CD6318">
      <w:pPr>
        <w:widowControl w:val="0"/>
        <w:autoSpaceDE w:val="0"/>
        <w:autoSpaceDN w:val="0"/>
        <w:jc w:val="center"/>
      </w:pPr>
    </w:p>
    <w:p w14:paraId="0B7B8D64" w14:textId="1698FD49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  <w:bookmarkStart w:id="0" w:name="P54"/>
      <w:bookmarkEnd w:id="0"/>
      <w:r w:rsidRPr="00CD6318">
        <w:t>1. Ходатайство о поощрении Благодарственным письмом (далее - Ходатайство) вносится в Собрание городского округа</w:t>
      </w:r>
      <w:r w:rsidR="00D65338">
        <w:t xml:space="preserve"> </w:t>
      </w:r>
      <w:r w:rsidR="00D65338" w:rsidRPr="00D65338">
        <w:t>"Александровск-Сахалинский район"</w:t>
      </w:r>
      <w:r w:rsidR="00D65338">
        <w:t xml:space="preserve"> </w:t>
      </w:r>
      <w:r w:rsidRPr="00CD6318">
        <w:t>(далее - Собрание):</w:t>
      </w:r>
    </w:p>
    <w:p w14:paraId="1DEBE06A" w14:textId="00774C53" w:rsidR="00CD6318" w:rsidRPr="00CD6318" w:rsidRDefault="00CD6318" w:rsidP="00D65338">
      <w:pPr>
        <w:widowControl w:val="0"/>
        <w:autoSpaceDE w:val="0"/>
        <w:autoSpaceDN w:val="0"/>
        <w:ind w:firstLine="709"/>
        <w:jc w:val="both"/>
      </w:pPr>
      <w:r w:rsidRPr="00CD6318">
        <w:t>1) мэром городского округа</w:t>
      </w:r>
      <w:r w:rsidR="00D65338">
        <w:t xml:space="preserve"> </w:t>
      </w:r>
      <w:r w:rsidR="00D65338" w:rsidRPr="00D65338">
        <w:t>"Александровск-Сахалинский район"</w:t>
      </w:r>
      <w:r w:rsidRPr="00CD6318">
        <w:t>;</w:t>
      </w:r>
    </w:p>
    <w:p w14:paraId="3DC916CC" w14:textId="77777777" w:rsidR="00D65338" w:rsidRDefault="00D65338" w:rsidP="00D65338">
      <w:pPr>
        <w:widowControl w:val="0"/>
        <w:autoSpaceDE w:val="0"/>
        <w:autoSpaceDN w:val="0"/>
        <w:ind w:firstLine="709"/>
        <w:jc w:val="both"/>
      </w:pPr>
    </w:p>
    <w:p w14:paraId="7D0D06FD" w14:textId="65B72310" w:rsidR="00CD6318" w:rsidRPr="00CD6318" w:rsidRDefault="00CD6318" w:rsidP="00D65338">
      <w:pPr>
        <w:widowControl w:val="0"/>
        <w:autoSpaceDE w:val="0"/>
        <w:autoSpaceDN w:val="0"/>
        <w:ind w:firstLine="709"/>
        <w:jc w:val="both"/>
      </w:pPr>
      <w:r w:rsidRPr="00CD6318">
        <w:t>2) председателем Собрания;</w:t>
      </w:r>
    </w:p>
    <w:p w14:paraId="4C4FF417" w14:textId="77777777" w:rsidR="00D65338" w:rsidRDefault="00D65338" w:rsidP="00D65338">
      <w:pPr>
        <w:widowControl w:val="0"/>
        <w:autoSpaceDE w:val="0"/>
        <w:autoSpaceDN w:val="0"/>
        <w:ind w:firstLine="709"/>
        <w:jc w:val="both"/>
      </w:pPr>
    </w:p>
    <w:p w14:paraId="77D218DC" w14:textId="667C5EDB" w:rsidR="00CD6318" w:rsidRPr="00CD6318" w:rsidRDefault="00CD6318" w:rsidP="00D65338">
      <w:pPr>
        <w:widowControl w:val="0"/>
        <w:autoSpaceDE w:val="0"/>
        <w:autoSpaceDN w:val="0"/>
        <w:ind w:firstLine="709"/>
        <w:jc w:val="both"/>
      </w:pPr>
      <w:r w:rsidRPr="00CD6318">
        <w:t>3) депутатом Собрания;</w:t>
      </w:r>
    </w:p>
    <w:p w14:paraId="588BC756" w14:textId="77777777" w:rsidR="00D65338" w:rsidRDefault="00D65338" w:rsidP="00D65338">
      <w:pPr>
        <w:widowControl w:val="0"/>
        <w:autoSpaceDE w:val="0"/>
        <w:autoSpaceDN w:val="0"/>
        <w:ind w:firstLine="709"/>
        <w:jc w:val="both"/>
      </w:pPr>
    </w:p>
    <w:p w14:paraId="5210A0FD" w14:textId="3253EBDA" w:rsidR="00CD6318" w:rsidRPr="00CD6318" w:rsidRDefault="00CD6318" w:rsidP="00D65338">
      <w:pPr>
        <w:widowControl w:val="0"/>
        <w:autoSpaceDE w:val="0"/>
        <w:autoSpaceDN w:val="0"/>
        <w:ind w:firstLine="709"/>
        <w:jc w:val="both"/>
      </w:pPr>
      <w:r w:rsidRPr="00CD6318">
        <w:t>4) руководителями предприятий, учреждений и организаций различных форм собственнос</w:t>
      </w:r>
      <w:r w:rsidR="00D65338">
        <w:t xml:space="preserve">ти, расположенных на территории </w:t>
      </w:r>
      <w:r w:rsidRPr="00CD6318">
        <w:t>городского округа</w:t>
      </w:r>
      <w:r w:rsidR="00D65338">
        <w:t xml:space="preserve"> </w:t>
      </w:r>
      <w:r w:rsidR="00D65338" w:rsidRPr="00D65338">
        <w:t>"Александровск-Сахалинский район"</w:t>
      </w:r>
      <w:r w:rsidRPr="00D65338">
        <w:t>;</w:t>
      </w:r>
    </w:p>
    <w:p w14:paraId="62FCE77E" w14:textId="68E6619C" w:rsidR="00CD6318" w:rsidRPr="00CD6318" w:rsidRDefault="00CD6318" w:rsidP="00D65338">
      <w:pPr>
        <w:widowControl w:val="0"/>
        <w:autoSpaceDE w:val="0"/>
        <w:autoSpaceDN w:val="0"/>
        <w:ind w:firstLine="709"/>
        <w:jc w:val="both"/>
      </w:pPr>
      <w:r w:rsidRPr="00CD6318">
        <w:t>5) руководителями общественных объединений, движений, политических партий и организаций, находящихся на территории городского округа</w:t>
      </w:r>
      <w:r w:rsidR="00D65338">
        <w:t xml:space="preserve"> </w:t>
      </w:r>
      <w:r w:rsidR="00D65338" w:rsidRPr="00D65338">
        <w:t xml:space="preserve">"Александровск-Сахалинский </w:t>
      </w:r>
      <w:r w:rsidR="00D65338" w:rsidRPr="00D65338">
        <w:lastRenderedPageBreak/>
        <w:t>район"</w:t>
      </w:r>
      <w:r w:rsidRPr="00CD6318">
        <w:t>.</w:t>
      </w:r>
    </w:p>
    <w:p w14:paraId="1B49C7F5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bookmarkStart w:id="1" w:name="P60"/>
      <w:bookmarkEnd w:id="1"/>
      <w:r w:rsidRPr="00CD6318">
        <w:t>2. Для поощрения Благодарственным письмом в Собрание направляются следующие документы:</w:t>
      </w:r>
    </w:p>
    <w:p w14:paraId="7888CD27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1) Для граждан:</w:t>
      </w:r>
    </w:p>
    <w:p w14:paraId="3333587D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а) Ходатайство лиц, указанных в </w:t>
      </w:r>
      <w:hyperlink w:anchor="P54" w:history="1">
        <w:r w:rsidRPr="00CD6318">
          <w:rPr>
            <w:color w:val="000000" w:themeColor="text1"/>
          </w:rPr>
          <w:t>части 1</w:t>
        </w:r>
      </w:hyperlink>
      <w:r w:rsidRPr="00CD6318">
        <w:t xml:space="preserve"> настоящей статьи, подписанное и заверенное печатью;</w:t>
      </w:r>
    </w:p>
    <w:p w14:paraId="53D68F0C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б) краткая биографическая справка, в которой должна содержаться информация о награждаемом с указанием фамилии, имени, отчества, занимаемой должности, названия предприятия, учреждения или организации (где работает), с указанием стажа работы.</w:t>
      </w:r>
    </w:p>
    <w:p w14:paraId="693A9ED1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2) Для предприятий, учреждений и организаций:</w:t>
      </w:r>
    </w:p>
    <w:p w14:paraId="08EBA181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а) Ходатайство лиц, указанных в </w:t>
      </w:r>
      <w:hyperlink w:anchor="P54" w:history="1">
        <w:r w:rsidRPr="00CD6318">
          <w:rPr>
            <w:color w:val="000000" w:themeColor="text1"/>
          </w:rPr>
          <w:t>части 1</w:t>
        </w:r>
      </w:hyperlink>
      <w:r w:rsidRPr="00CD6318">
        <w:t xml:space="preserve"> настоящей статьи, подписанное и заверенное печатью;</w:t>
      </w:r>
    </w:p>
    <w:p w14:paraId="529F82B7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б) краткая информационная справка, которая содержит полное наименование и дату создания предприятия, учреждения или организации, характеристику производственной деятельности, а также информацию об отсутствии у предприятия, учреждения, организации задолженности по заработной плате.</w:t>
      </w:r>
    </w:p>
    <w:p w14:paraId="4C6690CE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Предприятия, учреждения, организации, представленные к поощрению Благодарственным письмом, имеющие задолженность по заработной плате перед своими работниками, не имеют права претендовать на поощрение.</w:t>
      </w:r>
    </w:p>
    <w:p w14:paraId="15CDFF03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3) Для общественных объединений, движений и партий:</w:t>
      </w:r>
    </w:p>
    <w:p w14:paraId="1ABCD735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а) Ходатайство лиц, указанных в </w:t>
      </w:r>
      <w:hyperlink w:anchor="P54" w:history="1">
        <w:r w:rsidRPr="00CD6318">
          <w:rPr>
            <w:color w:val="000000" w:themeColor="text1"/>
          </w:rPr>
          <w:t>части 1</w:t>
        </w:r>
      </w:hyperlink>
      <w:r w:rsidRPr="00CD6318">
        <w:t xml:space="preserve"> настоящей статьи, подписанное и заверенное печатью;</w:t>
      </w:r>
    </w:p>
    <w:p w14:paraId="5998B9CF" w14:textId="5466FEDC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б) краткая информация об их общественно-политической и иной деятельности на благо городского округа</w:t>
      </w:r>
      <w:r w:rsidR="00623786">
        <w:t xml:space="preserve"> </w:t>
      </w:r>
      <w:r w:rsidR="00623786" w:rsidRPr="00623786">
        <w:t>"Александровск-Сахалинский район"</w:t>
      </w:r>
      <w:r w:rsidRPr="00623786">
        <w:t>.</w:t>
      </w:r>
    </w:p>
    <w:p w14:paraId="531D24D2" w14:textId="0EF2EBAE" w:rsidR="00CD6318" w:rsidRPr="003779ED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3. Материалы, представленные на поощрение Благодарственным письмом</w:t>
      </w:r>
      <w:r w:rsidRPr="003779ED">
        <w:t xml:space="preserve">, рассматриваются постоянной комиссией по социальной политике Собрания не позднее десяти рабочих дней со дня их </w:t>
      </w:r>
      <w:r w:rsidR="003779ED">
        <w:t>регистрации аппаратом Собрания и выносятся на ближайшую сессию Собрания городского округа «Александровск-Сахалинский район».</w:t>
      </w:r>
    </w:p>
    <w:p w14:paraId="201A7857" w14:textId="77777777" w:rsidR="00CD6318" w:rsidRPr="00E848A0" w:rsidRDefault="00CD6318" w:rsidP="00CD6318">
      <w:pPr>
        <w:widowControl w:val="0"/>
        <w:autoSpaceDE w:val="0"/>
        <w:autoSpaceDN w:val="0"/>
        <w:ind w:firstLine="540"/>
        <w:jc w:val="both"/>
        <w:rPr>
          <w:b/>
          <w:u w:val="single"/>
        </w:rPr>
      </w:pPr>
    </w:p>
    <w:p w14:paraId="3287523C" w14:textId="77777777" w:rsidR="00CD6318" w:rsidRPr="00CD6318" w:rsidRDefault="00CD6318" w:rsidP="00CD6318">
      <w:pPr>
        <w:widowControl w:val="0"/>
        <w:autoSpaceDE w:val="0"/>
        <w:autoSpaceDN w:val="0"/>
        <w:jc w:val="center"/>
        <w:outlineLvl w:val="1"/>
      </w:pPr>
      <w:r w:rsidRPr="00CD6318">
        <w:t>Статья 3</w:t>
      </w:r>
    </w:p>
    <w:p w14:paraId="0C6A9D38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711E2384" w14:textId="17E6CA0B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  <w:r w:rsidRPr="00CD6318">
        <w:t xml:space="preserve">1. Постоянная комиссия по социальной политике Собрания при рассмотрении документов, указанных </w:t>
      </w:r>
      <w:r w:rsidRPr="00CD6318">
        <w:rPr>
          <w:color w:val="000000" w:themeColor="text1"/>
        </w:rPr>
        <w:t xml:space="preserve">в </w:t>
      </w:r>
      <w:hyperlink w:anchor="P60" w:history="1">
        <w:r w:rsidRPr="00CD6318">
          <w:rPr>
            <w:color w:val="000000" w:themeColor="text1"/>
          </w:rPr>
          <w:t>части 2 статьи 2</w:t>
        </w:r>
      </w:hyperlink>
      <w:r w:rsidRPr="00CD6318">
        <w:t xml:space="preserve"> настоящего Положения, принимает</w:t>
      </w:r>
      <w:r w:rsidR="003779ED">
        <w:t xml:space="preserve"> большинством голосов</w:t>
      </w:r>
      <w:r w:rsidRPr="00CD6318">
        <w:t xml:space="preserve"> одно из следующих решений:</w:t>
      </w:r>
    </w:p>
    <w:p w14:paraId="2C45654F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bookmarkStart w:id="2" w:name="P76"/>
      <w:bookmarkEnd w:id="2"/>
      <w:r w:rsidRPr="00CD6318">
        <w:t>1) о подготовке проекта решения о поощрении Благодарственным письмом;</w:t>
      </w:r>
    </w:p>
    <w:p w14:paraId="7D4C3FF8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bookmarkStart w:id="3" w:name="P77"/>
      <w:bookmarkEnd w:id="3"/>
      <w:r w:rsidRPr="00CD6318">
        <w:t>2) об отклонении Ходатайства.</w:t>
      </w:r>
    </w:p>
    <w:p w14:paraId="713EF6BD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2. В случае принятия решения, указанного в </w:t>
      </w:r>
      <w:hyperlink w:anchor="P77" w:history="1">
        <w:r w:rsidRPr="00CD6318">
          <w:rPr>
            <w:color w:val="000000" w:themeColor="text1"/>
          </w:rPr>
          <w:t>пункте 2 части 1</w:t>
        </w:r>
      </w:hyperlink>
      <w:r w:rsidRPr="00CD6318">
        <w:t xml:space="preserve"> настоящей статьи, данное решение не позднее пяти рабочих дней направляется лицу, внесшему в Собрание Ходатайство, с приложением документов, указанных в </w:t>
      </w:r>
      <w:hyperlink w:anchor="P60" w:history="1">
        <w:r w:rsidRPr="00CD6318">
          <w:rPr>
            <w:color w:val="000000" w:themeColor="text1"/>
          </w:rPr>
          <w:t>части 2 статьи 2</w:t>
        </w:r>
      </w:hyperlink>
      <w:r w:rsidRPr="00CD6318">
        <w:t xml:space="preserve"> настоящего Положения.</w:t>
      </w:r>
    </w:p>
    <w:p w14:paraId="178CB55C" w14:textId="0C3C652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3. В случае принятия решения, указанного в </w:t>
      </w:r>
      <w:hyperlink w:anchor="P76" w:history="1">
        <w:r w:rsidRPr="00CD6318">
          <w:rPr>
            <w:color w:val="000000" w:themeColor="text1"/>
          </w:rPr>
          <w:t>пункте 1 части 1</w:t>
        </w:r>
      </w:hyperlink>
      <w:r w:rsidRPr="00CD6318">
        <w:t xml:space="preserve"> настоящей статьи, по </w:t>
      </w:r>
      <w:r w:rsidRPr="00CD6318">
        <w:lastRenderedPageBreak/>
        <w:t>окончании заседания в течение пяти рабочих дней депутат, являющийся председателем постоянной комиссии по социальной политике Собрания, готовит и направляет в Собрание проект решения о поо</w:t>
      </w:r>
      <w:r w:rsidR="003779ED">
        <w:t>щрении Благодарственным письмом, который рассматривается на ближайшей сессии Собрания городского округа «Александровск-Сахалинский район»</w:t>
      </w:r>
    </w:p>
    <w:p w14:paraId="6253F109" w14:textId="6EFDAAF2" w:rsidR="00623786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4. Решение Собрания о поощрении Благодарственным письмом публикуется в газете </w:t>
      </w:r>
      <w:r w:rsidR="00623786">
        <w:t>"Красное Знамя» и подлежит размещению</w:t>
      </w:r>
      <w:r w:rsidR="00623786" w:rsidRPr="00623786">
        <w:t xml:space="preserve"> на официальном сайте городского округа «Александровск-Сахалинский район» в сети «Интернет».</w:t>
      </w:r>
    </w:p>
    <w:p w14:paraId="504544B4" w14:textId="3F250C7B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5. Оформление Благод</w:t>
      </w:r>
      <w:r w:rsidR="008C58AD">
        <w:t xml:space="preserve">арственных писем осуществляется </w:t>
      </w:r>
      <w:r w:rsidR="00623786">
        <w:t>аппаратом Собрания городского округа «Александровск-Сахалинский район»</w:t>
      </w:r>
      <w:r w:rsidRPr="00CD6318">
        <w:t xml:space="preserve"> на основании решения Собрания о награждении Благодарственным письмом.</w:t>
      </w:r>
    </w:p>
    <w:p w14:paraId="0C698DFA" w14:textId="3304ECC2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6. Благодарственное письмо подписывается </w:t>
      </w:r>
      <w:r w:rsidR="00623786">
        <w:t>председателем Собрания городского округа «Александровск-Сахалинский район»</w:t>
      </w:r>
      <w:r w:rsidR="0075747C">
        <w:t>. Подпись скрепляе</w:t>
      </w:r>
      <w:r w:rsidR="00623786">
        <w:t>тся гербовой печатью</w:t>
      </w:r>
      <w:r w:rsidRPr="00CD6318">
        <w:t>.</w:t>
      </w:r>
    </w:p>
    <w:p w14:paraId="48786877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4E4C835B" w14:textId="77777777" w:rsidR="00CD6318" w:rsidRPr="00CD6318" w:rsidRDefault="00CD6318" w:rsidP="00CD6318">
      <w:pPr>
        <w:widowControl w:val="0"/>
        <w:autoSpaceDE w:val="0"/>
        <w:autoSpaceDN w:val="0"/>
        <w:jc w:val="center"/>
        <w:outlineLvl w:val="1"/>
      </w:pPr>
      <w:r w:rsidRPr="00CD6318">
        <w:t>Статья 4</w:t>
      </w:r>
    </w:p>
    <w:p w14:paraId="68582A00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19502A14" w14:textId="02BF6F51" w:rsidR="00CD6318" w:rsidRPr="00CD6318" w:rsidRDefault="00443CCA" w:rsidP="00CD6318">
      <w:pPr>
        <w:widowControl w:val="0"/>
        <w:autoSpaceDE w:val="0"/>
        <w:autoSpaceDN w:val="0"/>
        <w:ind w:firstLine="540"/>
        <w:jc w:val="both"/>
      </w:pPr>
      <w:r>
        <w:t xml:space="preserve">1. </w:t>
      </w:r>
      <w:r w:rsidR="00CD6318" w:rsidRPr="00CD6318">
        <w:t>Собрания ведет журнал учета поощренных Благодарственным письмом (далее - Журнал).</w:t>
      </w:r>
    </w:p>
    <w:p w14:paraId="336B0035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2. Основанием для внесения сведений в Журнал является решение Собрания о поощрении Благодарственным письмом.</w:t>
      </w:r>
    </w:p>
    <w:p w14:paraId="2AF3BAE9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3. В Журнале должны быть указаны следующие сведения:</w:t>
      </w:r>
    </w:p>
    <w:p w14:paraId="63564553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1) фамилия, имя, отчество гражданина, поощренного Благодарственным письмом, либо наименование предприятия, учреждения, организации, общественного объединения, движения и партии, которые поощрены Благодарственным письмом;</w:t>
      </w:r>
    </w:p>
    <w:p w14:paraId="7FAE6255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2) дата рождения гражданина, поощренного Благодарственным письмом, либо дата создания предприятия, учреждения, организации, общественного объединения, движения и партии, которые поощрены Благодарственным письмом;</w:t>
      </w:r>
    </w:p>
    <w:p w14:paraId="5FFF4745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3) основание награждения Благодарственным письмом.</w:t>
      </w:r>
    </w:p>
    <w:p w14:paraId="5F5E0D96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4. </w:t>
      </w:r>
      <w:hyperlink w:anchor="P114" w:history="1">
        <w:r w:rsidRPr="00CD6318">
          <w:rPr>
            <w:color w:val="000000" w:themeColor="text1"/>
          </w:rPr>
          <w:t>Журнал</w:t>
        </w:r>
      </w:hyperlink>
      <w:r w:rsidRPr="00CD6318">
        <w:t xml:space="preserve"> ведется на бумажном и электронном носителях и заполняется по прилагаемой форме (Приложение N 1).</w:t>
      </w:r>
    </w:p>
    <w:p w14:paraId="363C266F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5. Журнал хранится в Собрании как документ постоянного срока хранения.</w:t>
      </w:r>
    </w:p>
    <w:p w14:paraId="3C9B3C3A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6. Журнал и электронный носитель, в котором содержатся сведения о поощренных Благодарственным письмом, должны хранится в местах, недоступных для посторонних лиц и исключающих их утрату.</w:t>
      </w:r>
    </w:p>
    <w:p w14:paraId="2A6256FC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19AFDA31" w14:textId="77777777" w:rsidR="00CD6318" w:rsidRPr="00CD6318" w:rsidRDefault="00CD6318" w:rsidP="00CD6318">
      <w:pPr>
        <w:widowControl w:val="0"/>
        <w:autoSpaceDE w:val="0"/>
        <w:autoSpaceDN w:val="0"/>
        <w:jc w:val="center"/>
        <w:outlineLvl w:val="1"/>
      </w:pPr>
      <w:r w:rsidRPr="00CD6318">
        <w:t>Статья 5</w:t>
      </w:r>
    </w:p>
    <w:p w14:paraId="0A5238B6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0F56465B" w14:textId="14743610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  <w:bookmarkStart w:id="4" w:name="P98"/>
      <w:bookmarkEnd w:id="4"/>
      <w:r w:rsidRPr="00CD6318">
        <w:t xml:space="preserve">1. Благодарственное письмо вручается председателем Собрания </w:t>
      </w:r>
      <w:r w:rsidR="008C58AD">
        <w:t>либо по его поручению депутатом Собрания</w:t>
      </w:r>
      <w:r w:rsidRPr="00CD6318">
        <w:t>.</w:t>
      </w:r>
    </w:p>
    <w:p w14:paraId="7BD5D949" w14:textId="0CF68FD0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>2. Благодарственное письмо имеет символику городского округа</w:t>
      </w:r>
      <w:r w:rsidR="008C58AD">
        <w:t xml:space="preserve"> «Александровск-Сахалинский район»</w:t>
      </w:r>
      <w:r w:rsidRPr="00CD6318">
        <w:t xml:space="preserve"> и изготавливается в цветовой гамме, соответствующей его символике.</w:t>
      </w:r>
    </w:p>
    <w:p w14:paraId="55FDC99E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3. Награжденным вручается Благодарственное письмо лицами, указанными в </w:t>
      </w:r>
      <w:hyperlink w:anchor="P98" w:history="1">
        <w:r w:rsidRPr="00CD6318">
          <w:rPr>
            <w:color w:val="000000" w:themeColor="text1"/>
          </w:rPr>
          <w:t>части 1</w:t>
        </w:r>
      </w:hyperlink>
      <w:r w:rsidRPr="00CD6318">
        <w:rPr>
          <w:color w:val="000000" w:themeColor="text1"/>
        </w:rPr>
        <w:t xml:space="preserve"> </w:t>
      </w:r>
      <w:r w:rsidRPr="00CD6318">
        <w:t>настоящей статьи, к дате, указанной в Ходатайстве.</w:t>
      </w:r>
    </w:p>
    <w:p w14:paraId="042C953C" w14:textId="77777777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lastRenderedPageBreak/>
        <w:t xml:space="preserve">4. В случае награждения гражданина Благодарственным письмом, сведения о его награждении вносятся в трудовую книжку в соответствии </w:t>
      </w:r>
      <w:r w:rsidRPr="00CD6318">
        <w:rPr>
          <w:color w:val="000000" w:themeColor="text1"/>
        </w:rPr>
        <w:t xml:space="preserve">с </w:t>
      </w:r>
      <w:hyperlink r:id="rId14" w:history="1">
        <w:r w:rsidRPr="00CD6318">
          <w:rPr>
            <w:color w:val="000000" w:themeColor="text1"/>
          </w:rPr>
          <w:t>постановлением</w:t>
        </w:r>
      </w:hyperlink>
      <w:r w:rsidRPr="00CD6318">
        <w:t xml:space="preserve"> Правительства Российской Федерации от 16.04.2003 N 225 "О трудовых книжках".</w:t>
      </w:r>
    </w:p>
    <w:p w14:paraId="3D65C250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03DC54A7" w14:textId="77777777" w:rsidR="00CD6318" w:rsidRPr="00CD6318" w:rsidRDefault="00CD6318" w:rsidP="00CD6318">
      <w:pPr>
        <w:widowControl w:val="0"/>
        <w:autoSpaceDE w:val="0"/>
        <w:autoSpaceDN w:val="0"/>
        <w:jc w:val="center"/>
        <w:outlineLvl w:val="1"/>
      </w:pPr>
      <w:r w:rsidRPr="00CD6318">
        <w:t>Статья 6</w:t>
      </w:r>
    </w:p>
    <w:p w14:paraId="36A83920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6EA44BC7" w14:textId="303134A2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  <w:r w:rsidRPr="00CD6318">
        <w:t xml:space="preserve">1. Должностные лица </w:t>
      </w:r>
      <w:r w:rsidR="00443CCA">
        <w:t>Собрания</w:t>
      </w:r>
      <w:r w:rsidRPr="00CD6318">
        <w:t xml:space="preserve"> городского округа</w:t>
      </w:r>
      <w:r w:rsidR="008A078A">
        <w:t xml:space="preserve"> </w:t>
      </w:r>
      <w:r w:rsidR="008A078A" w:rsidRPr="008A078A">
        <w:t>«Александровск-Сахалинский район»</w:t>
      </w:r>
      <w:r w:rsidRPr="00CD6318">
        <w:t xml:space="preserve"> несут ответственность за нарушение настоящего Положения в соответствии с действующим законодательством Российской Федерации.</w:t>
      </w:r>
    </w:p>
    <w:p w14:paraId="2FFBF240" w14:textId="473B4F80" w:rsidR="00CD6318" w:rsidRPr="00CD6318" w:rsidRDefault="00CD6318" w:rsidP="00CD6318">
      <w:pPr>
        <w:widowControl w:val="0"/>
        <w:autoSpaceDE w:val="0"/>
        <w:autoSpaceDN w:val="0"/>
        <w:spacing w:before="220"/>
        <w:ind w:firstLine="540"/>
        <w:jc w:val="both"/>
      </w:pPr>
      <w:r w:rsidRPr="00CD6318">
        <w:t xml:space="preserve">2. Действия (бездействие) должностных лиц </w:t>
      </w:r>
      <w:r w:rsidR="00443CCA">
        <w:t>Собрания</w:t>
      </w:r>
      <w:r w:rsidRPr="00CD6318">
        <w:t xml:space="preserve"> городского округа</w:t>
      </w:r>
      <w:r w:rsidR="008A078A">
        <w:t xml:space="preserve"> </w:t>
      </w:r>
      <w:r w:rsidR="008A078A" w:rsidRPr="008A078A">
        <w:t>«Александровск-Сахалинский район»</w:t>
      </w:r>
      <w:r w:rsidRPr="00CD6318">
        <w:t xml:space="preserve"> могут быть обжалованы в порядке, установленном действующим законодательством Российской Федерации.</w:t>
      </w:r>
    </w:p>
    <w:p w14:paraId="6F895CE2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03BD4FED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10AFFA76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4A283FA8" w14:textId="28169342" w:rsid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051C087F" w14:textId="1F7EA87C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5912674D" w14:textId="3211CF0A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04072D8" w14:textId="7382BBDB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96DB645" w14:textId="00F65CB2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064ED43C" w14:textId="1930C4C9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EFA20D3" w14:textId="5CCA3C5D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557A95A0" w14:textId="5ACAECCC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35EB2780" w14:textId="195727BA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3F9BD653" w14:textId="5879FA21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5A7DA4DF" w14:textId="212AD388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0301DE0E" w14:textId="79B063CC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EF18976" w14:textId="13336A7B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3688B8D7" w14:textId="3627E6E0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33D0DFE4" w14:textId="6F29F05D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36F70504" w14:textId="3D882D37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2C3B6AC0" w14:textId="7E7B246F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5531AA9D" w14:textId="6D6B1F46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419BC341" w14:textId="0F9E7426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4CDA9FFC" w14:textId="7A3859A4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5ED3D346" w14:textId="7F5D1771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31594349" w14:textId="48771D76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1CB21ED2" w14:textId="785527CA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5E477DA" w14:textId="58D6CF9E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43E7D01E" w14:textId="2F27E212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281897D8" w14:textId="52860200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A078D3E" w14:textId="0EC27C29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5621F574" w14:textId="6FD244B2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70A24D88" w14:textId="1D8557C4" w:rsidR="00E25452" w:rsidRDefault="00E25452" w:rsidP="00CD6318">
      <w:pPr>
        <w:widowControl w:val="0"/>
        <w:autoSpaceDE w:val="0"/>
        <w:autoSpaceDN w:val="0"/>
        <w:ind w:firstLine="540"/>
        <w:jc w:val="both"/>
      </w:pPr>
    </w:p>
    <w:p w14:paraId="051EF21E" w14:textId="6E519D90" w:rsidR="00CD6318" w:rsidRDefault="00CD6318" w:rsidP="003779ED">
      <w:pPr>
        <w:widowControl w:val="0"/>
        <w:autoSpaceDE w:val="0"/>
        <w:autoSpaceDN w:val="0"/>
        <w:jc w:val="both"/>
      </w:pPr>
    </w:p>
    <w:p w14:paraId="4C16A023" w14:textId="77777777" w:rsidR="003779ED" w:rsidRPr="00CD6318" w:rsidRDefault="003779ED" w:rsidP="003779ED">
      <w:pPr>
        <w:widowControl w:val="0"/>
        <w:autoSpaceDE w:val="0"/>
        <w:autoSpaceDN w:val="0"/>
        <w:jc w:val="both"/>
      </w:pPr>
    </w:p>
    <w:p w14:paraId="16451F1C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74C73C6D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1A6617D6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59AD387E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655D2C1D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4272356B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32781E64" w14:textId="77777777" w:rsidR="00BD7293" w:rsidRDefault="00BD7293" w:rsidP="00CD6318">
      <w:pPr>
        <w:widowControl w:val="0"/>
        <w:autoSpaceDE w:val="0"/>
        <w:autoSpaceDN w:val="0"/>
        <w:jc w:val="right"/>
        <w:outlineLvl w:val="1"/>
      </w:pPr>
    </w:p>
    <w:p w14:paraId="0F3B1376" w14:textId="3B43DFC2" w:rsidR="00CD6318" w:rsidRDefault="00BD7293" w:rsidP="00CD6318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="00CD6318" w:rsidRPr="00CD6318">
        <w:t xml:space="preserve"> 1</w:t>
      </w:r>
    </w:p>
    <w:p w14:paraId="414097EE" w14:textId="1183FC74" w:rsidR="003779ED" w:rsidRDefault="003779ED" w:rsidP="00CD6318">
      <w:pPr>
        <w:widowControl w:val="0"/>
        <w:autoSpaceDE w:val="0"/>
        <w:autoSpaceDN w:val="0"/>
        <w:jc w:val="right"/>
        <w:outlineLvl w:val="1"/>
      </w:pPr>
      <w:r>
        <w:t>к Положению «О благодарственном</w:t>
      </w:r>
    </w:p>
    <w:p w14:paraId="0F78A55E" w14:textId="73A16263" w:rsidR="003779ED" w:rsidRDefault="003779ED" w:rsidP="00CD6318">
      <w:pPr>
        <w:widowControl w:val="0"/>
        <w:autoSpaceDE w:val="0"/>
        <w:autoSpaceDN w:val="0"/>
        <w:jc w:val="right"/>
        <w:outlineLvl w:val="1"/>
      </w:pPr>
      <w:r>
        <w:t>письме Собрания городского округа</w:t>
      </w:r>
    </w:p>
    <w:p w14:paraId="68586E5C" w14:textId="2C92C1A4" w:rsidR="003779ED" w:rsidRPr="00CD6318" w:rsidRDefault="00F17256" w:rsidP="00CD6318">
      <w:pPr>
        <w:widowControl w:val="0"/>
        <w:autoSpaceDE w:val="0"/>
        <w:autoSpaceDN w:val="0"/>
        <w:jc w:val="right"/>
        <w:outlineLvl w:val="1"/>
      </w:pPr>
      <w:r>
        <w:t>«Александровск-С</w:t>
      </w:r>
      <w:r w:rsidR="003779ED">
        <w:t>ахалинский район»</w:t>
      </w:r>
    </w:p>
    <w:p w14:paraId="68664FEF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38157B43" w14:textId="38261E24" w:rsidR="00CD6318" w:rsidRPr="00CD6318" w:rsidRDefault="00BD7293" w:rsidP="00CD6318">
      <w:pPr>
        <w:widowControl w:val="0"/>
        <w:autoSpaceDE w:val="0"/>
        <w:autoSpaceDN w:val="0"/>
        <w:jc w:val="center"/>
        <w:rPr>
          <w:b/>
        </w:rPr>
      </w:pPr>
      <w:bookmarkStart w:id="5" w:name="P114"/>
      <w:bookmarkEnd w:id="5"/>
      <w:r>
        <w:rPr>
          <w:b/>
        </w:rPr>
        <w:t>Журнал</w:t>
      </w:r>
    </w:p>
    <w:p w14:paraId="2C131CC3" w14:textId="77777777" w:rsidR="00BD7293" w:rsidRDefault="00BD7293" w:rsidP="00CD631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учета поощренных</w:t>
      </w:r>
      <w:r w:rsidR="00CD6318" w:rsidRPr="00CD6318">
        <w:rPr>
          <w:b/>
        </w:rPr>
        <w:t xml:space="preserve"> </w:t>
      </w:r>
      <w:r>
        <w:rPr>
          <w:b/>
        </w:rPr>
        <w:t>благодарственным письмом</w:t>
      </w:r>
    </w:p>
    <w:p w14:paraId="61A2A003" w14:textId="74433995" w:rsidR="00CD6318" w:rsidRDefault="00BD7293" w:rsidP="00CD631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Собрания городского округа</w:t>
      </w:r>
    </w:p>
    <w:p w14:paraId="59271655" w14:textId="4C1A5979" w:rsidR="00BD7293" w:rsidRPr="00CD6318" w:rsidRDefault="00BD7293" w:rsidP="00CD631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«Александровск-Сахалинский район»</w:t>
      </w:r>
    </w:p>
    <w:p w14:paraId="36E17B51" w14:textId="40757E94" w:rsidR="00CD6318" w:rsidRDefault="00CD6318" w:rsidP="00CD6318">
      <w:pPr>
        <w:widowControl w:val="0"/>
        <w:autoSpaceDE w:val="0"/>
        <w:autoSpaceDN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94"/>
        <w:gridCol w:w="2835"/>
        <w:gridCol w:w="3254"/>
      </w:tblGrid>
      <w:tr w:rsidR="00E25452" w14:paraId="31C26162" w14:textId="77777777" w:rsidTr="00E25452">
        <w:tc>
          <w:tcPr>
            <w:tcW w:w="562" w:type="dxa"/>
          </w:tcPr>
          <w:p w14:paraId="7626F065" w14:textId="23051914" w:rsidR="00E25452" w:rsidRDefault="00BD7293" w:rsidP="00CD631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E25452" w:rsidRPr="00E25452">
              <w:t xml:space="preserve"> п/п</w:t>
            </w:r>
          </w:p>
        </w:tc>
        <w:tc>
          <w:tcPr>
            <w:tcW w:w="2694" w:type="dxa"/>
          </w:tcPr>
          <w:p w14:paraId="4EE14328" w14:textId="666878BA" w:rsidR="00E25452" w:rsidRDefault="00E25452" w:rsidP="002533FA">
            <w:pPr>
              <w:widowControl w:val="0"/>
              <w:autoSpaceDE w:val="0"/>
              <w:autoSpaceDN w:val="0"/>
              <w:jc w:val="center"/>
            </w:pPr>
            <w:r w:rsidRPr="00E25452">
              <w:t xml:space="preserve">Ф.И.О. гражданина либо наименование предприятия, учреждения, организации, общественного объединения, движения и партии, поощренных Благодарственным письмом </w:t>
            </w:r>
            <w:r w:rsidR="002533FA">
              <w:t>Собрания</w:t>
            </w:r>
            <w:r w:rsidRPr="00E25452">
              <w:t xml:space="preserve"> </w:t>
            </w:r>
            <w:r>
              <w:t xml:space="preserve">городско округа </w:t>
            </w:r>
            <w:r w:rsidRPr="00E25452">
              <w:t>«Александровск-Сахалинский район»</w:t>
            </w:r>
          </w:p>
        </w:tc>
        <w:tc>
          <w:tcPr>
            <w:tcW w:w="2835" w:type="dxa"/>
          </w:tcPr>
          <w:p w14:paraId="32DA4819" w14:textId="767F9123" w:rsidR="00E25452" w:rsidRDefault="00E25452" w:rsidP="002533FA">
            <w:pPr>
              <w:widowControl w:val="0"/>
              <w:autoSpaceDE w:val="0"/>
              <w:autoSpaceDN w:val="0"/>
              <w:jc w:val="center"/>
            </w:pPr>
            <w:r w:rsidRPr="00E25452">
              <w:t xml:space="preserve">Дата рождения гражданина либо дата создания предприятия, учреждения, организации, общественного объединения, движения и партии, поощренных Благодарственным письмом </w:t>
            </w:r>
            <w:r w:rsidR="002533FA">
              <w:t>Собрания</w:t>
            </w:r>
            <w:r w:rsidRPr="00E25452">
              <w:t xml:space="preserve"> </w:t>
            </w:r>
            <w:r>
              <w:t xml:space="preserve">городского округа </w:t>
            </w:r>
            <w:r w:rsidRPr="00E25452">
              <w:t>«Александровск-Сахалинский район»</w:t>
            </w:r>
            <w:r>
              <w:t xml:space="preserve"> </w:t>
            </w:r>
          </w:p>
        </w:tc>
        <w:tc>
          <w:tcPr>
            <w:tcW w:w="3254" w:type="dxa"/>
          </w:tcPr>
          <w:p w14:paraId="7B0CB681" w14:textId="078B1E91" w:rsidR="00E25452" w:rsidRDefault="00E25452" w:rsidP="002533FA">
            <w:pPr>
              <w:widowControl w:val="0"/>
              <w:autoSpaceDE w:val="0"/>
              <w:autoSpaceDN w:val="0"/>
              <w:jc w:val="center"/>
            </w:pPr>
            <w:r w:rsidRPr="00E25452">
              <w:t xml:space="preserve">Основание поощрения Благодарственным письмом </w:t>
            </w:r>
            <w:r w:rsidR="002533FA">
              <w:t>Собрания</w:t>
            </w:r>
            <w:r w:rsidRPr="00E25452">
              <w:t xml:space="preserve"> </w:t>
            </w:r>
            <w:r>
              <w:t xml:space="preserve">городского округа </w:t>
            </w:r>
            <w:r w:rsidRPr="00E25452">
              <w:t xml:space="preserve">«Александровск-Сахалинский район» </w:t>
            </w:r>
            <w:r>
              <w:t xml:space="preserve"> </w:t>
            </w:r>
            <w:r w:rsidRPr="00E25452">
              <w:t xml:space="preserve"> (дата и номер решения Собрания городской округ</w:t>
            </w:r>
            <w:r w:rsidR="002533FA">
              <w:t xml:space="preserve">а </w:t>
            </w:r>
            <w:r w:rsidR="002533FA" w:rsidRPr="002533FA">
              <w:t>«Александровск-Сахалинский район»</w:t>
            </w:r>
            <w:r w:rsidRPr="00E25452">
              <w:t>)</w:t>
            </w:r>
          </w:p>
        </w:tc>
      </w:tr>
      <w:tr w:rsidR="002533FA" w14:paraId="08DADE65" w14:textId="77777777" w:rsidTr="00E25452">
        <w:tc>
          <w:tcPr>
            <w:tcW w:w="562" w:type="dxa"/>
          </w:tcPr>
          <w:p w14:paraId="358C562D" w14:textId="77777777" w:rsidR="002533FA" w:rsidRPr="00E25452" w:rsidRDefault="002533FA" w:rsidP="00CD63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14:paraId="63D2D79C" w14:textId="77777777" w:rsidR="002533FA" w:rsidRPr="00E25452" w:rsidRDefault="002533FA" w:rsidP="002533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14:paraId="2AA65EA7" w14:textId="77777777" w:rsidR="002533FA" w:rsidRPr="00E25452" w:rsidRDefault="002533FA" w:rsidP="002533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54" w:type="dxa"/>
          </w:tcPr>
          <w:p w14:paraId="4B8A047C" w14:textId="77777777" w:rsidR="002533FA" w:rsidRPr="00E25452" w:rsidRDefault="002533FA" w:rsidP="002533FA">
            <w:pPr>
              <w:widowControl w:val="0"/>
              <w:autoSpaceDE w:val="0"/>
              <w:autoSpaceDN w:val="0"/>
              <w:jc w:val="center"/>
            </w:pPr>
          </w:p>
        </w:tc>
      </w:tr>
      <w:tr w:rsidR="002533FA" w14:paraId="0BCB9966" w14:textId="77777777" w:rsidTr="00E25452">
        <w:tc>
          <w:tcPr>
            <w:tcW w:w="562" w:type="dxa"/>
          </w:tcPr>
          <w:p w14:paraId="2FF106C6" w14:textId="77777777" w:rsidR="002533FA" w:rsidRPr="00E25452" w:rsidRDefault="002533FA" w:rsidP="00CD63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14:paraId="4C9D974C" w14:textId="77777777" w:rsidR="002533FA" w:rsidRPr="00E25452" w:rsidRDefault="002533FA" w:rsidP="002533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14:paraId="54C20F62" w14:textId="77777777" w:rsidR="002533FA" w:rsidRPr="00E25452" w:rsidRDefault="002533FA" w:rsidP="002533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54" w:type="dxa"/>
          </w:tcPr>
          <w:p w14:paraId="33D4F519" w14:textId="77777777" w:rsidR="002533FA" w:rsidRPr="00E25452" w:rsidRDefault="002533FA" w:rsidP="002533FA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594EBD7D" w14:textId="4449B461" w:rsidR="002533FA" w:rsidRPr="00CD6318" w:rsidRDefault="002533FA" w:rsidP="00CD6318">
      <w:pPr>
        <w:spacing w:after="160" w:line="259" w:lineRule="auto"/>
        <w:rPr>
          <w:rFonts w:eastAsia="Calibri"/>
          <w:lang w:eastAsia="en-US"/>
        </w:rPr>
        <w:sectPr w:rsidR="002533FA" w:rsidRPr="00CD6318" w:rsidSect="004D6C8A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6C43B6FD" w14:textId="7066C9E2" w:rsidR="00F17256" w:rsidRDefault="00F17256" w:rsidP="001C2F62">
      <w:pPr>
        <w:widowControl w:val="0"/>
        <w:autoSpaceDE w:val="0"/>
        <w:autoSpaceDN w:val="0"/>
        <w:ind w:left="-709"/>
        <w:jc w:val="right"/>
        <w:outlineLvl w:val="1"/>
      </w:pPr>
      <w:r>
        <w:lastRenderedPageBreak/>
        <w:t>Приложение №</w:t>
      </w:r>
      <w:r>
        <w:t xml:space="preserve"> 2</w:t>
      </w:r>
    </w:p>
    <w:p w14:paraId="7CCFF7C6" w14:textId="77777777" w:rsidR="00F17256" w:rsidRDefault="00F17256" w:rsidP="001C2F62">
      <w:pPr>
        <w:widowControl w:val="0"/>
        <w:autoSpaceDE w:val="0"/>
        <w:autoSpaceDN w:val="0"/>
        <w:ind w:left="-709"/>
        <w:jc w:val="right"/>
        <w:outlineLvl w:val="1"/>
      </w:pPr>
      <w:r>
        <w:t>к Положению «О благодарственном</w:t>
      </w:r>
    </w:p>
    <w:p w14:paraId="51616E79" w14:textId="77777777" w:rsidR="00F17256" w:rsidRDefault="00F17256" w:rsidP="001C2F62">
      <w:pPr>
        <w:widowControl w:val="0"/>
        <w:autoSpaceDE w:val="0"/>
        <w:autoSpaceDN w:val="0"/>
        <w:ind w:left="-709"/>
        <w:jc w:val="right"/>
        <w:outlineLvl w:val="1"/>
      </w:pPr>
      <w:r>
        <w:t>письме Собрания городского округа</w:t>
      </w:r>
    </w:p>
    <w:p w14:paraId="47D1CEB1" w14:textId="77777777" w:rsidR="001C2F62" w:rsidRDefault="001C2F62" w:rsidP="001C2F62">
      <w:pPr>
        <w:widowControl w:val="0"/>
        <w:autoSpaceDE w:val="0"/>
        <w:autoSpaceDN w:val="0"/>
        <w:ind w:left="-709"/>
        <w:jc w:val="center"/>
      </w:pPr>
    </w:p>
    <w:p w14:paraId="56F334A4" w14:textId="77777777" w:rsidR="001C2F62" w:rsidRDefault="001C2F62" w:rsidP="001C2F62">
      <w:pPr>
        <w:widowControl w:val="0"/>
        <w:autoSpaceDE w:val="0"/>
        <w:autoSpaceDN w:val="0"/>
        <w:ind w:left="-709"/>
        <w:jc w:val="center"/>
      </w:pPr>
    </w:p>
    <w:p w14:paraId="4B375756" w14:textId="77777777" w:rsidR="001C2F62" w:rsidRDefault="001C2F62" w:rsidP="001C2F62">
      <w:pPr>
        <w:widowControl w:val="0"/>
        <w:autoSpaceDE w:val="0"/>
        <w:autoSpaceDN w:val="0"/>
        <w:ind w:left="-709"/>
        <w:jc w:val="center"/>
      </w:pPr>
    </w:p>
    <w:p w14:paraId="251E5D54" w14:textId="77777777" w:rsidR="001C2F62" w:rsidRDefault="001C2F62" w:rsidP="001C2F62">
      <w:pPr>
        <w:widowControl w:val="0"/>
        <w:autoSpaceDE w:val="0"/>
        <w:autoSpaceDN w:val="0"/>
        <w:ind w:left="-709"/>
        <w:jc w:val="center"/>
      </w:pPr>
    </w:p>
    <w:p w14:paraId="15E357D4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Герб</w:t>
      </w:r>
    </w:p>
    <w:p w14:paraId="4DAD12D1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Российской Федерации</w:t>
      </w:r>
    </w:p>
    <w:p w14:paraId="03B7BB9D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</w:p>
    <w:p w14:paraId="3AA527CA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  <w:r w:rsidRPr="00CD6318">
        <w:t xml:space="preserve">             Герб                                         </w:t>
      </w:r>
      <w:r>
        <w:t xml:space="preserve">                                                                  </w:t>
      </w:r>
      <w:r w:rsidRPr="00CD6318">
        <w:t xml:space="preserve"> Герб</w:t>
      </w:r>
    </w:p>
    <w:p w14:paraId="6CF43B3C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  <w:r w:rsidRPr="00CD6318">
        <w:t xml:space="preserve">      Сахалинской области                       </w:t>
      </w:r>
      <w:r>
        <w:t xml:space="preserve">                                                    </w:t>
      </w:r>
      <w:r w:rsidRPr="00CD6318">
        <w:t xml:space="preserve"> </w:t>
      </w:r>
      <w:r>
        <w:t>городского округа</w:t>
      </w:r>
    </w:p>
    <w:p w14:paraId="7091583E" w14:textId="42DF2256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  <w:r w:rsidRPr="00CD6318">
        <w:t xml:space="preserve">                                              </w:t>
      </w:r>
      <w:r>
        <w:t xml:space="preserve">                    </w:t>
      </w:r>
      <w:r>
        <w:t xml:space="preserve">                    </w:t>
      </w:r>
      <w:r>
        <w:t xml:space="preserve">    «Александровск-Сахалинский район»</w:t>
      </w:r>
    </w:p>
    <w:p w14:paraId="12F32EA6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</w:p>
    <w:p w14:paraId="16514DFB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bookmarkStart w:id="6" w:name="P153"/>
      <w:bookmarkEnd w:id="6"/>
      <w:r w:rsidRPr="00CD6318">
        <w:t>Благодарственное письмо</w:t>
      </w:r>
    </w:p>
    <w:p w14:paraId="48294816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</w:p>
    <w:p w14:paraId="72BF4CC8" w14:textId="77777777" w:rsidR="001C2F62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 xml:space="preserve">Решение Собрания </w:t>
      </w:r>
      <w:r>
        <w:t>городского округа</w:t>
      </w:r>
    </w:p>
    <w:p w14:paraId="2FF177DD" w14:textId="1AA2401C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>
        <w:t>«Александровск-Сахалинский район»</w:t>
      </w:r>
      <w:r>
        <w:t xml:space="preserve"> от _______ г. №</w:t>
      </w:r>
      <w:r w:rsidRPr="00CD6318">
        <w:t xml:space="preserve"> _____</w:t>
      </w:r>
    </w:p>
    <w:p w14:paraId="5D901FA4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</w:p>
    <w:p w14:paraId="7D1AC5EB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 xml:space="preserve">Собрание </w:t>
      </w:r>
      <w:r>
        <w:t>городского округа</w:t>
      </w:r>
    </w:p>
    <w:p w14:paraId="0727C56E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"</w:t>
      </w:r>
      <w:r>
        <w:t>Александровск-Сахалинский район</w:t>
      </w:r>
      <w:r w:rsidRPr="00CD6318">
        <w:t>"</w:t>
      </w:r>
    </w:p>
    <w:p w14:paraId="1BCDC695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</w:p>
    <w:p w14:paraId="40480FC1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>
        <w:t>БЛАГОДАРИ</w:t>
      </w:r>
      <w:r w:rsidRPr="00CD6318">
        <w:t>Т</w:t>
      </w:r>
    </w:p>
    <w:p w14:paraId="27913FD9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</w:p>
    <w:p w14:paraId="0A4B2E6B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ФАМИЛИЯ</w:t>
      </w:r>
    </w:p>
    <w:p w14:paraId="01407666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Имя Отчество</w:t>
      </w:r>
    </w:p>
    <w:p w14:paraId="210ACB06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</w:p>
    <w:p w14:paraId="361B5FDA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xxxxxxxxxxxx</w:t>
      </w:r>
    </w:p>
    <w:p w14:paraId="5338F5CA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</w:p>
    <w:p w14:paraId="4B3A2265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XXXXXXXXXXXXXXXXXXXXXXXXXXXXXX</w:t>
      </w:r>
    </w:p>
    <w:p w14:paraId="104658A2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XXXXXXXXXXXXXXXXXXXXXXXXXXXXXX</w:t>
      </w:r>
    </w:p>
    <w:p w14:paraId="75C2ED74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center"/>
      </w:pPr>
      <w:r w:rsidRPr="00CD6318">
        <w:t>XXXXXXXXXXXXXXXXXXXXXXXXXXXXXX</w:t>
      </w:r>
    </w:p>
    <w:p w14:paraId="521C7A98" w14:textId="77777777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</w:p>
    <w:p w14:paraId="463CF835" w14:textId="77777777" w:rsidR="001C2F62" w:rsidRDefault="001C2F62" w:rsidP="001C2F62">
      <w:pPr>
        <w:widowControl w:val="0"/>
        <w:autoSpaceDE w:val="0"/>
        <w:autoSpaceDN w:val="0"/>
        <w:ind w:left="-709"/>
        <w:jc w:val="both"/>
      </w:pPr>
      <w:r>
        <w:t xml:space="preserve">                                                                                          </w:t>
      </w:r>
      <w:r>
        <w:t xml:space="preserve">            </w:t>
      </w:r>
    </w:p>
    <w:p w14:paraId="374CB1B0" w14:textId="77777777" w:rsidR="001C2F62" w:rsidRDefault="001C2F62" w:rsidP="001C2F62">
      <w:pPr>
        <w:widowControl w:val="0"/>
        <w:autoSpaceDE w:val="0"/>
        <w:autoSpaceDN w:val="0"/>
        <w:ind w:left="-709"/>
        <w:jc w:val="both"/>
      </w:pPr>
    </w:p>
    <w:p w14:paraId="1449747F" w14:textId="77777777" w:rsidR="001C2F62" w:rsidRDefault="001C2F62" w:rsidP="001C2F62">
      <w:pPr>
        <w:widowControl w:val="0"/>
        <w:autoSpaceDE w:val="0"/>
        <w:autoSpaceDN w:val="0"/>
        <w:ind w:left="-709"/>
        <w:jc w:val="both"/>
      </w:pPr>
    </w:p>
    <w:p w14:paraId="2A09E874" w14:textId="77777777" w:rsidR="001C2F62" w:rsidRDefault="001C2F62" w:rsidP="001C2F62">
      <w:pPr>
        <w:widowControl w:val="0"/>
        <w:autoSpaceDE w:val="0"/>
        <w:autoSpaceDN w:val="0"/>
        <w:ind w:left="-709"/>
        <w:jc w:val="both"/>
      </w:pPr>
      <w:r>
        <w:t xml:space="preserve">                                                                                 </w:t>
      </w:r>
    </w:p>
    <w:p w14:paraId="58A66C65" w14:textId="77777777" w:rsidR="001C2F62" w:rsidRDefault="001C2F62" w:rsidP="001C2F62">
      <w:pPr>
        <w:widowControl w:val="0"/>
        <w:autoSpaceDE w:val="0"/>
        <w:autoSpaceDN w:val="0"/>
        <w:ind w:left="-709"/>
        <w:jc w:val="both"/>
      </w:pPr>
    </w:p>
    <w:p w14:paraId="2997F203" w14:textId="03993889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  <w:r>
        <w:t xml:space="preserve">                                                                        </w:t>
      </w:r>
      <w:r w:rsidRPr="00CD6318">
        <w:t>Председатель Собрания</w:t>
      </w:r>
      <w:r w:rsidRPr="001C2F62">
        <w:t xml:space="preserve"> </w:t>
      </w:r>
      <w:r>
        <w:t>городского округа</w:t>
      </w:r>
    </w:p>
    <w:p w14:paraId="47EBAC2F" w14:textId="146D9642" w:rsidR="001C2F62" w:rsidRPr="00CD6318" w:rsidRDefault="001C2F62" w:rsidP="001C2F62">
      <w:pPr>
        <w:widowControl w:val="0"/>
        <w:autoSpaceDE w:val="0"/>
        <w:autoSpaceDN w:val="0"/>
        <w:ind w:left="-709"/>
        <w:jc w:val="both"/>
      </w:pPr>
      <w:r>
        <w:t xml:space="preserve">                                                    </w:t>
      </w:r>
      <w:r>
        <w:t xml:space="preserve">                </w:t>
      </w:r>
      <w:bookmarkStart w:id="7" w:name="_GoBack"/>
      <w:bookmarkEnd w:id="7"/>
      <w:r>
        <w:t xml:space="preserve">     </w:t>
      </w:r>
      <w:r>
        <w:t>«Александровск-Сахалинский район»</w:t>
      </w:r>
    </w:p>
    <w:p w14:paraId="6E44C824" w14:textId="4A2B2899" w:rsidR="00CD6318" w:rsidRPr="001C2F62" w:rsidRDefault="001C2F62" w:rsidP="001C2F62">
      <w:pPr>
        <w:widowControl w:val="0"/>
        <w:autoSpaceDE w:val="0"/>
        <w:autoSpaceDN w:val="0"/>
        <w:ind w:left="-709"/>
        <w:jc w:val="right"/>
        <w:outlineLvl w:val="1"/>
        <w:sectPr w:rsidR="00CD6318" w:rsidRPr="001C2F62" w:rsidSect="002533FA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t xml:space="preserve"> </w:t>
      </w:r>
    </w:p>
    <w:p w14:paraId="1EC02808" w14:textId="45FA3F36" w:rsidR="003779ED" w:rsidRDefault="001C2F62" w:rsidP="003779ED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="0058740B">
        <w:t xml:space="preserve"> 3</w:t>
      </w:r>
    </w:p>
    <w:p w14:paraId="4CCC8AB5" w14:textId="77777777" w:rsidR="003779ED" w:rsidRDefault="003779ED" w:rsidP="003779ED">
      <w:pPr>
        <w:widowControl w:val="0"/>
        <w:autoSpaceDE w:val="0"/>
        <w:autoSpaceDN w:val="0"/>
        <w:jc w:val="right"/>
        <w:outlineLvl w:val="1"/>
      </w:pPr>
      <w:r>
        <w:t>к Положению «О благодарственном</w:t>
      </w:r>
    </w:p>
    <w:p w14:paraId="5DF21D64" w14:textId="77777777" w:rsidR="003779ED" w:rsidRDefault="003779ED" w:rsidP="003779ED">
      <w:pPr>
        <w:widowControl w:val="0"/>
        <w:autoSpaceDE w:val="0"/>
        <w:autoSpaceDN w:val="0"/>
        <w:jc w:val="right"/>
        <w:outlineLvl w:val="1"/>
      </w:pPr>
      <w:r>
        <w:t>письме Собрания городского округа</w:t>
      </w:r>
    </w:p>
    <w:p w14:paraId="2C5E64CA" w14:textId="77777777" w:rsidR="003779ED" w:rsidRPr="00CD6318" w:rsidRDefault="003779ED" w:rsidP="003779ED">
      <w:pPr>
        <w:widowControl w:val="0"/>
        <w:autoSpaceDE w:val="0"/>
        <w:autoSpaceDN w:val="0"/>
        <w:jc w:val="right"/>
        <w:outlineLvl w:val="1"/>
      </w:pPr>
      <w:r>
        <w:t>«Александровск-сахалинский район»</w:t>
      </w:r>
    </w:p>
    <w:p w14:paraId="09AB873F" w14:textId="4E53DF90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Герб</w:t>
      </w:r>
    </w:p>
    <w:p w14:paraId="14702999" w14:textId="02B4895C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Российской Федерации</w:t>
      </w:r>
    </w:p>
    <w:p w14:paraId="2DF87E6B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31168C50" w14:textId="2317F861" w:rsidR="00CD6318" w:rsidRPr="00CD6318" w:rsidRDefault="00CD6318" w:rsidP="00CD6318">
      <w:pPr>
        <w:widowControl w:val="0"/>
        <w:autoSpaceDE w:val="0"/>
        <w:autoSpaceDN w:val="0"/>
        <w:jc w:val="both"/>
      </w:pPr>
      <w:r w:rsidRPr="00CD6318">
        <w:t xml:space="preserve">             Герб                                          </w:t>
      </w:r>
      <w:r w:rsidR="009827F5">
        <w:t xml:space="preserve">                                                                           </w:t>
      </w:r>
      <w:r w:rsidRPr="00CD6318">
        <w:t>Герб</w:t>
      </w:r>
    </w:p>
    <w:p w14:paraId="19044FD8" w14:textId="77777777" w:rsidR="009827F5" w:rsidRDefault="00CD6318" w:rsidP="00CD6318">
      <w:pPr>
        <w:widowControl w:val="0"/>
        <w:autoSpaceDE w:val="0"/>
        <w:autoSpaceDN w:val="0"/>
        <w:jc w:val="both"/>
      </w:pPr>
      <w:r w:rsidRPr="00CD6318">
        <w:t xml:space="preserve">      Сахалинской области                       </w:t>
      </w:r>
      <w:r w:rsidR="009827F5">
        <w:t xml:space="preserve">                                               </w:t>
      </w:r>
      <w:r w:rsidRPr="00CD6318">
        <w:t xml:space="preserve"> </w:t>
      </w:r>
      <w:r w:rsidR="009827F5">
        <w:t xml:space="preserve">городского округа «Александровск- </w:t>
      </w:r>
    </w:p>
    <w:p w14:paraId="56262048" w14:textId="053D1F99" w:rsidR="009827F5" w:rsidRDefault="009827F5" w:rsidP="00CD631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Сахалинский район» </w:t>
      </w:r>
    </w:p>
    <w:p w14:paraId="4911B0CE" w14:textId="39555594" w:rsidR="00CD6318" w:rsidRPr="00CD6318" w:rsidRDefault="009827F5" w:rsidP="00CD631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</w:t>
      </w:r>
    </w:p>
    <w:p w14:paraId="03566C70" w14:textId="14F1E1BD" w:rsidR="00CD6318" w:rsidRPr="00CD6318" w:rsidRDefault="00CD6318" w:rsidP="009827F5">
      <w:pPr>
        <w:widowControl w:val="0"/>
        <w:autoSpaceDE w:val="0"/>
        <w:autoSpaceDN w:val="0"/>
        <w:jc w:val="center"/>
      </w:pPr>
      <w:bookmarkStart w:id="8" w:name="P194"/>
      <w:bookmarkEnd w:id="8"/>
      <w:r w:rsidRPr="00CD6318">
        <w:t>Благодарственное письмо</w:t>
      </w:r>
    </w:p>
    <w:p w14:paraId="258ABFF5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56F2E77B" w14:textId="416294BD" w:rsidR="00CD6318" w:rsidRPr="00CD6318" w:rsidRDefault="009827F5" w:rsidP="009827F5">
      <w:pPr>
        <w:widowControl w:val="0"/>
        <w:autoSpaceDE w:val="0"/>
        <w:autoSpaceDN w:val="0"/>
        <w:jc w:val="center"/>
      </w:pPr>
      <w:r>
        <w:t>Решение Собрания городского округа</w:t>
      </w:r>
    </w:p>
    <w:p w14:paraId="3FA72C7B" w14:textId="0F72BDB0" w:rsidR="00CD6318" w:rsidRPr="00CD6318" w:rsidRDefault="009827F5" w:rsidP="009827F5">
      <w:pPr>
        <w:widowControl w:val="0"/>
        <w:autoSpaceDE w:val="0"/>
        <w:autoSpaceDN w:val="0"/>
        <w:jc w:val="center"/>
      </w:pPr>
      <w:r>
        <w:t>«Александровск-Сахалинский район»</w:t>
      </w:r>
      <w:r w:rsidR="001C2F62">
        <w:t xml:space="preserve"> от _______ г. №</w:t>
      </w:r>
      <w:r w:rsidR="00CD6318" w:rsidRPr="00CD6318">
        <w:t xml:space="preserve"> _____</w:t>
      </w:r>
    </w:p>
    <w:p w14:paraId="0B623983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3E1E7A28" w14:textId="3E63A6AD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 xml:space="preserve">Собрание </w:t>
      </w:r>
      <w:r w:rsidR="009827F5">
        <w:t>городского округа «Александровск-Сахалинский район»</w:t>
      </w:r>
    </w:p>
    <w:p w14:paraId="32413469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0A847EDC" w14:textId="6BCD9CD5" w:rsidR="00CD6318" w:rsidRPr="00CD6318" w:rsidRDefault="009827F5" w:rsidP="009827F5">
      <w:pPr>
        <w:widowControl w:val="0"/>
        <w:autoSpaceDE w:val="0"/>
        <w:autoSpaceDN w:val="0"/>
        <w:jc w:val="center"/>
      </w:pPr>
      <w:r>
        <w:t>БЛАГОДАРИТ</w:t>
      </w:r>
    </w:p>
    <w:p w14:paraId="180361D1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54CC42A0" w14:textId="374F82AF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НАИМЕНОВАНИЕ ПРЕДПРИЯТИЯ,</w:t>
      </w:r>
    </w:p>
    <w:p w14:paraId="3B24DAB4" w14:textId="00554D1E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УЧРЕЖДЕНИЯ, ОРГАНИЗАЦИИ,</w:t>
      </w:r>
    </w:p>
    <w:p w14:paraId="0FE6F86C" w14:textId="637C2DB2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ОБЩЕСТВЕННОГО ОБЪЕДИНЕНИЯ,</w:t>
      </w:r>
    </w:p>
    <w:p w14:paraId="2AD4F039" w14:textId="2DF1EF8A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ДВИЖЕНИЯ, ПАРТИИ</w:t>
      </w:r>
    </w:p>
    <w:p w14:paraId="46107BE5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016DDB15" w14:textId="357F5C3F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xxxxxxxxxxxxxxxxxxxxxxxxx</w:t>
      </w:r>
    </w:p>
    <w:p w14:paraId="6E7A74C4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6ADE6FA0" w14:textId="7202B1ED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XXXXXXXXXXXXXXXXXXXXXXXXXXXXXX</w:t>
      </w:r>
    </w:p>
    <w:p w14:paraId="726D2C35" w14:textId="6C70D784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XXXXXXXXXXXXXXXXXXXXXXXXXXXXXX</w:t>
      </w:r>
    </w:p>
    <w:p w14:paraId="6145DA6C" w14:textId="4008DE10" w:rsidR="00CD6318" w:rsidRPr="00CD6318" w:rsidRDefault="00CD6318" w:rsidP="009827F5">
      <w:pPr>
        <w:widowControl w:val="0"/>
        <w:autoSpaceDE w:val="0"/>
        <w:autoSpaceDN w:val="0"/>
        <w:jc w:val="center"/>
      </w:pPr>
      <w:r w:rsidRPr="00CD6318">
        <w:t>XXXXXXXXXXXXXXXXXXXXXXXXXXXXXX</w:t>
      </w:r>
    </w:p>
    <w:p w14:paraId="4FD95419" w14:textId="77777777" w:rsidR="00CD6318" w:rsidRPr="00CD6318" w:rsidRDefault="00CD6318" w:rsidP="009827F5">
      <w:pPr>
        <w:widowControl w:val="0"/>
        <w:autoSpaceDE w:val="0"/>
        <w:autoSpaceDN w:val="0"/>
        <w:jc w:val="center"/>
      </w:pPr>
    </w:p>
    <w:p w14:paraId="402EE46C" w14:textId="77777777" w:rsidR="00CD6318" w:rsidRPr="00CD6318" w:rsidRDefault="00CD6318" w:rsidP="009827F5">
      <w:pPr>
        <w:widowControl w:val="0"/>
        <w:autoSpaceDE w:val="0"/>
        <w:autoSpaceDN w:val="0"/>
        <w:ind w:firstLine="540"/>
        <w:jc w:val="center"/>
      </w:pPr>
    </w:p>
    <w:p w14:paraId="61FDD08F" w14:textId="77777777" w:rsidR="00CD6318" w:rsidRPr="00CD6318" w:rsidRDefault="00CD6318" w:rsidP="00CD6318">
      <w:pPr>
        <w:widowControl w:val="0"/>
        <w:autoSpaceDE w:val="0"/>
        <w:autoSpaceDN w:val="0"/>
        <w:ind w:firstLine="540"/>
        <w:jc w:val="both"/>
      </w:pPr>
    </w:p>
    <w:p w14:paraId="129C140E" w14:textId="77777777" w:rsidR="00CD6318" w:rsidRPr="00CD6318" w:rsidRDefault="00CD6318" w:rsidP="002533FA">
      <w:pPr>
        <w:spacing w:after="160" w:line="259" w:lineRule="auto"/>
        <w:jc w:val="right"/>
        <w:rPr>
          <w:rFonts w:eastAsia="Calibri"/>
          <w:lang w:eastAsia="en-US"/>
        </w:rPr>
      </w:pPr>
    </w:p>
    <w:p w14:paraId="54F35D69" w14:textId="0CDA20DF" w:rsidR="003839FA" w:rsidRDefault="002533FA" w:rsidP="002533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Председатель Собрания городского округа</w:t>
      </w:r>
    </w:p>
    <w:p w14:paraId="272BC35C" w14:textId="5181C0EE" w:rsidR="002533FA" w:rsidRPr="00D65338" w:rsidRDefault="002533FA" w:rsidP="002533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«Александровск-Сахалинский район»</w:t>
      </w:r>
    </w:p>
    <w:sectPr w:rsidR="002533FA" w:rsidRPr="00D65338" w:rsidSect="002533FA">
      <w:footerReference w:type="first" r:id="rId1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80332" w14:textId="77777777" w:rsidR="00E73D1F" w:rsidRDefault="00E73D1F">
      <w:r>
        <w:separator/>
      </w:r>
    </w:p>
  </w:endnote>
  <w:endnote w:type="continuationSeparator" w:id="0">
    <w:p w14:paraId="10ADC56E" w14:textId="77777777" w:rsidR="00E73D1F" w:rsidRDefault="00E7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F4914" w14:textId="77777777" w:rsidR="00E73D1F" w:rsidRDefault="00E73D1F">
      <w:r>
        <w:separator/>
      </w:r>
    </w:p>
  </w:footnote>
  <w:footnote w:type="continuationSeparator" w:id="0">
    <w:p w14:paraId="31861C50" w14:textId="77777777" w:rsidR="00E73D1F" w:rsidRDefault="00E7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2EF9"/>
    <w:rsid w:val="000F61C5"/>
    <w:rsid w:val="001067EA"/>
    <w:rsid w:val="001067F4"/>
    <w:rsid w:val="0012026A"/>
    <w:rsid w:val="00142859"/>
    <w:rsid w:val="001434AF"/>
    <w:rsid w:val="0017704D"/>
    <w:rsid w:val="001A7169"/>
    <w:rsid w:val="001C2F62"/>
    <w:rsid w:val="00206CA4"/>
    <w:rsid w:val="002263B9"/>
    <w:rsid w:val="002533FA"/>
    <w:rsid w:val="0026646C"/>
    <w:rsid w:val="00280A78"/>
    <w:rsid w:val="00294EC4"/>
    <w:rsid w:val="002F2288"/>
    <w:rsid w:val="00320097"/>
    <w:rsid w:val="00333F0B"/>
    <w:rsid w:val="003370FC"/>
    <w:rsid w:val="00337D5D"/>
    <w:rsid w:val="003670E7"/>
    <w:rsid w:val="00373A65"/>
    <w:rsid w:val="003779ED"/>
    <w:rsid w:val="00380117"/>
    <w:rsid w:val="003839FA"/>
    <w:rsid w:val="003911E3"/>
    <w:rsid w:val="00395236"/>
    <w:rsid w:val="003C3E4D"/>
    <w:rsid w:val="003E7977"/>
    <w:rsid w:val="00424B9B"/>
    <w:rsid w:val="00435DAE"/>
    <w:rsid w:val="00443CCA"/>
    <w:rsid w:val="00453A25"/>
    <w:rsid w:val="004D6C8A"/>
    <w:rsid w:val="004E5AE2"/>
    <w:rsid w:val="00502266"/>
    <w:rsid w:val="005300B2"/>
    <w:rsid w:val="005641E1"/>
    <w:rsid w:val="00566BB5"/>
    <w:rsid w:val="0058740B"/>
    <w:rsid w:val="005908D7"/>
    <w:rsid w:val="005D37AF"/>
    <w:rsid w:val="005E46FF"/>
    <w:rsid w:val="006230B7"/>
    <w:rsid w:val="00623786"/>
    <w:rsid w:val="0065455C"/>
    <w:rsid w:val="006546A1"/>
    <w:rsid w:val="006620C8"/>
    <w:rsid w:val="00664033"/>
    <w:rsid w:val="00666B26"/>
    <w:rsid w:val="00677B2C"/>
    <w:rsid w:val="0068386A"/>
    <w:rsid w:val="006874A9"/>
    <w:rsid w:val="0069735E"/>
    <w:rsid w:val="006B3C38"/>
    <w:rsid w:val="006B6EBB"/>
    <w:rsid w:val="006D1C19"/>
    <w:rsid w:val="007057EC"/>
    <w:rsid w:val="00716E5B"/>
    <w:rsid w:val="0075747C"/>
    <w:rsid w:val="00763452"/>
    <w:rsid w:val="00765FB3"/>
    <w:rsid w:val="0077121E"/>
    <w:rsid w:val="007853E2"/>
    <w:rsid w:val="0079625B"/>
    <w:rsid w:val="007B3498"/>
    <w:rsid w:val="007D23EF"/>
    <w:rsid w:val="007E1709"/>
    <w:rsid w:val="007F40C8"/>
    <w:rsid w:val="008410B6"/>
    <w:rsid w:val="00851291"/>
    <w:rsid w:val="0088159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A150CA"/>
    <w:rsid w:val="00A37078"/>
    <w:rsid w:val="00A51DC8"/>
    <w:rsid w:val="00A574FB"/>
    <w:rsid w:val="00A70180"/>
    <w:rsid w:val="00A72D7D"/>
    <w:rsid w:val="00A773D7"/>
    <w:rsid w:val="00AE0711"/>
    <w:rsid w:val="00AE5179"/>
    <w:rsid w:val="00B11972"/>
    <w:rsid w:val="00B85002"/>
    <w:rsid w:val="00BA34FA"/>
    <w:rsid w:val="00BD08B1"/>
    <w:rsid w:val="00BD30A3"/>
    <w:rsid w:val="00BD4721"/>
    <w:rsid w:val="00BD7293"/>
    <w:rsid w:val="00BE7EB6"/>
    <w:rsid w:val="00BF7C4C"/>
    <w:rsid w:val="00C07936"/>
    <w:rsid w:val="00C13EBE"/>
    <w:rsid w:val="00C32BD9"/>
    <w:rsid w:val="00C41956"/>
    <w:rsid w:val="00C652D3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65338"/>
    <w:rsid w:val="00D66824"/>
    <w:rsid w:val="00D67FCC"/>
    <w:rsid w:val="00D948DD"/>
    <w:rsid w:val="00DB22F4"/>
    <w:rsid w:val="00DC2988"/>
    <w:rsid w:val="00E11FE1"/>
    <w:rsid w:val="00E25452"/>
    <w:rsid w:val="00E2580E"/>
    <w:rsid w:val="00E43D42"/>
    <w:rsid w:val="00E44CAC"/>
    <w:rsid w:val="00E53CAF"/>
    <w:rsid w:val="00E56736"/>
    <w:rsid w:val="00E73D1F"/>
    <w:rsid w:val="00E848A0"/>
    <w:rsid w:val="00EA335E"/>
    <w:rsid w:val="00EB3C54"/>
    <w:rsid w:val="00F17256"/>
    <w:rsid w:val="00F21860"/>
    <w:rsid w:val="00F23306"/>
    <w:rsid w:val="00F23320"/>
    <w:rsid w:val="00F2648D"/>
    <w:rsid w:val="00F34EEE"/>
    <w:rsid w:val="00F44E04"/>
    <w:rsid w:val="00F636F0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A3906BB8EDE533992BC4AFB24C8053BDB2AF92B417420B691FC6B58C2A1259271E5AD46112BAFA446FEFF9F46ZFP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E2F71E18-F7A2-46CF-AF14-B63CD550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61</cp:revision>
  <cp:lastPrinted>2019-11-27T03:23:00Z</cp:lastPrinted>
  <dcterms:created xsi:type="dcterms:W3CDTF">2018-10-24T23:31:00Z</dcterms:created>
  <dcterms:modified xsi:type="dcterms:W3CDTF">2019-11-27T03:23:00Z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