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8D29C9" w14:paraId="153F4C2A" w14:textId="77777777" w:rsidTr="008D29C9">
        <w:trPr>
          <w:trHeight w:val="1135"/>
        </w:trPr>
        <w:tc>
          <w:tcPr>
            <w:tcW w:w="5245" w:type="dxa"/>
          </w:tcPr>
          <w:p w14:paraId="31E658C1" w14:textId="4271D737" w:rsidR="004B7609" w:rsidRPr="008D29C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29C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8D29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D29C9" w:rsidRPr="008D29C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11.03.2024 </w:t>
                </w:r>
              </w:sdtContent>
            </w:sdt>
            <w:r w:rsidR="004B7609" w:rsidRPr="008D29C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D29C9" w:rsidRPr="008D29C9">
                  <w:rPr>
                    <w:rFonts w:ascii="Times New Roman" w:hAnsi="Times New Roman" w:cs="Times New Roman"/>
                    <w:sz w:val="26"/>
                    <w:szCs w:val="26"/>
                  </w:rPr>
                  <w:t>163</w:t>
                </w:r>
              </w:sdtContent>
            </w:sdt>
          </w:p>
          <w:p w14:paraId="0A6D1159" w14:textId="163135D5" w:rsidR="00500FE8" w:rsidRPr="008D29C9" w:rsidRDefault="00780206" w:rsidP="008D2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9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8D29C9" w:rsidRPr="008D29C9" w14:paraId="63C24B3D" w14:textId="77777777" w:rsidTr="008D29C9">
        <w:trPr>
          <w:trHeight w:val="1132"/>
        </w:trPr>
        <w:tc>
          <w:tcPr>
            <w:tcW w:w="5245" w:type="dxa"/>
          </w:tcPr>
          <w:p w14:paraId="3859B004" w14:textId="1AE0951C" w:rsidR="008D29C9" w:rsidRPr="008D29C9" w:rsidRDefault="008D29C9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9C9">
              <w:rPr>
                <w:rFonts w:ascii="Times New Roman" w:hAnsi="Times New Roman" w:cs="Times New Roman"/>
                <w:b/>
                <w:sz w:val="26"/>
                <w:szCs w:val="26"/>
              </w:rPr>
              <w:t>Об определении части территории городского округа «Александровск-Сахалинский район», на которой могут реализовываться инициативные проекты</w:t>
            </w:r>
          </w:p>
        </w:tc>
      </w:tr>
    </w:tbl>
    <w:p w14:paraId="5D47882C" w14:textId="1084BAA1" w:rsidR="00262A74" w:rsidRPr="008D29C9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D29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D29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D29C9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D29C9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2776F1A" w14:textId="77777777" w:rsidR="00E1396E" w:rsidRPr="008D29C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8D29C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2D76A1" w14:textId="77777777" w:rsidR="008D29C9" w:rsidRPr="008D29C9" w:rsidRDefault="008D29C9" w:rsidP="008D29C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84662" w14:textId="07716AE6" w:rsidR="00BC7DBC" w:rsidRPr="008D29C9" w:rsidRDefault="00BC7DBC" w:rsidP="008D29C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Положением о реализации инициативных проектов на территории городского округа «Александровск-Сахалинский район», утвержденного решением Собрания городского округа «Александровск-Сахалинский район» от 30 июня 2021 г. </w:t>
      </w:r>
      <w:r w:rsidR="001A3DFE" w:rsidRPr="008D29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D2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112 и на основании заявления об определении части территории городского округа «Александровск-Сахалинский район», на которой могут реализовываться инициативные проекты Михайловской сельской администрации городского округа «Александровск-Сахалинский район», администрация городского округа «Александровск-Сахалинский район» </w:t>
      </w:r>
      <w:r w:rsidRPr="008D2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70C2511" w14:textId="77777777" w:rsidR="008D29C9" w:rsidRPr="008D29C9" w:rsidRDefault="008D29C9" w:rsidP="008D29C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E0DB58" w14:textId="77777777" w:rsidR="00BC7DBC" w:rsidRPr="008D29C9" w:rsidRDefault="00BC7DBC" w:rsidP="008D29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9C9">
        <w:rPr>
          <w:rFonts w:ascii="Times New Roman" w:hAnsi="Times New Roman" w:cs="Times New Roman"/>
          <w:sz w:val="26"/>
          <w:szCs w:val="26"/>
          <w:lang w:eastAsia="ru-RU"/>
        </w:rPr>
        <w:t>Определить часть территории городского округа «Александровск-Сахалинский район» для реализации инициативного проекта «Устройство уличного освещения пер. Клубный, ул. Первомайская, ул. Бугайского в с. Михайловка»:</w:t>
      </w:r>
    </w:p>
    <w:p w14:paraId="4F4F2499" w14:textId="77777777" w:rsidR="00BC7DBC" w:rsidRPr="008D29C9" w:rsidRDefault="00BC7DBC" w:rsidP="008D29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9C9">
        <w:rPr>
          <w:rFonts w:ascii="Times New Roman" w:hAnsi="Times New Roman" w:cs="Times New Roman"/>
          <w:sz w:val="26"/>
          <w:szCs w:val="26"/>
          <w:lang w:eastAsia="ru-RU"/>
        </w:rPr>
        <w:t>- с. Михайловка, пер. Клубный, ул. Первомайская, ул. Бугайского.</w:t>
      </w:r>
    </w:p>
    <w:p w14:paraId="55914D94" w14:textId="77777777" w:rsidR="00BC7DBC" w:rsidRPr="008D29C9" w:rsidRDefault="00BC7DBC" w:rsidP="008D29C9">
      <w:pPr>
        <w:pStyle w:val="a3"/>
        <w:numPr>
          <w:ilvl w:val="0"/>
          <w:numId w:val="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29C9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1226885D" w14:textId="77777777" w:rsidR="00BC7DBC" w:rsidRPr="008D29C9" w:rsidRDefault="00BC7DBC" w:rsidP="008D29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9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направить в Собрание городского округа «Александровск-Сахалинский район».</w:t>
      </w:r>
    </w:p>
    <w:p w14:paraId="12821C4F" w14:textId="74C66794" w:rsidR="00BC7DBC" w:rsidRDefault="00BC7DBC" w:rsidP="008D29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9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первого вице-мэра городского округа «Александровск-Сахалинский район».</w:t>
      </w:r>
    </w:p>
    <w:p w14:paraId="45AEC9C9" w14:textId="77777777" w:rsidR="008D29C9" w:rsidRPr="008D29C9" w:rsidRDefault="008D29C9" w:rsidP="008D29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749BB" w14:textId="77777777" w:rsidR="00E1396E" w:rsidRPr="008D29C9" w:rsidRDefault="00E1396E" w:rsidP="008D29C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8D29C9" w14:paraId="68257D5D" w14:textId="77777777" w:rsidTr="00461308">
        <w:tc>
          <w:tcPr>
            <w:tcW w:w="5213" w:type="dxa"/>
            <w:shd w:val="clear" w:color="auto" w:fill="auto"/>
          </w:tcPr>
          <w:p w14:paraId="0FFE9721" w14:textId="5743D222" w:rsidR="00272276" w:rsidRPr="008D29C9" w:rsidRDefault="00640E05" w:rsidP="008D29C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8D29C9" w:rsidRDefault="00272276" w:rsidP="008D29C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8D29C9" w:rsidRDefault="00272276" w:rsidP="008D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6E6DA87F" w:rsidR="00272276" w:rsidRPr="008D29C9" w:rsidRDefault="00272276" w:rsidP="008D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640E05" w:rsidRPr="008D29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8D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599"/>
    <w:multiLevelType w:val="hybridMultilevel"/>
    <w:tmpl w:val="15F6BC70"/>
    <w:lvl w:ilvl="0" w:tplc="B0CAA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3DFE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0E05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9C9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C7DBC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00ae519a-a787-4cb6-a9f3-e0d2ce624f96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7192FFF-C2B2-4F10-B7A4-C791C93B17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58FD0-A8EF-4EFB-8DBA-D6946BBD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2024-03-12T03:57:00Z</cp:lastPrinted>
  <dcterms:created xsi:type="dcterms:W3CDTF">2024-03-11T07:09:00Z</dcterms:created>
  <dcterms:modified xsi:type="dcterms:W3CDTF">2024-03-12T03:57:00Z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