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500FE8" w:rsidRPr="00F75ACB" w14:paraId="153F4C2A" w14:textId="77777777" w:rsidTr="003F0E1D">
        <w:trPr>
          <w:trHeight w:val="1917"/>
        </w:trPr>
        <w:tc>
          <w:tcPr>
            <w:tcW w:w="6096" w:type="dxa"/>
          </w:tcPr>
          <w:p w14:paraId="31E658C1" w14:textId="17D17216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67A29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 xml:space="preserve"> </w:t>
                </w:r>
                <w:r w:rsidR="00A702A6">
                  <w:rPr>
                    <w:rFonts w:ascii="Times New Roman" w:hAnsi="Times New Roman" w:cs="Times New Roman"/>
                    <w:sz w:val="28"/>
                    <w:szCs w:val="28"/>
                  </w:rPr>
                  <w:t>28.03.2024</w:t>
                </w:r>
              </w:sdtContent>
            </w:sdt>
            <w:r w:rsidR="004B7609" w:rsidRPr="001A228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A702A6">
                  <w:rPr>
                    <w:rFonts w:ascii="Times New Roman" w:hAnsi="Times New Roman" w:cs="Times New Roman"/>
                    <w:sz w:val="28"/>
                    <w:szCs w:val="28"/>
                  </w:rPr>
                  <w:t>203</w:t>
                </w:r>
                <w:r w:rsidR="00267A29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 xml:space="preserve">           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3F0E1D">
        <w:trPr>
          <w:trHeight w:val="332"/>
        </w:trPr>
        <w:tc>
          <w:tcPr>
            <w:tcW w:w="6096" w:type="dxa"/>
          </w:tcPr>
          <w:p w14:paraId="3859B004" w14:textId="646B7DE3" w:rsidR="00500FE8" w:rsidRPr="003F0E1D" w:rsidRDefault="0024242B" w:rsidP="003F0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3F0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Устав МКУ "Управление по делам гражданской обороны, чрезвычайным ситуациям и обеспечению деятельности" администрации городского округа "Александровск-Сахалинский район"</w:t>
            </w:r>
            <w:r w:rsidR="003F0E1D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утвержденный пос</w:t>
            </w:r>
            <w:bookmarkStart w:id="0" w:name="_GoBack"/>
            <w:bookmarkEnd w:id="0"/>
            <w:r w:rsidR="003F0E1D">
              <w:rPr>
                <w:rFonts w:ascii="Times New Roman" w:hAnsi="Times New Roman" w:cs="Times New Roman"/>
                <w:b/>
                <w:sz w:val="28"/>
                <w:szCs w:val="28"/>
              </w:rPr>
              <w:t>тановлением администрации ГО «Александровск-Сахалинский район» Сахалинской области от 25.10.2019 № 643</w:t>
            </w:r>
          </w:p>
        </w:tc>
      </w:tr>
      <w:tr w:rsidR="00F75ACB" w:rsidRPr="00F75ACB" w14:paraId="16B470FA" w14:textId="77777777" w:rsidTr="003F0E1D">
        <w:trPr>
          <w:trHeight w:val="332"/>
        </w:trPr>
        <w:tc>
          <w:tcPr>
            <w:tcW w:w="6096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3F0E1D">
        <w:trPr>
          <w:trHeight w:val="332"/>
        </w:trPr>
        <w:tc>
          <w:tcPr>
            <w:tcW w:w="6096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F0B1874" w:rsidR="00E1396E" w:rsidRPr="005E31F7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14AFD" w14:textId="77777777" w:rsidR="003F0E1D" w:rsidRDefault="003F0E1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F5FB3" w14:textId="77777777" w:rsidR="003F0E1D" w:rsidRDefault="003F0E1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EE0A7" w14:textId="77777777" w:rsidR="003F0E1D" w:rsidRDefault="003F0E1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59A6C" w14:textId="77777777" w:rsidR="003F0E1D" w:rsidRPr="003D23C4" w:rsidRDefault="003F0E1D" w:rsidP="003F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17 Федерального закона</w:t>
      </w:r>
      <w:r w:rsidRPr="003D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06.10.2003</w:t>
      </w:r>
      <w:r w:rsidRPr="003D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3D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Федеральными законами от 12.02.1998 №</w:t>
      </w:r>
      <w:hyperlink r:id="rId13" w:history="1">
        <w:r w:rsidRPr="003D23C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 28-ФЗ</w:t>
        </w:r>
      </w:hyperlink>
      <w:r w:rsidRPr="003D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гражданской обороне», от 21.12.1994 №</w:t>
      </w:r>
      <w:hyperlink r:id="rId14" w:history="1">
        <w:r w:rsidRPr="003D23C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 68-ФЗ</w:t>
        </w:r>
      </w:hyperlink>
      <w:r w:rsidRPr="003D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защите населения и территорий от чрезвычайных ситуаций природного и техногенного характера», от 21.12.1994 № 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69-ФЗ «О пожарной безопасности»,</w:t>
      </w:r>
      <w:r w:rsidRPr="003D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2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Федерального агентства по техническому регулированию и метрологии от 29.06.2016 № 723-ст «Национальный стандарт Российской Федерации. Безопасность в чрезвычайных ситуациях. Единая дежурно-диспетчерская служба. Основные положения. ГОСТ Р 22.7.01-2016», администрация городского округа «Александровск-Сахалинский район» </w:t>
      </w:r>
      <w:r w:rsidRPr="003D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A1216DF" w14:textId="77777777" w:rsidR="003F0E1D" w:rsidRPr="003D23C4" w:rsidRDefault="003F0E1D" w:rsidP="003F0E1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F3633" w14:textId="69760DD7" w:rsidR="003F0E1D" w:rsidRPr="003F0E1D" w:rsidRDefault="003F0E1D" w:rsidP="003F0E1D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>
        <w:rPr>
          <w:rFonts w:ascii="Times New Roman" w:hAnsi="Times New Roman" w:cs="Times New Roman"/>
          <w:sz w:val="28"/>
          <w:szCs w:val="28"/>
        </w:rPr>
        <w:t>МКУ «</w:t>
      </w:r>
      <w:r w:rsidRPr="003F0E1D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обороны, чрезвычайным ситуа</w:t>
      </w:r>
      <w:r>
        <w:rPr>
          <w:rFonts w:ascii="Times New Roman" w:hAnsi="Times New Roman" w:cs="Times New Roman"/>
          <w:sz w:val="28"/>
          <w:szCs w:val="28"/>
        </w:rPr>
        <w:t>циям и обеспечению деятельности»</w:t>
      </w:r>
      <w:r w:rsidRPr="003F0E1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«Александровск-Сахалинский район»</w:t>
      </w:r>
      <w:r w:rsidRPr="003F0E1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Pr="003F0E1D">
        <w:rPr>
          <w:rFonts w:ascii="Times New Roman" w:hAnsi="Times New Roman" w:cs="Times New Roman"/>
          <w:sz w:val="28"/>
          <w:szCs w:val="28"/>
        </w:rPr>
        <w:lastRenderedPageBreak/>
        <w:t>администрации ГО «Александровск-Сахалинский район» Сахалинской области от 25.10.2019 № 643</w:t>
      </w:r>
      <w:r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14:paraId="70FDCEC3" w14:textId="77255258" w:rsidR="003F0E1D" w:rsidRDefault="003F0E1D" w:rsidP="0095577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247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5E31F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22247">
        <w:rPr>
          <w:rFonts w:ascii="Times New Roman" w:hAnsi="Times New Roman" w:cs="Times New Roman"/>
          <w:sz w:val="28"/>
          <w:szCs w:val="28"/>
        </w:rPr>
        <w:t>пункт</w:t>
      </w:r>
      <w:r w:rsidR="005E31F7">
        <w:rPr>
          <w:rFonts w:ascii="Times New Roman" w:hAnsi="Times New Roman" w:cs="Times New Roman"/>
          <w:sz w:val="28"/>
          <w:szCs w:val="28"/>
        </w:rPr>
        <w:t>ом</w:t>
      </w:r>
      <w:r w:rsidR="002B4C40">
        <w:rPr>
          <w:rFonts w:ascii="Times New Roman" w:hAnsi="Times New Roman" w:cs="Times New Roman"/>
          <w:sz w:val="28"/>
          <w:szCs w:val="28"/>
        </w:rPr>
        <w:t xml:space="preserve"> 3.</w:t>
      </w:r>
      <w:r w:rsidR="00622247">
        <w:rPr>
          <w:rFonts w:ascii="Times New Roman" w:hAnsi="Times New Roman" w:cs="Times New Roman"/>
          <w:sz w:val="28"/>
          <w:szCs w:val="28"/>
        </w:rPr>
        <w:t>29</w:t>
      </w:r>
      <w:r w:rsidR="002B4C40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14:paraId="3421C8D4" w14:textId="77777777" w:rsidR="00622247" w:rsidRDefault="002B4C40" w:rsidP="0095577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</w:t>
      </w:r>
      <w:r w:rsidR="006222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2247">
        <w:rPr>
          <w:rFonts w:ascii="Times New Roman" w:hAnsi="Times New Roman" w:cs="Times New Roman"/>
          <w:sz w:val="28"/>
          <w:szCs w:val="28"/>
        </w:rPr>
        <w:t xml:space="preserve"> </w:t>
      </w:r>
      <w:r w:rsidR="00622247" w:rsidRPr="00622247">
        <w:rPr>
          <w:rFonts w:ascii="Times New Roman" w:eastAsia="Calibri" w:hAnsi="Times New Roman" w:cs="Times New Roman"/>
          <w:sz w:val="28"/>
          <w:szCs w:val="28"/>
        </w:rPr>
        <w:t>Осуществление полномочий в пределах доведенных лимитов бюджетных обязательств на планирование закупок, определение поставщиков (подрядчиков, исполнителей), заключение контрактов, их исполнение, в том числе на приемку поставленных товаров, выполненных работ (их результатов), оказанных услуг, обеспечение их оплаты для нужд администрации городского округа «Александровск-Сахалинский район».</w:t>
      </w:r>
    </w:p>
    <w:p w14:paraId="33FF231C" w14:textId="107D6D9B" w:rsidR="003F0E1D" w:rsidRDefault="0095577B" w:rsidP="007C2D1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E1D" w:rsidRPr="00A048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Начальнику МКУ «</w:t>
      </w:r>
      <w:r w:rsidRPr="00A0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делам гражданской обороны, чрезвычайным ситуациям и обеспечению деятельности» </w:t>
      </w:r>
      <w:r w:rsidR="003F0E1D" w:rsidRPr="00A04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«Александ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ровск-Сахалинский район» </w:t>
      </w:r>
      <w:r w:rsidR="00622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Ватажникову Е.С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F2C82E" w14:textId="1D12CCCE" w:rsidR="003F0E1D" w:rsidRDefault="00103908" w:rsidP="003F0E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E31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установленном Федеральным законом от 08.08.2001 № 129 – ФЗ «О государственной регистрации юридических лиц и индивидуальных предпринимателей», обеспечить государственную регистрацию дополнений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предприятия, указанных в пункте 1 настоящего постановления, в Межрайонную ИФНС России № 4 по Сахалинской области.</w:t>
      </w:r>
    </w:p>
    <w:p w14:paraId="78214E45" w14:textId="6B7342C8" w:rsidR="003F0E1D" w:rsidRPr="003D23C4" w:rsidRDefault="00103908" w:rsidP="003F0E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в газете 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знамя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городского округа 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Александровск-Сахалинский район</w:t>
      </w:r>
      <w:r w:rsidR="003F0E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4954B" w14:textId="0C7CA2FD" w:rsidR="003F0E1D" w:rsidRPr="003D23C4" w:rsidRDefault="00103908" w:rsidP="003F0E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F0E1D" w:rsidRPr="003D23C4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 момента опубликования.</w:t>
      </w:r>
    </w:p>
    <w:p w14:paraId="00A02B34" w14:textId="2DF191C5" w:rsidR="003F0E1D" w:rsidRPr="003D23C4" w:rsidRDefault="00103908" w:rsidP="003F0E1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F0E1D" w:rsidRPr="003D23C4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45B37F9F" w:rsidR="00272276" w:rsidRPr="002C6658" w:rsidRDefault="00A702A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6866AACE" w:rsidR="00272276" w:rsidRPr="002C6658" w:rsidRDefault="00272276" w:rsidP="00A70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A70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Козьяков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07A87" w14:textId="77777777" w:rsidR="009F4D9F" w:rsidRDefault="009F4D9F" w:rsidP="00E654EF">
      <w:pPr>
        <w:spacing w:after="0" w:line="240" w:lineRule="auto"/>
      </w:pPr>
      <w:r>
        <w:separator/>
      </w:r>
    </w:p>
  </w:endnote>
  <w:endnote w:type="continuationSeparator" w:id="0">
    <w:p w14:paraId="6B2ED4A5" w14:textId="77777777" w:rsidR="009F4D9F" w:rsidRDefault="009F4D9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AC62" w14:textId="77777777" w:rsidR="009F4D9F" w:rsidRDefault="009F4D9F" w:rsidP="00E654EF">
      <w:pPr>
        <w:spacing w:after="0" w:line="240" w:lineRule="auto"/>
      </w:pPr>
      <w:r>
        <w:separator/>
      </w:r>
    </w:p>
  </w:footnote>
  <w:footnote w:type="continuationSeparator" w:id="0">
    <w:p w14:paraId="19BFA765" w14:textId="77777777" w:rsidR="009F4D9F" w:rsidRDefault="009F4D9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65EDA"/>
    <w:multiLevelType w:val="multilevel"/>
    <w:tmpl w:val="26AA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30049"/>
    <w:multiLevelType w:val="multilevel"/>
    <w:tmpl w:val="174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F5601"/>
    <w:multiLevelType w:val="hybridMultilevel"/>
    <w:tmpl w:val="7D0CAE1A"/>
    <w:lvl w:ilvl="0" w:tplc="CCAA4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03908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A2280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67A29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4C40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3F0E1D"/>
    <w:rsid w:val="00401D23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1F7"/>
    <w:rsid w:val="005E3926"/>
    <w:rsid w:val="00610546"/>
    <w:rsid w:val="00622247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2D13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5577B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9F4D9F"/>
    <w:rsid w:val="00A0487A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02A6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86430FFF84875D5BFCF7FF417E008D0E9EC8165F139881E9E3FFB7D60093E28D0474DAEYATC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86430FFF84875D5BFCF7FF417E008D0E9E88B61F33D881E9E3FFB7D60093E28D0474DADYATD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9F76AD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purl.org/dc/terms/"/>
    <ds:schemaRef ds:uri="00ae519a-a787-4cb6-a9f3-e0d2ce624f9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D7192FFF-C2B2-4F10-B7A4-C791C93B172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9A4FF2-BE55-4629-993C-CB230C58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2024-03-27T22:52:00Z</cp:lastPrinted>
  <dcterms:created xsi:type="dcterms:W3CDTF">2024-03-26T23:30:00Z</dcterms:created>
  <dcterms:modified xsi:type="dcterms:W3CDTF">2024-03-27T22:59:00Z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