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2E4113" w14:paraId="153F4C2A" w14:textId="77777777" w:rsidTr="002E4113">
        <w:trPr>
          <w:trHeight w:val="851"/>
        </w:trPr>
        <w:tc>
          <w:tcPr>
            <w:tcW w:w="5245" w:type="dxa"/>
          </w:tcPr>
          <w:p w14:paraId="31E658C1" w14:textId="7B321C6B" w:rsidR="004B7609" w:rsidRPr="002E4113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411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2E41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E4113" w:rsidRPr="002E4113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21.05.2024 </w:t>
                </w:r>
              </w:sdtContent>
            </w:sdt>
            <w:r w:rsidR="004B7609" w:rsidRPr="002E4113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2E4113" w:rsidRPr="002E4113">
                  <w:rPr>
                    <w:rFonts w:ascii="Times New Roman" w:hAnsi="Times New Roman" w:cs="Times New Roman"/>
                    <w:sz w:val="26"/>
                    <w:szCs w:val="26"/>
                  </w:rPr>
                  <w:t>350</w:t>
                </w:r>
              </w:sdtContent>
            </w:sdt>
          </w:p>
          <w:p w14:paraId="0A6D1159" w14:textId="314EC619" w:rsidR="00500FE8" w:rsidRPr="002E4113" w:rsidRDefault="00780206" w:rsidP="002E4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1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2E4113" w:rsidRPr="002E4113" w14:paraId="63C24B3D" w14:textId="77777777" w:rsidTr="002E4113">
        <w:trPr>
          <w:trHeight w:val="1833"/>
        </w:trPr>
        <w:tc>
          <w:tcPr>
            <w:tcW w:w="5245" w:type="dxa"/>
          </w:tcPr>
          <w:p w14:paraId="3859B004" w14:textId="3CB5ADCF" w:rsidR="002E4113" w:rsidRPr="002E4113" w:rsidRDefault="002E4113" w:rsidP="002E41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113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постановление администрации городского округа «Александровск-Сахалинский район» от 27.07.2022 года № 520 «Об отдельных особенностях изменения существенных условий контракта»</w:t>
            </w:r>
          </w:p>
        </w:tc>
      </w:tr>
    </w:tbl>
    <w:p w14:paraId="5D47882C" w14:textId="1084BAA1" w:rsidR="00262A74" w:rsidRPr="002E4113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E411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2E411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E4113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2E4113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2E4113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2E4113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398D58" w14:textId="77777777" w:rsidR="002E4113" w:rsidRDefault="002E4113" w:rsidP="002E411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056AA" w14:textId="77777777" w:rsidR="002E4113" w:rsidRDefault="002E4113" w:rsidP="002E411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F4658B" w14:textId="077B1BCB" w:rsidR="0038117A" w:rsidRDefault="0038117A" w:rsidP="002E411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статьями 7, 34, 43 Федерального закона от 06.10.2003 №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2E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16 апреля 2022 г.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наследия», Уставом городского округа «Александровск-Сахалинский район» администрация городского округа «Александровск-Сахалинский район» </w:t>
      </w:r>
      <w:r w:rsidRPr="002E41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Pr="002E411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9398E99" w14:textId="77777777" w:rsidR="002E4113" w:rsidRPr="002E4113" w:rsidRDefault="002E4113" w:rsidP="002E411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E869AC" w14:textId="77777777" w:rsidR="0038117A" w:rsidRPr="002E4113" w:rsidRDefault="0038117A" w:rsidP="0038117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11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городского округа «Александровск-Сахалинский район» от 27.07.2022 года № 520 «Об отдельных особенностях изменения существенных условий контракта» следующие изменения:</w:t>
      </w:r>
    </w:p>
    <w:p w14:paraId="082AE612" w14:textId="77777777" w:rsidR="0038117A" w:rsidRPr="002E4113" w:rsidRDefault="0038117A" w:rsidP="0038117A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11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 изложить в следующей редакции:</w:t>
      </w:r>
    </w:p>
    <w:p w14:paraId="70C8FA4E" w14:textId="77777777" w:rsidR="0038117A" w:rsidRPr="002E4113" w:rsidRDefault="0038117A" w:rsidP="00381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113">
        <w:rPr>
          <w:rFonts w:ascii="Times New Roman" w:eastAsia="Times New Roman" w:hAnsi="Times New Roman" w:cs="Times New Roman"/>
          <w:sz w:val="26"/>
          <w:szCs w:val="26"/>
          <w:lang w:eastAsia="ru-RU"/>
        </w:rPr>
        <w:t>«п. 3. Установить, что решение Администрации городского округа «Александровск-Сахалинский район» об изменении существенных условий контракта для обеспечения нужд городского округа «Александровск-Сахалинский район» в соответствии с частью 65.1 статьи 112 Федерального закона 44-ФЗ, заключенного до 1 января 2025 года, принимается на основании решения Межведомственной рабочей группы».</w:t>
      </w:r>
    </w:p>
    <w:p w14:paraId="69378442" w14:textId="77777777" w:rsidR="0038117A" w:rsidRPr="002E4113" w:rsidRDefault="0038117A" w:rsidP="00381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2E4113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газете «Красное Знамя» и разместить на официальном сайте городского округа «Александровск-Сахалинский район».</w:t>
      </w:r>
    </w:p>
    <w:p w14:paraId="11D9D6FC" w14:textId="77777777" w:rsidR="0038117A" w:rsidRDefault="0038117A" w:rsidP="00381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113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на вице-мэра городского округа «Александровск-Сахалинский район» (по вопросам строительства и архитектуры).</w:t>
      </w:r>
    </w:p>
    <w:p w14:paraId="4020716D" w14:textId="77777777" w:rsidR="002E4113" w:rsidRPr="002E4113" w:rsidRDefault="002E4113" w:rsidP="00381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38117A" w:rsidRPr="002E4113" w14:paraId="113C7C12" w14:textId="77777777" w:rsidTr="00FC4A0A">
        <w:tc>
          <w:tcPr>
            <w:tcW w:w="5213" w:type="dxa"/>
            <w:shd w:val="clear" w:color="auto" w:fill="auto"/>
          </w:tcPr>
          <w:p w14:paraId="5E9AD4B4" w14:textId="3532F81D" w:rsidR="0038117A" w:rsidRPr="002E4113" w:rsidRDefault="00DC7BFB" w:rsidP="00FC4A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41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38117A" w:rsidRPr="002E41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74DEF8DF" w14:textId="77777777" w:rsidR="0038117A" w:rsidRPr="002E4113" w:rsidRDefault="0038117A" w:rsidP="00FC4A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41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28FE7581" w14:textId="77777777" w:rsidR="0038117A" w:rsidRPr="002E4113" w:rsidRDefault="0038117A" w:rsidP="00FC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4EE9E52" w14:textId="374C3FBD" w:rsidR="0038117A" w:rsidRPr="002E4113" w:rsidRDefault="0038117A" w:rsidP="00FC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41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DC7BFB" w:rsidRPr="002E41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2E4113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4707"/>
    <w:multiLevelType w:val="multilevel"/>
    <w:tmpl w:val="4D1EC5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2E4113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8117A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C7BF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460F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purl.org/dc/terms/"/>
    <ds:schemaRef ds:uri="http://purl.org/dc/elements/1.1/"/>
    <ds:schemaRef ds:uri="00ae519a-a787-4cb6-a9f3-e0d2ce624f96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D7192FFF-C2B2-4F10-B7A4-C791C93B172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8BBB0-ACD0-4745-B67F-5A5B82C2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2024-05-20T23:24:00Z</cp:lastPrinted>
  <dcterms:created xsi:type="dcterms:W3CDTF">2018-12-05T01:13:00Z</dcterms:created>
  <dcterms:modified xsi:type="dcterms:W3CDTF">2024-05-20T23:25:00Z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