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3A8A" w14:textId="7D6C9481" w:rsidR="00176964" w:rsidRDefault="007B6576">
      <w:r>
        <w:t>Тема: Ограничение проезда по автомобильным дорогам.</w:t>
      </w:r>
    </w:p>
    <w:p w14:paraId="498A0BA7" w14:textId="4FEDE9FF" w:rsidR="007B6576" w:rsidRDefault="007B6576"/>
    <w:p w14:paraId="7536BDCA" w14:textId="377E3816" w:rsidR="007B6576" w:rsidRDefault="007B6576">
      <w:r>
        <w:t>Администрация Александровск-Сахалинского муниципального округа сообщает:</w:t>
      </w:r>
    </w:p>
    <w:p w14:paraId="003A81E2" w14:textId="17C237F0" w:rsidR="007B6576" w:rsidRDefault="007B6576">
      <w:r>
        <w:t xml:space="preserve">На основании приказа Министерства транспорта и дорожного хозяйства Сахалинской области от 02.04.2025 года № 01/04п «О введении временного ограничения движения транспортных средств по автомобильным дорогам общего пользования регионального или межмуниципального значения Сахалинской области в 2025 году» </w:t>
      </w:r>
      <w:r w:rsidR="004B661F" w:rsidRPr="009B20C7">
        <w:rPr>
          <w:b/>
          <w:bCs/>
        </w:rPr>
        <w:t>с 05.05.2025 по 03.06.2025 года</w:t>
      </w:r>
      <w:r w:rsidR="004B661F">
        <w:t xml:space="preserve"> установлено временное ограничение движения в весенний период, а так же предельно допустимые  значения нагрузок на ось транспортного средства на период временного движения в весенний период на участках автомобильных дорог:</w:t>
      </w:r>
    </w:p>
    <w:p w14:paraId="6BDBCAAD" w14:textId="55219B5B" w:rsidR="004B661F" w:rsidRDefault="004B661F">
      <w:r w:rsidRPr="00747524">
        <w:rPr>
          <w:b/>
          <w:bCs/>
        </w:rPr>
        <w:t xml:space="preserve">Тымовское - </w:t>
      </w:r>
      <w:r w:rsidRPr="00747524">
        <w:rPr>
          <w:b/>
          <w:bCs/>
        </w:rPr>
        <w:t xml:space="preserve">Александровск-Сахалинский км 0+000 – км </w:t>
      </w:r>
      <w:r w:rsidRPr="00747524">
        <w:rPr>
          <w:b/>
          <w:bCs/>
        </w:rPr>
        <w:t>54</w:t>
      </w:r>
      <w:r w:rsidRPr="00747524">
        <w:rPr>
          <w:b/>
          <w:bCs/>
        </w:rPr>
        <w:t xml:space="preserve"> + </w:t>
      </w:r>
      <w:r w:rsidRPr="00747524">
        <w:rPr>
          <w:b/>
          <w:bCs/>
        </w:rPr>
        <w:t>489</w:t>
      </w:r>
      <w:r w:rsidR="00747524" w:rsidRPr="00747524">
        <w:rPr>
          <w:b/>
          <w:bCs/>
        </w:rPr>
        <w:t>,</w:t>
      </w:r>
      <w:r w:rsidR="00747524">
        <w:t xml:space="preserve"> </w:t>
      </w:r>
      <w:r>
        <w:t>допустимая нагрузка на каждую ось транспортного средства:</w:t>
      </w:r>
    </w:p>
    <w:p w14:paraId="10E8A54B" w14:textId="1BE24B74" w:rsidR="004B661F" w:rsidRDefault="004B661F" w:rsidP="004B661F">
      <w:pPr>
        <w:pStyle w:val="a3"/>
        <w:numPr>
          <w:ilvl w:val="0"/>
          <w:numId w:val="1"/>
        </w:numPr>
      </w:pPr>
      <w:r>
        <w:t>при одиночной оси – 6(60) т (КН);</w:t>
      </w:r>
    </w:p>
    <w:p w14:paraId="53756387" w14:textId="46230300" w:rsidR="004B661F" w:rsidRDefault="004B661F" w:rsidP="004B661F">
      <w:pPr>
        <w:pStyle w:val="a3"/>
        <w:numPr>
          <w:ilvl w:val="0"/>
          <w:numId w:val="1"/>
        </w:numPr>
      </w:pPr>
      <w:r>
        <w:t>двухосной тележки - 5</w:t>
      </w:r>
      <w:r>
        <w:t>(</w:t>
      </w:r>
      <w:r>
        <w:t>5</w:t>
      </w:r>
      <w:r>
        <w:t>0) т (КН);</w:t>
      </w:r>
    </w:p>
    <w:p w14:paraId="4836E168" w14:textId="4078CCCC" w:rsidR="004B661F" w:rsidRDefault="004B661F" w:rsidP="004B661F">
      <w:pPr>
        <w:pStyle w:val="a3"/>
        <w:numPr>
          <w:ilvl w:val="0"/>
          <w:numId w:val="1"/>
        </w:numPr>
      </w:pPr>
      <w:r>
        <w:t>трехосн</w:t>
      </w:r>
      <w:r w:rsidR="00747524">
        <w:t>ой тележки - 4</w:t>
      </w:r>
      <w:r w:rsidR="00747524">
        <w:t>(</w:t>
      </w:r>
      <w:r w:rsidR="00747524">
        <w:t>4</w:t>
      </w:r>
      <w:r w:rsidR="00747524">
        <w:t>0) т (КН)</w:t>
      </w:r>
      <w:r w:rsidR="00747524">
        <w:t>.</w:t>
      </w:r>
    </w:p>
    <w:p w14:paraId="2FE812A1" w14:textId="02158D4F" w:rsidR="00747524" w:rsidRDefault="00747524" w:rsidP="00747524">
      <w:r w:rsidRPr="00747524">
        <w:rPr>
          <w:b/>
          <w:bCs/>
        </w:rPr>
        <w:t xml:space="preserve">Александровск-Сахалинский – аэропорт </w:t>
      </w:r>
      <w:r w:rsidRPr="00747524">
        <w:rPr>
          <w:b/>
          <w:bCs/>
        </w:rPr>
        <w:t>км 0+</w:t>
      </w:r>
      <w:r w:rsidRPr="00747524">
        <w:rPr>
          <w:b/>
          <w:bCs/>
        </w:rPr>
        <w:t>736</w:t>
      </w:r>
      <w:r w:rsidRPr="00747524">
        <w:rPr>
          <w:b/>
          <w:bCs/>
        </w:rPr>
        <w:t xml:space="preserve"> – км </w:t>
      </w:r>
      <w:r w:rsidRPr="00747524">
        <w:rPr>
          <w:b/>
          <w:bCs/>
        </w:rPr>
        <w:t>1</w:t>
      </w:r>
      <w:r w:rsidRPr="00747524">
        <w:rPr>
          <w:b/>
          <w:bCs/>
        </w:rPr>
        <w:t xml:space="preserve"> + 8</w:t>
      </w:r>
      <w:r w:rsidRPr="00747524">
        <w:rPr>
          <w:b/>
          <w:bCs/>
        </w:rPr>
        <w:t>30</w:t>
      </w:r>
      <w:r w:rsidRPr="00747524">
        <w:rPr>
          <w:b/>
          <w:bCs/>
        </w:rPr>
        <w:t>,</w:t>
      </w:r>
      <w:r>
        <w:t xml:space="preserve"> допустимая нагрузка на каждую ось транспортного средства:</w:t>
      </w:r>
    </w:p>
    <w:p w14:paraId="6AEFDB95" w14:textId="77777777" w:rsidR="00747524" w:rsidRDefault="00747524" w:rsidP="00747524">
      <w:pPr>
        <w:pStyle w:val="a3"/>
        <w:numPr>
          <w:ilvl w:val="0"/>
          <w:numId w:val="1"/>
        </w:numPr>
      </w:pPr>
      <w:r>
        <w:t>при одиночной оси – 6(60) т (КН);</w:t>
      </w:r>
    </w:p>
    <w:p w14:paraId="0EC7D7DF" w14:textId="77777777" w:rsidR="00747524" w:rsidRDefault="00747524" w:rsidP="00747524">
      <w:pPr>
        <w:pStyle w:val="a3"/>
        <w:numPr>
          <w:ilvl w:val="0"/>
          <w:numId w:val="1"/>
        </w:numPr>
      </w:pPr>
      <w:r>
        <w:t>двухосной тележки - 5(50) т (КН);</w:t>
      </w:r>
    </w:p>
    <w:p w14:paraId="23B1397D" w14:textId="77777777" w:rsidR="00747524" w:rsidRDefault="00747524" w:rsidP="00747524">
      <w:pPr>
        <w:pStyle w:val="a3"/>
        <w:numPr>
          <w:ilvl w:val="0"/>
          <w:numId w:val="1"/>
        </w:numPr>
      </w:pPr>
      <w:r>
        <w:t>трехосной тележки - 4(40) т (КН).</w:t>
      </w:r>
    </w:p>
    <w:p w14:paraId="7B769390" w14:textId="751F8633" w:rsidR="004B661F" w:rsidRDefault="004B661F"/>
    <w:p w14:paraId="5A52059A" w14:textId="17ADBD5D" w:rsidR="007B6576" w:rsidRDefault="007B6576"/>
    <w:p w14:paraId="7F465925" w14:textId="48D6E1C4" w:rsidR="007B6576" w:rsidRDefault="007B6576"/>
    <w:p w14:paraId="76A009D2" w14:textId="74A5B386" w:rsidR="007B6576" w:rsidRDefault="007B6576"/>
    <w:p w14:paraId="13E50DCC" w14:textId="77777777" w:rsidR="007B6576" w:rsidRDefault="007B6576"/>
    <w:sectPr w:rsidR="007B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C69F8"/>
    <w:multiLevelType w:val="hybridMultilevel"/>
    <w:tmpl w:val="D4D0B142"/>
    <w:lvl w:ilvl="0" w:tplc="668C7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8D"/>
    <w:rsid w:val="00176964"/>
    <w:rsid w:val="0026208D"/>
    <w:rsid w:val="004B661F"/>
    <w:rsid w:val="00747524"/>
    <w:rsid w:val="007B6576"/>
    <w:rsid w:val="00933845"/>
    <w:rsid w:val="009B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6DAC"/>
  <w15:chartTrackingRefBased/>
  <w15:docId w15:val="{B0AFC441-13AE-436A-88E8-432E4017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1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Чекмарев Павел Б.</dc:creator>
  <cp:keywords/>
  <dc:description/>
  <cp:lastModifiedBy>Чекмарев Павел Б.</cp:lastModifiedBy>
  <cp:revision>5</cp:revision>
  <cp:lastPrinted>2025-05-06T01:37:00Z</cp:lastPrinted>
  <dcterms:created xsi:type="dcterms:W3CDTF">2025-05-06T01:18:00Z</dcterms:created>
  <dcterms:modified xsi:type="dcterms:W3CDTF">2025-05-06T01:39:00Z</dcterms:modified>
</cp:coreProperties>
</file>