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51" w:rsidRPr="00186251" w:rsidRDefault="00186251">
      <w:pPr>
        <w:pStyle w:val="ConsPlusTitlePag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КонсультантПлюс</w:t>
        </w:r>
        <w:proofErr w:type="spellEnd"/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186251" w:rsidRPr="00186251" w:rsidRDefault="00186251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86251" w:rsidRPr="0018625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6251" w:rsidRPr="00186251" w:rsidRDefault="001862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6251" w:rsidRPr="00186251" w:rsidRDefault="0018625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 172-ФЗ</w:t>
            </w:r>
          </w:p>
        </w:tc>
      </w:tr>
    </w:tbl>
    <w:p w:rsidR="00186251" w:rsidRPr="00186251" w:rsidRDefault="0018625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251" w:rsidRPr="00186251" w:rsidRDefault="001862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251" w:rsidRPr="00186251" w:rsidRDefault="001862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РОССИЙСКАЯ ФЕДЕРАЦИЯ</w:t>
      </w:r>
    </w:p>
    <w:p w:rsidR="00186251" w:rsidRPr="00186251" w:rsidRDefault="001862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251" w:rsidRPr="00186251" w:rsidRDefault="001862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</w:t>
      </w:r>
    </w:p>
    <w:p w:rsidR="00186251" w:rsidRPr="00186251" w:rsidRDefault="001862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251" w:rsidRPr="00186251" w:rsidRDefault="001862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ОБ АНТИКОРРУПЦИОННОЙ ЭКСПЕРТИЗЕ</w:t>
      </w:r>
    </w:p>
    <w:p w:rsidR="00186251" w:rsidRPr="00186251" w:rsidRDefault="001862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НОРМАТИВНЫХ ПРАВОВЫХ АКТОВ И ПРОЕКТОВ НОРМАТИВНЫХ</w:t>
      </w:r>
    </w:p>
    <w:p w:rsidR="00186251" w:rsidRPr="00186251" w:rsidRDefault="001862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ПРАВОВЫХ АКТОВ</w:t>
      </w:r>
    </w:p>
    <w:p w:rsidR="00186251" w:rsidRPr="00186251" w:rsidRDefault="001862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251" w:rsidRPr="00186251" w:rsidRDefault="0018625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Принят</w:t>
      </w:r>
    </w:p>
    <w:p w:rsidR="00186251" w:rsidRPr="00186251" w:rsidRDefault="0018625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Думой</w:t>
      </w:r>
    </w:p>
    <w:p w:rsidR="00186251" w:rsidRPr="00186251" w:rsidRDefault="0018625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3 июля 2009 года</w:t>
      </w:r>
    </w:p>
    <w:p w:rsidR="00186251" w:rsidRPr="00186251" w:rsidRDefault="0018625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251" w:rsidRPr="00186251" w:rsidRDefault="0018625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Одобрен</w:t>
      </w:r>
    </w:p>
    <w:p w:rsidR="00186251" w:rsidRPr="00186251" w:rsidRDefault="0018625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Советом Федерации</w:t>
      </w:r>
    </w:p>
    <w:p w:rsidR="00186251" w:rsidRPr="00186251" w:rsidRDefault="0018625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7 июля 2009 года</w:t>
      </w:r>
    </w:p>
    <w:p w:rsidR="00186251" w:rsidRPr="00186251" w:rsidRDefault="00186251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86251" w:rsidRPr="001862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251" w:rsidRPr="00186251" w:rsidRDefault="00186251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251" w:rsidRPr="00186251" w:rsidRDefault="00186251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6251" w:rsidRPr="00186251" w:rsidRDefault="00186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изменяющих документов</w:t>
            </w:r>
          </w:p>
          <w:p w:rsidR="00186251" w:rsidRPr="00186251" w:rsidRDefault="00186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 ред. Федеральных законов от 21.11.2011 </w:t>
            </w:r>
            <w:hyperlink r:id="rId5" w:history="1">
              <w:r w:rsidRPr="0018625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329-ФЗ</w:t>
              </w:r>
            </w:hyperlink>
            <w:r w:rsidRPr="0018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86251" w:rsidRPr="00186251" w:rsidRDefault="00186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21.10.2013 </w:t>
            </w:r>
            <w:hyperlink r:id="rId6" w:history="1">
              <w:r w:rsidRPr="0018625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279-ФЗ</w:t>
              </w:r>
            </w:hyperlink>
            <w:r w:rsidRPr="0018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04.06.2018 </w:t>
            </w:r>
            <w:hyperlink r:id="rId7" w:history="1">
              <w:r w:rsidRPr="0018625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145-ФЗ</w:t>
              </w:r>
            </w:hyperlink>
            <w:r w:rsidRPr="0018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11.10.2018 </w:t>
            </w:r>
            <w:hyperlink r:id="rId8" w:history="1">
              <w:r w:rsidRPr="0018625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362-ФЗ</w:t>
              </w:r>
            </w:hyperlink>
            <w:r w:rsidRPr="0018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251" w:rsidRPr="00186251" w:rsidRDefault="00186251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86251" w:rsidRPr="00186251" w:rsidRDefault="001862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251" w:rsidRPr="00186251" w:rsidRDefault="001862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Статья 1</w:t>
      </w:r>
    </w:p>
    <w:p w:rsidR="00186251" w:rsidRPr="00186251" w:rsidRDefault="001862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251" w:rsidRPr="00186251" w:rsidRDefault="001862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коррупциогенных</w:t>
      </w:r>
      <w:proofErr w:type="spellEnd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факторов и их последующего устранения.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Коррупциогенными</w:t>
      </w:r>
      <w:proofErr w:type="spellEnd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правоприменителя</w:t>
      </w:r>
      <w:proofErr w:type="spellEnd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186251" w:rsidRPr="00186251" w:rsidRDefault="001862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251" w:rsidRPr="00186251" w:rsidRDefault="001862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Статья 2</w:t>
      </w:r>
    </w:p>
    <w:p w:rsidR="00186251" w:rsidRPr="00186251" w:rsidRDefault="001862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251" w:rsidRPr="00186251" w:rsidRDefault="001862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1) обязательность проведения антикоррупционной экспертизы проектов нормативных правовых актов;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186251" w:rsidRPr="00186251" w:rsidRDefault="001862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 в ред. Федерального </w:t>
      </w:r>
      <w:hyperlink r:id="rId9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04.06.2018 N 145-ФЗ)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3) обоснованность, объективность и </w:t>
      </w:r>
      <w:proofErr w:type="spellStart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проверяемость</w:t>
      </w:r>
      <w:proofErr w:type="spellEnd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186251" w:rsidRPr="00186251" w:rsidRDefault="001862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251" w:rsidRPr="00186251" w:rsidRDefault="001862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Статья 3</w:t>
      </w:r>
    </w:p>
    <w:p w:rsidR="00186251" w:rsidRPr="00186251" w:rsidRDefault="001862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251" w:rsidRPr="00186251" w:rsidRDefault="001862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прокуратуре Российской Федерации", в установленном Генеральной прокуратурой Российской Федерации </w:t>
      </w:r>
      <w:hyperlink r:id="rId11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согласно </w:t>
      </w:r>
      <w:hyperlink r:id="rId12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методике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, определенной Правительством Российской Федерации;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согласно </w:t>
      </w:r>
      <w:hyperlink r:id="rId14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методике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, определенным Правительством Российской Федерации;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43"/>
      <w:bookmarkEnd w:id="0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15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методике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, определенной Правительством Российской Федерации.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1) прав, свобод и обязанностей человека и гражданина;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48"/>
      <w:bookmarkEnd w:id="1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3. Федеральный орган исполнительной власти в области юстиции проводит антикоррупционную экспертизу: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49"/>
      <w:bookmarkEnd w:id="2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проектов федеральных законов, проектов указов Президента Российской Федерации и проектов постановлений Правительства Российской Федерации, </w:t>
      </w: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50"/>
      <w:bookmarkEnd w:id="3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186251" w:rsidRPr="00186251" w:rsidRDefault="001862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Федеральных законов от 21.11.2011 </w:t>
      </w:r>
      <w:hyperlink r:id="rId17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N 329-ФЗ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21.10.2013 </w:t>
      </w:r>
      <w:hyperlink r:id="rId18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N 279-ФЗ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52"/>
      <w:bookmarkEnd w:id="4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53"/>
      <w:bookmarkEnd w:id="5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186251" w:rsidRPr="00186251" w:rsidRDefault="001862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Федерального </w:t>
      </w:r>
      <w:hyperlink r:id="rId19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21.11.2011 N 329-ФЗ)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55"/>
      <w:bookmarkEnd w:id="6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коррупциогенных</w:t>
      </w:r>
      <w:proofErr w:type="spellEnd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186251" w:rsidRPr="00186251" w:rsidRDefault="001862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(часть 6 введена Федеральным </w:t>
      </w:r>
      <w:hyperlink r:id="rId20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21.11.2011 N 329-ФЗ)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186251" w:rsidRPr="00186251" w:rsidRDefault="001862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(часть 7 введена Федеральным </w:t>
      </w:r>
      <w:hyperlink r:id="rId21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21.11.2011 N 329-ФЗ)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При выявлении в нормативных правовых актах реорганизованных и (или) упраздненных органов, организаций </w:t>
      </w:r>
      <w:proofErr w:type="spellStart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коррупциогенных</w:t>
      </w:r>
      <w:proofErr w:type="spellEnd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коррупциогенных</w:t>
      </w:r>
      <w:proofErr w:type="spellEnd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факторов.</w:t>
      </w:r>
    </w:p>
    <w:p w:rsidR="00186251" w:rsidRPr="00186251" w:rsidRDefault="001862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(часть 8 введена Федеральным </w:t>
      </w:r>
      <w:hyperlink r:id="rId22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21.11.2011 N 329-ФЗ)</w:t>
      </w:r>
    </w:p>
    <w:p w:rsidR="00186251" w:rsidRPr="00186251" w:rsidRDefault="001862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251" w:rsidRPr="00186251" w:rsidRDefault="001862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Статья 4</w:t>
      </w:r>
    </w:p>
    <w:p w:rsidR="00186251" w:rsidRPr="00186251" w:rsidRDefault="001862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251" w:rsidRPr="00186251" w:rsidRDefault="001862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Выявленные в нормативных правовых актах (проектах нормативных правовых актов) </w:t>
      </w:r>
      <w:proofErr w:type="spellStart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коррупциогенные</w:t>
      </w:r>
      <w:proofErr w:type="spellEnd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факторы отражаются: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в </w:t>
      </w:r>
      <w:hyperlink r:id="rId23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заключении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составляемом при проведении антикоррупционной экспертизы в случаях, предусмотренных </w:t>
      </w:r>
      <w:hyperlink w:anchor="P48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частями 3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5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4 статьи 3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Федерального закона (далее - заключение).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коррупциогенные</w:t>
      </w:r>
      <w:proofErr w:type="spellEnd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факторы и предложены способы их устранения.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 части 3 статьи 3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Федерального закона, носят обязательный характер. При выявлении </w:t>
      </w:r>
      <w:proofErr w:type="spellStart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коррупциогенных</w:t>
      </w:r>
      <w:proofErr w:type="spellEnd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186251" w:rsidRPr="00186251" w:rsidRDefault="001862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(часть 4.1 введена Федеральным </w:t>
      </w:r>
      <w:hyperlink r:id="rId24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21.11.2011 N 329-ФЗ)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1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50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3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4 части 3 статьи 3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186251" w:rsidRPr="00186251" w:rsidRDefault="001862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(часть 5 в ред. Федерального </w:t>
      </w:r>
      <w:hyperlink r:id="rId25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21.11.2011 N 329-ФЗ)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Разногласия, возникающие при оценке указанных в заключении </w:t>
      </w:r>
      <w:proofErr w:type="spellStart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коррупциогенных</w:t>
      </w:r>
      <w:proofErr w:type="spellEnd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факторов, разрешаются в порядке, установленном Правительством Российской Федерации.</w:t>
      </w:r>
    </w:p>
    <w:p w:rsidR="00186251" w:rsidRPr="00186251" w:rsidRDefault="001862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Федерального </w:t>
      </w:r>
      <w:hyperlink r:id="rId26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21.11.2011 N 329-ФЗ)</w:t>
      </w:r>
    </w:p>
    <w:p w:rsidR="00186251" w:rsidRPr="00186251" w:rsidRDefault="001862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251" w:rsidRPr="00186251" w:rsidRDefault="001862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Статья 5</w:t>
      </w:r>
    </w:p>
    <w:p w:rsidR="00186251" w:rsidRPr="00186251" w:rsidRDefault="001862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251" w:rsidRPr="00186251" w:rsidRDefault="001862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Институты гражданского общества и граждане Российской Федерации (далее - граждане) могут в </w:t>
      </w:r>
      <w:hyperlink r:id="rId27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8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186251" w:rsidRPr="00186251" w:rsidRDefault="001862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Федеральных законов от 21.11.2011 </w:t>
      </w:r>
      <w:hyperlink r:id="rId29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N 329-ФЗ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11.10.2018 </w:t>
      </w:r>
      <w:hyperlink r:id="rId30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N 362-ФЗ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1) гражданами, имеющими неснятую или непогашенную судимость;</w:t>
      </w:r>
      <w:bookmarkStart w:id="7" w:name="_GoBack"/>
      <w:bookmarkEnd w:id="7"/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гражданами, сведения </w:t>
      </w:r>
      <w:proofErr w:type="gramStart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о применении</w:t>
      </w:r>
      <w:proofErr w:type="gramEnd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гражданами, осуществляющими деятельность в органах и организациях, указанных в </w:t>
      </w:r>
      <w:hyperlink w:anchor="P43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 части 1 статьи 3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Федерального закона;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4) международными и иностранными организациями;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5) некоммерческими организациями, выполняющими функции иностранного агента.</w:t>
      </w:r>
    </w:p>
    <w:p w:rsidR="00186251" w:rsidRPr="00186251" w:rsidRDefault="001862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(часть 1.1 введена Федеральным </w:t>
      </w:r>
      <w:hyperlink r:id="rId31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11.10.2018 N 362-ФЗ)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В </w:t>
      </w:r>
      <w:hyperlink r:id="rId32" w:history="1">
        <w:r w:rsidRPr="00186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заключении</w:t>
        </w:r>
      </w:hyperlink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коррупциогенные</w:t>
      </w:r>
      <w:proofErr w:type="spellEnd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факторы и предложены способы их устранения.</w:t>
      </w:r>
    </w:p>
    <w:p w:rsidR="00186251" w:rsidRPr="00186251" w:rsidRDefault="001862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коррупциогенных</w:t>
      </w:r>
      <w:proofErr w:type="spellEnd"/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факторов.</w:t>
      </w:r>
    </w:p>
    <w:p w:rsidR="00186251" w:rsidRPr="00186251" w:rsidRDefault="001862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251" w:rsidRPr="00186251" w:rsidRDefault="0018625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Президент</w:t>
      </w:r>
    </w:p>
    <w:p w:rsidR="00186251" w:rsidRPr="00186251" w:rsidRDefault="0018625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</w:p>
    <w:p w:rsidR="00186251" w:rsidRPr="00186251" w:rsidRDefault="0018625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Д.МЕДВЕДЕВ</w:t>
      </w:r>
    </w:p>
    <w:p w:rsidR="00186251" w:rsidRPr="00186251" w:rsidRDefault="0018625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Москва, Кремль</w:t>
      </w:r>
    </w:p>
    <w:p w:rsidR="00186251" w:rsidRPr="00186251" w:rsidRDefault="00186251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17 июля 2009 года</w:t>
      </w:r>
    </w:p>
    <w:p w:rsidR="00186251" w:rsidRPr="00186251" w:rsidRDefault="00186251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251">
        <w:rPr>
          <w:rFonts w:ascii="Times New Roman" w:hAnsi="Times New Roman" w:cs="Times New Roman"/>
          <w:color w:val="000000" w:themeColor="text1"/>
          <w:sz w:val="24"/>
          <w:szCs w:val="24"/>
        </w:rPr>
        <w:t>N 172-ФЗ</w:t>
      </w:r>
    </w:p>
    <w:p w:rsidR="00186251" w:rsidRPr="00186251" w:rsidRDefault="0018625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251" w:rsidRPr="00186251" w:rsidRDefault="0018625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251" w:rsidRPr="00186251" w:rsidRDefault="0018625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E85" w:rsidRPr="00186251" w:rsidRDefault="00AD5E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D5E85" w:rsidRPr="00186251" w:rsidSect="007F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51"/>
    <w:rsid w:val="00186251"/>
    <w:rsid w:val="00A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BAC3B-0689-4AFC-871C-64FC042E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2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62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62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0CB2458C4DA9817AD49B935051BC1E8031C6C657FA35A65BC0B486A23A8EA2F0A2D7AA865D12092198B16B34298E7CB40756E5BE3CC51As3MAX" TargetMode="External"/><Relationship Id="rId18" Type="http://schemas.openxmlformats.org/officeDocument/2006/relationships/hyperlink" Target="consultantplus://offline/ref=9E0CB2458C4DA9817AD49B935051BC1E8336C5C351FC35A65BC0B486A23A8EA2F0A2D7AA865D12082A98B16B34298E7CB40756E5BE3CC51As3MAX" TargetMode="External"/><Relationship Id="rId26" Type="http://schemas.openxmlformats.org/officeDocument/2006/relationships/hyperlink" Target="consultantplus://offline/ref=9E0CB2458C4DA9817AD49B935051BC1E8633C2C556FE35A65BC0B486A23A8EA2F0A2D7AA865D17082498B16B34298E7CB40756E5BE3CC51As3MA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E0CB2458C4DA9817AD49B935051BC1E8633C2C556FE35A65BC0B486A23A8EA2F0A2D7AA865D16012598B16B34298E7CB40756E5BE3CC51As3MAX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E0CB2458C4DA9817AD49B935051BC1E803ACFC45FF935A65BC0B486A23A8EA2F0A2D7AA865D12082A98B16B34298E7CB40756E5BE3CC51As3MAX" TargetMode="External"/><Relationship Id="rId12" Type="http://schemas.openxmlformats.org/officeDocument/2006/relationships/hyperlink" Target="consultantplus://offline/ref=9E0CB2458C4DA9817AD49B935051BC1E8031C6C657FA35A65BC0B486A23A8EA2F0A2D7AA865D120A2598B16B34298E7CB40756E5BE3CC51As3MAX" TargetMode="External"/><Relationship Id="rId17" Type="http://schemas.openxmlformats.org/officeDocument/2006/relationships/hyperlink" Target="consultantplus://offline/ref=9E0CB2458C4DA9817AD49B935051BC1E8633C2C556FE35A65BC0B486A23A8EA2F0A2D7AA865D16012198B16B34298E7CB40756E5BE3CC51As3MAX" TargetMode="External"/><Relationship Id="rId25" Type="http://schemas.openxmlformats.org/officeDocument/2006/relationships/hyperlink" Target="consultantplus://offline/ref=9E0CB2458C4DA9817AD49B935051BC1E8633C2C556FE35A65BC0B486A23A8EA2F0A2D7AA865D17082698B16B34298E7CB40756E5BE3CC51As3MAX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0CB2458C4DA9817AD49B935051BC1E8031C6C657FA35A65BC0B486A23A8EA2F0A2D7AA865D120A2598B16B34298E7CB40756E5BE3CC51As3MAX" TargetMode="External"/><Relationship Id="rId20" Type="http://schemas.openxmlformats.org/officeDocument/2006/relationships/hyperlink" Target="consultantplus://offline/ref=9E0CB2458C4DA9817AD49B935051BC1E8633C2C556FE35A65BC0B486A23A8EA2F0A2D7AA865D16012798B16B34298E7CB40756E5BE3CC51As3MAX" TargetMode="External"/><Relationship Id="rId29" Type="http://schemas.openxmlformats.org/officeDocument/2006/relationships/hyperlink" Target="consultantplus://offline/ref=9E0CB2458C4DA9817AD49B935051BC1E8633C2C556FE35A65BC0B486A23A8EA2F0A2D7AA865D17082598B16B34298E7CB40756E5BE3CC51As3MA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0CB2458C4DA9817AD49B935051BC1E8336C5C351FC35A65BC0B486A23A8EA2F0A2D7AA865D12082A98B16B34298E7CB40756E5BE3CC51As3MAX" TargetMode="External"/><Relationship Id="rId11" Type="http://schemas.openxmlformats.org/officeDocument/2006/relationships/hyperlink" Target="consultantplus://offline/ref=9E0CB2458C4DA9817AD49B935051BC1E803ACEC554FB35A65BC0B486A23A8EA2F0A2D7AA865D12082198B16B34298E7CB40756E5BE3CC51As3MAX" TargetMode="External"/><Relationship Id="rId24" Type="http://schemas.openxmlformats.org/officeDocument/2006/relationships/hyperlink" Target="consultantplus://offline/ref=9E0CB2458C4DA9817AD49B935051BC1E8633C2C556FE35A65BC0B486A23A8EA2F0A2D7AA865D17082098B16B34298E7CB40756E5BE3CC51As3MAX" TargetMode="External"/><Relationship Id="rId32" Type="http://schemas.openxmlformats.org/officeDocument/2006/relationships/hyperlink" Target="consultantplus://offline/ref=9E0CB2458C4DA9817AD49B935051BC1E8337C4C255F835A65BC0B486A23A8EA2F0A2D7AA865D12092298B16B34298E7CB40756E5BE3CC51As3MAX" TargetMode="External"/><Relationship Id="rId5" Type="http://schemas.openxmlformats.org/officeDocument/2006/relationships/hyperlink" Target="consultantplus://offline/ref=9E0CB2458C4DA9817AD49B935051BC1E8633C2C556FE35A65BC0B486A23A8EA2F0A2D7AA865D16012298B16B34298E7CB40756E5BE3CC51As3MAX" TargetMode="External"/><Relationship Id="rId15" Type="http://schemas.openxmlformats.org/officeDocument/2006/relationships/hyperlink" Target="consultantplus://offline/ref=9E0CB2458C4DA9817AD49B935051BC1E8331C1C05EF135A65BC0B486A23A8EA2E2A28FA6845D0C08268DE73A72s7MEX" TargetMode="External"/><Relationship Id="rId23" Type="http://schemas.openxmlformats.org/officeDocument/2006/relationships/hyperlink" Target="consultantplus://offline/ref=9E0CB2458C4DA9817AD49B935051BC1E8133CEC65FFC35A65BC0B486A23A8EA2F0A2D7AA865D120D2298B16B34298E7CB40756E5BE3CC51As3MAX" TargetMode="External"/><Relationship Id="rId28" Type="http://schemas.openxmlformats.org/officeDocument/2006/relationships/hyperlink" Target="consultantplus://offline/ref=9E0CB2458C4DA9817AD49B935051BC1E8131C7CE5EF935A65BC0B486A23A8EA2F0A2D7AA865D12092498B16B34298E7CB40756E5BE3CC51As3MAX" TargetMode="External"/><Relationship Id="rId10" Type="http://schemas.openxmlformats.org/officeDocument/2006/relationships/hyperlink" Target="consultantplus://offline/ref=9E0CB2458C4DA9817AD49B935051BC1E8134CEC752FA35A65BC0B486A23A8EA2F0A2D7AA865D170A2798B16B34298E7CB40756E5BE3CC51As3MAX" TargetMode="External"/><Relationship Id="rId19" Type="http://schemas.openxmlformats.org/officeDocument/2006/relationships/hyperlink" Target="consultantplus://offline/ref=9E0CB2458C4DA9817AD49B935051BC1E8633C2C556FE35A65BC0B486A23A8EA2F0A2D7AA865D16012698B16B34298E7CB40756E5BE3CC51As3MAX" TargetMode="External"/><Relationship Id="rId31" Type="http://schemas.openxmlformats.org/officeDocument/2006/relationships/hyperlink" Target="consultantplus://offline/ref=9E0CB2458C4DA9817AD49B935051BC1E8133CEC057FF35A65BC0B486A23A8EA2F0A2D7AA865D12092298B16B34298E7CB40756E5BE3CC51As3MAX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E0CB2458C4DA9817AD49B935051BC1E803ACFC45FF935A65BC0B486A23A8EA2F0A2D7AA865D12082A98B16B34298E7CB40756E5BE3CC51As3MAX" TargetMode="External"/><Relationship Id="rId14" Type="http://schemas.openxmlformats.org/officeDocument/2006/relationships/hyperlink" Target="consultantplus://offline/ref=9E0CB2458C4DA9817AD49B935051BC1E8031C6C657FA35A65BC0B486A23A8EA2F0A2D7AA865D120A2598B16B34298E7CB40756E5BE3CC51As3MAX" TargetMode="External"/><Relationship Id="rId22" Type="http://schemas.openxmlformats.org/officeDocument/2006/relationships/hyperlink" Target="consultantplus://offline/ref=9E0CB2458C4DA9817AD49B935051BC1E8633C2C556FE35A65BC0B486A23A8EA2F0A2D7AA865D16012B98B16B34298E7CB40756E5BE3CC51As3MAX" TargetMode="External"/><Relationship Id="rId27" Type="http://schemas.openxmlformats.org/officeDocument/2006/relationships/hyperlink" Target="consultantplus://offline/ref=9E0CB2458C4DA9817AD49B935051BC1E8031C6C657FA35A65BC0B486A23A8EA2F0A2D7AA865D120A2398B16B34298E7CB40756E5BE3CC51As3MAX" TargetMode="External"/><Relationship Id="rId30" Type="http://schemas.openxmlformats.org/officeDocument/2006/relationships/hyperlink" Target="consultantplus://offline/ref=9E0CB2458C4DA9817AD49B935051BC1E8133CEC057FF35A65BC0B486A23A8EA2F0A2D7AA865D12082B98B16B34298E7CB40756E5BE3CC51As3MAX" TargetMode="External"/><Relationship Id="rId8" Type="http://schemas.openxmlformats.org/officeDocument/2006/relationships/hyperlink" Target="consultantplus://offline/ref=9E0CB2458C4DA9817AD49B935051BC1E8133CEC057FF35A65BC0B486A23A8EA2F0A2D7AA865D12082A98B16B34298E7CB40756E5BE3CC51As3M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Сницкая Софья В.</dc:creator>
  <cp:keywords/>
  <dc:description/>
  <cp:lastModifiedBy>Сницкая Софья В.</cp:lastModifiedBy>
  <cp:revision>1</cp:revision>
  <dcterms:created xsi:type="dcterms:W3CDTF">2022-04-19T23:12:00Z</dcterms:created>
  <dcterms:modified xsi:type="dcterms:W3CDTF">2022-04-19T23:14:00Z</dcterms:modified>
</cp:coreProperties>
</file>